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226"/>
        <w:tblOverlap w:val="never"/>
        <w:tblW w:w="9923" w:type="dxa"/>
        <w:tblLayout w:type="fixed"/>
        <w:tblLook w:val="04A0" w:firstRow="1" w:lastRow="0" w:firstColumn="1" w:lastColumn="0" w:noHBand="0" w:noVBand="1"/>
      </w:tblPr>
      <w:tblGrid>
        <w:gridCol w:w="4195"/>
        <w:gridCol w:w="5715"/>
        <w:gridCol w:w="13"/>
      </w:tblGrid>
      <w:tr w:rsidR="00C50EBC" w:rsidRPr="002958FE" w:rsidTr="00A73462">
        <w:trPr>
          <w:gridAfter w:val="1"/>
          <w:wAfter w:w="13" w:type="dxa"/>
        </w:trPr>
        <w:tc>
          <w:tcPr>
            <w:tcW w:w="9910" w:type="dxa"/>
            <w:gridSpan w:val="2"/>
            <w:shd w:val="clear" w:color="auto" w:fill="FFCCFF"/>
            <w:vAlign w:val="center"/>
          </w:tcPr>
          <w:p w:rsidR="002958FE" w:rsidRPr="002958FE" w:rsidRDefault="002958FE" w:rsidP="0067702F">
            <w:pPr>
              <w:widowControl w:val="0"/>
              <w:jc w:val="center"/>
              <w:rPr>
                <w:rFonts w:ascii="Times New Roman" w:hAnsi="Times New Roman" w:cs="Times New Roman"/>
                <w:b/>
                <w:bCs/>
                <w:sz w:val="28"/>
                <w:szCs w:val="28"/>
              </w:rPr>
            </w:pPr>
            <w:bookmarkStart w:id="0" w:name="_Hlk173774512"/>
            <w:r w:rsidRPr="002958FE">
              <w:rPr>
                <w:rFonts w:ascii="Times New Roman" w:hAnsi="Times New Roman" w:cs="Times New Roman"/>
                <w:b/>
                <w:bCs/>
                <w:sz w:val="28"/>
                <w:szCs w:val="28"/>
              </w:rPr>
              <w:t>Міністерство освіти і науки України</w:t>
            </w:r>
          </w:p>
          <w:p w:rsidR="002958FE" w:rsidRPr="002958FE" w:rsidRDefault="002958FE" w:rsidP="0067702F">
            <w:pPr>
              <w:widowControl w:val="0"/>
              <w:jc w:val="center"/>
              <w:rPr>
                <w:rFonts w:ascii="Times New Roman" w:hAnsi="Times New Roman" w:cs="Times New Roman"/>
                <w:b/>
                <w:bCs/>
                <w:sz w:val="28"/>
                <w:szCs w:val="28"/>
              </w:rPr>
            </w:pPr>
            <w:r w:rsidRPr="002958FE">
              <w:rPr>
                <w:rFonts w:ascii="Times New Roman" w:hAnsi="Times New Roman" w:cs="Times New Roman"/>
                <w:b/>
                <w:bCs/>
                <w:sz w:val="28"/>
                <w:szCs w:val="28"/>
              </w:rPr>
              <w:t>Харківський фаховий коледж транспортних технологій</w:t>
            </w:r>
          </w:p>
          <w:p w:rsidR="002958FE" w:rsidRPr="002958FE" w:rsidRDefault="002958FE" w:rsidP="0067702F">
            <w:pPr>
              <w:widowControl w:val="0"/>
              <w:jc w:val="center"/>
              <w:rPr>
                <w:rFonts w:ascii="Times New Roman" w:hAnsi="Times New Roman" w:cs="Times New Roman"/>
                <w:b/>
                <w:bCs/>
                <w:sz w:val="28"/>
                <w:szCs w:val="28"/>
              </w:rPr>
            </w:pPr>
          </w:p>
        </w:tc>
      </w:tr>
      <w:tr w:rsidR="0067702F" w:rsidRPr="002958FE" w:rsidTr="00A73462">
        <w:trPr>
          <w:gridAfter w:val="1"/>
          <w:wAfter w:w="13" w:type="dxa"/>
        </w:trPr>
        <w:tc>
          <w:tcPr>
            <w:tcW w:w="9910" w:type="dxa"/>
            <w:gridSpan w:val="2"/>
            <w:shd w:val="clear" w:color="auto" w:fill="FFFFFF" w:themeFill="background1"/>
            <w:vAlign w:val="center"/>
          </w:tcPr>
          <w:p w:rsidR="002958FE" w:rsidRPr="00A73462" w:rsidRDefault="002958FE" w:rsidP="0067702F">
            <w:pPr>
              <w:widowControl w:val="0"/>
              <w:jc w:val="center"/>
              <w:rPr>
                <w:rFonts w:ascii="Times New Roman" w:hAnsi="Times New Roman" w:cs="Times New Roman"/>
                <w:b/>
                <w:bCs/>
                <w:color w:val="0000FF"/>
                <w:sz w:val="48"/>
                <w:szCs w:val="48"/>
              </w:rPr>
            </w:pPr>
            <w:r w:rsidRPr="00A73462">
              <w:rPr>
                <w:rFonts w:ascii="Times New Roman" w:hAnsi="Times New Roman" w:cs="Times New Roman"/>
                <w:b/>
                <w:bCs/>
                <w:color w:val="0000FF"/>
                <w:sz w:val="48"/>
                <w:szCs w:val="48"/>
              </w:rPr>
              <w:t>СИЛАБУС</w:t>
            </w:r>
          </w:p>
        </w:tc>
      </w:tr>
      <w:tr w:rsidR="002958FE" w:rsidRPr="002958FE" w:rsidTr="00DC367A">
        <w:tc>
          <w:tcPr>
            <w:tcW w:w="4195" w:type="dxa"/>
            <w:shd w:val="clear" w:color="auto" w:fill="00FFFF"/>
          </w:tcPr>
          <w:p w:rsidR="002958FE" w:rsidRPr="002958FE" w:rsidRDefault="002958FE" w:rsidP="0067702F">
            <w:pPr>
              <w:widowControl w:val="0"/>
              <w:rPr>
                <w:rFonts w:ascii="Times New Roman" w:hAnsi="Times New Roman" w:cs="Times New Roman"/>
                <w:sz w:val="28"/>
                <w:szCs w:val="28"/>
              </w:rPr>
            </w:pPr>
          </w:p>
          <w:p w:rsidR="002958FE" w:rsidRPr="002958FE" w:rsidRDefault="002958FE" w:rsidP="0067702F">
            <w:pPr>
              <w:widowControl w:val="0"/>
              <w:rPr>
                <w:rFonts w:ascii="Times New Roman" w:hAnsi="Times New Roman" w:cs="Times New Roman"/>
                <w:sz w:val="28"/>
                <w:szCs w:val="28"/>
              </w:rPr>
            </w:pPr>
          </w:p>
          <w:p w:rsidR="002958FE" w:rsidRPr="002958FE" w:rsidRDefault="002958FE" w:rsidP="0067702F">
            <w:pPr>
              <w:widowControl w:val="0"/>
              <w:rPr>
                <w:rFonts w:ascii="Times New Roman" w:hAnsi="Times New Roman" w:cs="Times New Roman"/>
                <w:sz w:val="28"/>
                <w:szCs w:val="28"/>
              </w:rPr>
            </w:pPr>
          </w:p>
          <w:p w:rsidR="002958FE" w:rsidRPr="002958FE" w:rsidRDefault="00E72FFD" w:rsidP="0067702F">
            <w:pPr>
              <w:widowControl w:val="0"/>
              <w:rPr>
                <w:kern w:val="0"/>
                <w:lang w:val="ru-RU"/>
              </w:rPr>
            </w:pPr>
            <w:r>
              <w:rPr>
                <w:kern w:val="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08pt">
                  <v:imagedata r:id="rId7" o:title=""/>
                </v:shape>
              </w:pict>
            </w:r>
          </w:p>
          <w:p w:rsidR="002958FE" w:rsidRPr="002958FE" w:rsidRDefault="002958FE" w:rsidP="0067702F">
            <w:pPr>
              <w:widowControl w:val="0"/>
              <w:rPr>
                <w:rFonts w:ascii="Times New Roman" w:hAnsi="Times New Roman" w:cs="Times New Roman"/>
                <w:kern w:val="0"/>
                <w:sz w:val="28"/>
                <w:szCs w:val="28"/>
                <w:lang w:val="ru-RU"/>
              </w:rPr>
            </w:pPr>
          </w:p>
          <w:p w:rsidR="002958FE" w:rsidRPr="002958FE" w:rsidRDefault="002958FE" w:rsidP="0067702F">
            <w:pPr>
              <w:widowControl w:val="0"/>
              <w:rPr>
                <w:rFonts w:ascii="Times New Roman" w:hAnsi="Times New Roman" w:cs="Times New Roman"/>
                <w:sz w:val="28"/>
                <w:szCs w:val="28"/>
              </w:rPr>
            </w:pPr>
          </w:p>
        </w:tc>
        <w:tc>
          <w:tcPr>
            <w:tcW w:w="5728" w:type="dxa"/>
            <w:gridSpan w:val="2"/>
            <w:shd w:val="clear" w:color="auto" w:fill="FFFF99"/>
          </w:tcPr>
          <w:p w:rsidR="002958FE" w:rsidRPr="00A73462" w:rsidRDefault="002958FE" w:rsidP="0045713E">
            <w:pPr>
              <w:widowControl w:val="0"/>
              <w:jc w:val="center"/>
              <w:rPr>
                <w:rFonts w:ascii="Calibri" w:eastAsia="Calibri" w:hAnsi="Calibri" w:cs="Calibri"/>
                <w:sz w:val="36"/>
                <w:szCs w:val="36"/>
                <w:lang w:eastAsia="uk-UA"/>
              </w:rPr>
            </w:pPr>
            <w:r w:rsidRPr="00A73462">
              <w:rPr>
                <w:rFonts w:ascii="Times New Roman" w:eastAsia="Times New Roman" w:hAnsi="Times New Roman" w:cs="Times New Roman"/>
                <w:b/>
                <w:sz w:val="36"/>
                <w:szCs w:val="36"/>
                <w:lang w:eastAsia="uk-UA"/>
              </w:rPr>
              <w:t>Навчальна дисципліна</w:t>
            </w:r>
          </w:p>
          <w:p w:rsidR="002958FE" w:rsidRPr="00A73462" w:rsidRDefault="002958FE" w:rsidP="0045713E">
            <w:pPr>
              <w:widowControl w:val="0"/>
              <w:jc w:val="center"/>
              <w:rPr>
                <w:rFonts w:ascii="Times New Roman" w:eastAsia="Times New Roman" w:hAnsi="Times New Roman" w:cs="Times New Roman"/>
                <w:b/>
                <w:sz w:val="36"/>
                <w:szCs w:val="36"/>
                <w:lang w:eastAsia="uk-UA"/>
              </w:rPr>
            </w:pPr>
            <w:r w:rsidRPr="00A73462">
              <w:rPr>
                <w:rFonts w:ascii="Times New Roman" w:eastAsia="Times New Roman" w:hAnsi="Times New Roman" w:cs="Times New Roman"/>
                <w:b/>
                <w:sz w:val="36"/>
                <w:szCs w:val="36"/>
                <w:lang w:eastAsia="uk-UA"/>
              </w:rPr>
              <w:t>«</w:t>
            </w:r>
            <w:r w:rsidR="00084852" w:rsidRPr="00A73462">
              <w:rPr>
                <w:rFonts w:ascii="Times New Roman" w:eastAsia="Times New Roman" w:hAnsi="Times New Roman" w:cs="Times New Roman"/>
                <w:b/>
                <w:sz w:val="36"/>
                <w:szCs w:val="36"/>
                <w:lang w:eastAsia="uk-UA"/>
              </w:rPr>
              <w:t>Інженерна графіка</w:t>
            </w:r>
            <w:r w:rsidRPr="00A73462">
              <w:rPr>
                <w:rFonts w:ascii="Times New Roman" w:eastAsia="Times New Roman" w:hAnsi="Times New Roman" w:cs="Times New Roman"/>
                <w:b/>
                <w:sz w:val="36"/>
                <w:szCs w:val="36"/>
                <w:lang w:eastAsia="uk-UA"/>
              </w:rPr>
              <w:t>»</w:t>
            </w:r>
          </w:p>
          <w:p w:rsidR="002958FE" w:rsidRPr="00533042" w:rsidRDefault="002958FE" w:rsidP="0045713E">
            <w:pPr>
              <w:widowControl w:val="0"/>
              <w:jc w:val="both"/>
              <w:rPr>
                <w:rFonts w:ascii="Calibri" w:eastAsia="Calibri" w:hAnsi="Calibri" w:cs="Calibri"/>
                <w:color w:val="C00000"/>
                <w:sz w:val="28"/>
                <w:szCs w:val="28"/>
                <w:lang w:eastAsia="uk-UA"/>
              </w:rPr>
            </w:pPr>
          </w:p>
          <w:p w:rsidR="002958FE" w:rsidRPr="002958FE" w:rsidRDefault="002958FE" w:rsidP="0045713E">
            <w:pPr>
              <w:widowControl w:val="0"/>
              <w:jc w:val="both"/>
              <w:rPr>
                <w:rFonts w:ascii="Times New Roman" w:eastAsia="Times New Roman" w:hAnsi="Times New Roman" w:cs="Times New Roman"/>
                <w:bCs/>
                <w:color w:val="000000"/>
                <w:sz w:val="28"/>
                <w:szCs w:val="28"/>
                <w:lang w:eastAsia="uk-UA"/>
              </w:rPr>
            </w:pPr>
            <w:r w:rsidRPr="002958FE">
              <w:rPr>
                <w:rFonts w:ascii="Times New Roman" w:eastAsia="Times New Roman" w:hAnsi="Times New Roman" w:cs="Times New Roman"/>
                <w:bCs/>
                <w:color w:val="000000"/>
                <w:sz w:val="28"/>
                <w:szCs w:val="28"/>
                <w:lang w:eastAsia="uk-UA"/>
              </w:rPr>
              <w:t xml:space="preserve">Галузь знань:27 Транспорт </w:t>
            </w:r>
          </w:p>
          <w:p w:rsidR="00DC367A" w:rsidRPr="00DC367A" w:rsidRDefault="002958FE" w:rsidP="00DC367A">
            <w:pPr>
              <w:rPr>
                <w:rFonts w:ascii="Times New Roman" w:hAnsi="Times New Roman" w:cs="Times New Roman"/>
                <w:sz w:val="28"/>
                <w:szCs w:val="28"/>
              </w:rPr>
            </w:pPr>
            <w:r w:rsidRPr="00DC367A">
              <w:rPr>
                <w:rFonts w:ascii="Times New Roman" w:eastAsia="Times New Roman" w:hAnsi="Times New Roman" w:cs="Times New Roman"/>
                <w:bCs/>
                <w:color w:val="000000"/>
                <w:sz w:val="28"/>
                <w:szCs w:val="28"/>
                <w:lang w:eastAsia="uk-UA"/>
              </w:rPr>
              <w:t xml:space="preserve">Спеціальність: </w:t>
            </w:r>
            <w:r w:rsidR="00DC367A" w:rsidRPr="00DC367A">
              <w:rPr>
                <w:rFonts w:ascii="Times New Roman" w:hAnsi="Times New Roman" w:cs="Times New Roman"/>
                <w:sz w:val="28"/>
                <w:szCs w:val="28"/>
              </w:rPr>
              <w:t xml:space="preserve">275 Транспортні технології </w:t>
            </w:r>
          </w:p>
          <w:p w:rsidR="002958FE" w:rsidRPr="00DC367A" w:rsidRDefault="00DC367A" w:rsidP="00DC367A">
            <w:pPr>
              <w:widowControl w:val="0"/>
              <w:jc w:val="both"/>
              <w:rPr>
                <w:rFonts w:ascii="Times New Roman" w:eastAsia="Calibri" w:hAnsi="Times New Roman" w:cs="Times New Roman"/>
                <w:bCs/>
                <w:color w:val="000000"/>
                <w:sz w:val="28"/>
                <w:szCs w:val="28"/>
                <w:lang w:eastAsia="uk-UA"/>
              </w:rPr>
            </w:pPr>
            <w:r w:rsidRPr="00DC367A">
              <w:rPr>
                <w:rFonts w:ascii="Times New Roman" w:hAnsi="Times New Roman" w:cs="Times New Roman"/>
                <w:sz w:val="28"/>
                <w:szCs w:val="28"/>
              </w:rPr>
              <w:t>(на залізничному транспорті)</w:t>
            </w:r>
          </w:p>
          <w:p w:rsidR="002958FE" w:rsidRPr="002958FE" w:rsidRDefault="002958FE" w:rsidP="0045713E">
            <w:pPr>
              <w:widowControl w:val="0"/>
              <w:jc w:val="both"/>
              <w:rPr>
                <w:rFonts w:ascii="Times New Roman" w:eastAsia="Times New Roman" w:hAnsi="Times New Roman" w:cs="Times New Roman"/>
                <w:b/>
                <w:i/>
                <w:iCs/>
                <w:color w:val="000000"/>
                <w:sz w:val="28"/>
                <w:szCs w:val="28"/>
                <w:lang w:eastAsia="uk-UA"/>
              </w:rPr>
            </w:pPr>
            <w:r w:rsidRPr="00533042">
              <w:rPr>
                <w:rFonts w:ascii="Times New Roman" w:eastAsia="Times New Roman" w:hAnsi="Times New Roman" w:cs="Times New Roman"/>
                <w:bCs/>
                <w:color w:val="000000"/>
                <w:sz w:val="28"/>
                <w:szCs w:val="28"/>
                <w:lang w:eastAsia="uk-UA"/>
              </w:rPr>
              <w:t>ОПП</w:t>
            </w:r>
            <w:r w:rsidRPr="002958FE">
              <w:rPr>
                <w:rFonts w:ascii="Times New Roman" w:eastAsia="Times New Roman" w:hAnsi="Times New Roman" w:cs="Times New Roman"/>
                <w:bCs/>
                <w:color w:val="000000"/>
                <w:sz w:val="28"/>
                <w:szCs w:val="28"/>
                <w:lang w:eastAsia="uk-UA"/>
              </w:rPr>
              <w:t xml:space="preserve">: </w:t>
            </w:r>
            <w:r w:rsidRPr="00533042">
              <w:rPr>
                <w:rFonts w:ascii="Times New Roman" w:eastAsia="Times New Roman" w:hAnsi="Times New Roman" w:cs="Times New Roman"/>
                <w:b/>
                <w:i/>
                <w:iCs/>
                <w:color w:val="000000"/>
                <w:sz w:val="28"/>
                <w:szCs w:val="28"/>
                <w:lang w:eastAsia="uk-UA"/>
              </w:rPr>
              <w:t>«</w:t>
            </w:r>
            <w:r w:rsidR="00DC367A" w:rsidRPr="00DC367A">
              <w:rPr>
                <w:rFonts w:ascii="Times New Roman" w:hAnsi="Times New Roman" w:cs="Times New Roman"/>
                <w:b/>
                <w:i/>
                <w:sz w:val="28"/>
                <w:szCs w:val="28"/>
              </w:rPr>
              <w:t>Організація перевезень і управління на залізничному транспорті</w:t>
            </w:r>
            <w:r w:rsidRPr="00533042">
              <w:rPr>
                <w:rFonts w:ascii="Times New Roman" w:eastAsia="Times New Roman" w:hAnsi="Times New Roman" w:cs="Times New Roman"/>
                <w:b/>
                <w:i/>
                <w:iCs/>
                <w:color w:val="000000"/>
                <w:sz w:val="28"/>
                <w:szCs w:val="28"/>
                <w:lang w:eastAsia="uk-UA"/>
              </w:rPr>
              <w:t>»</w:t>
            </w:r>
          </w:p>
          <w:p w:rsidR="002958FE" w:rsidRPr="002958FE" w:rsidRDefault="002958FE" w:rsidP="0045713E">
            <w:pPr>
              <w:widowControl w:val="0"/>
              <w:jc w:val="both"/>
              <w:rPr>
                <w:rFonts w:ascii="Times New Roman" w:eastAsia="Times New Roman" w:hAnsi="Times New Roman" w:cs="Times New Roman"/>
                <w:b/>
                <w:i/>
                <w:iCs/>
                <w:color w:val="000000"/>
                <w:sz w:val="28"/>
                <w:szCs w:val="28"/>
                <w:lang w:eastAsia="uk-UA"/>
              </w:rPr>
            </w:pPr>
          </w:p>
        </w:tc>
      </w:tr>
      <w:tr w:rsidR="0045713E" w:rsidRPr="002958FE" w:rsidTr="00A73462">
        <w:tc>
          <w:tcPr>
            <w:tcW w:w="4195" w:type="dxa"/>
            <w:shd w:val="clear" w:color="auto" w:fill="FFCCFF"/>
          </w:tcPr>
          <w:p w:rsidR="002958FE" w:rsidRPr="00761B37" w:rsidRDefault="002958FE" w:rsidP="0067702F">
            <w:pPr>
              <w:widowControl w:val="0"/>
              <w:rPr>
                <w:rFonts w:ascii="Times New Roman" w:hAnsi="Times New Roman" w:cs="Times New Roman"/>
                <w:bCs/>
                <w:sz w:val="28"/>
                <w:szCs w:val="28"/>
              </w:rPr>
            </w:pPr>
            <w:r w:rsidRPr="00761B37">
              <w:rPr>
                <w:rFonts w:ascii="Times New Roman" w:hAnsi="Times New Roman" w:cs="Times New Roman"/>
                <w:bCs/>
                <w:sz w:val="28"/>
                <w:szCs w:val="28"/>
              </w:rPr>
              <w:t>Рівень освіти</w:t>
            </w:r>
          </w:p>
        </w:tc>
        <w:tc>
          <w:tcPr>
            <w:tcW w:w="5728" w:type="dxa"/>
            <w:gridSpan w:val="2"/>
          </w:tcPr>
          <w:p w:rsidR="002958FE" w:rsidRPr="002958FE" w:rsidRDefault="002958FE" w:rsidP="0045713E">
            <w:pPr>
              <w:widowControl w:val="0"/>
              <w:jc w:val="both"/>
              <w:rPr>
                <w:rFonts w:ascii="Times New Roman" w:hAnsi="Times New Roman" w:cs="Times New Roman"/>
                <w:sz w:val="28"/>
                <w:szCs w:val="28"/>
              </w:rPr>
            </w:pPr>
            <w:r w:rsidRPr="002958FE">
              <w:rPr>
                <w:rFonts w:ascii="Times New Roman" w:hAnsi="Times New Roman" w:cs="Times New Roman"/>
                <w:sz w:val="28"/>
                <w:szCs w:val="28"/>
              </w:rPr>
              <w:t xml:space="preserve">фахова </w:t>
            </w:r>
            <w:proofErr w:type="spellStart"/>
            <w:r w:rsidRPr="002958FE">
              <w:rPr>
                <w:rFonts w:ascii="Times New Roman" w:hAnsi="Times New Roman" w:cs="Times New Roman"/>
                <w:sz w:val="28"/>
                <w:szCs w:val="28"/>
              </w:rPr>
              <w:t>передвища</w:t>
            </w:r>
            <w:proofErr w:type="spellEnd"/>
            <w:r w:rsidR="006C37F6">
              <w:rPr>
                <w:rFonts w:ascii="Times New Roman" w:hAnsi="Times New Roman" w:cs="Times New Roman"/>
                <w:sz w:val="28"/>
                <w:szCs w:val="28"/>
              </w:rPr>
              <w:t xml:space="preserve"> освіта</w:t>
            </w:r>
          </w:p>
        </w:tc>
      </w:tr>
      <w:tr w:rsidR="00060676" w:rsidRPr="002958FE" w:rsidTr="00A73462">
        <w:tc>
          <w:tcPr>
            <w:tcW w:w="4195" w:type="dxa"/>
            <w:shd w:val="clear" w:color="auto" w:fill="FFCCFF"/>
          </w:tcPr>
          <w:p w:rsidR="002958FE" w:rsidRPr="00761B37" w:rsidRDefault="002958FE" w:rsidP="0067702F">
            <w:pPr>
              <w:widowControl w:val="0"/>
              <w:rPr>
                <w:rFonts w:ascii="Times New Roman" w:hAnsi="Times New Roman" w:cs="Times New Roman"/>
                <w:bCs/>
                <w:sz w:val="28"/>
                <w:szCs w:val="28"/>
              </w:rPr>
            </w:pPr>
            <w:r w:rsidRPr="00761B37">
              <w:rPr>
                <w:rFonts w:ascii="Times New Roman" w:hAnsi="Times New Roman" w:cs="Times New Roman"/>
                <w:bCs/>
                <w:sz w:val="28"/>
                <w:szCs w:val="28"/>
              </w:rPr>
              <w:t>Освітньо-професійний ступінь</w:t>
            </w:r>
          </w:p>
        </w:tc>
        <w:tc>
          <w:tcPr>
            <w:tcW w:w="5728" w:type="dxa"/>
            <w:gridSpan w:val="2"/>
          </w:tcPr>
          <w:p w:rsidR="002958FE" w:rsidRPr="002958FE" w:rsidRDefault="002958FE" w:rsidP="0045713E">
            <w:pPr>
              <w:widowControl w:val="0"/>
              <w:jc w:val="both"/>
              <w:rPr>
                <w:rFonts w:ascii="Times New Roman" w:hAnsi="Times New Roman" w:cs="Times New Roman"/>
                <w:sz w:val="28"/>
                <w:szCs w:val="28"/>
              </w:rPr>
            </w:pPr>
            <w:r w:rsidRPr="002958FE">
              <w:rPr>
                <w:rFonts w:ascii="Times New Roman" w:hAnsi="Times New Roman" w:cs="Times New Roman"/>
                <w:sz w:val="28"/>
                <w:szCs w:val="28"/>
              </w:rPr>
              <w:t>фаховий молодший бакалавр</w:t>
            </w:r>
          </w:p>
        </w:tc>
      </w:tr>
      <w:tr w:rsidR="00060676" w:rsidRPr="002958FE" w:rsidTr="00A73462">
        <w:tc>
          <w:tcPr>
            <w:tcW w:w="4195" w:type="dxa"/>
            <w:shd w:val="clear" w:color="auto" w:fill="FFCCFF"/>
          </w:tcPr>
          <w:p w:rsidR="002958FE" w:rsidRPr="00761B37" w:rsidRDefault="002958FE" w:rsidP="0067702F">
            <w:pPr>
              <w:widowControl w:val="0"/>
              <w:rPr>
                <w:rFonts w:ascii="Times New Roman" w:hAnsi="Times New Roman" w:cs="Times New Roman"/>
                <w:bCs/>
                <w:sz w:val="28"/>
                <w:szCs w:val="28"/>
              </w:rPr>
            </w:pPr>
            <w:r w:rsidRPr="00761B37">
              <w:rPr>
                <w:rFonts w:ascii="Times New Roman" w:hAnsi="Times New Roman" w:cs="Times New Roman"/>
                <w:bCs/>
                <w:sz w:val="28"/>
                <w:szCs w:val="28"/>
              </w:rPr>
              <w:t>Статус навчальної дисципліни</w:t>
            </w:r>
          </w:p>
        </w:tc>
        <w:tc>
          <w:tcPr>
            <w:tcW w:w="5728" w:type="dxa"/>
            <w:gridSpan w:val="2"/>
          </w:tcPr>
          <w:p w:rsidR="002958FE" w:rsidRPr="002958FE" w:rsidRDefault="00BC5AF0" w:rsidP="0045713E">
            <w:pPr>
              <w:widowControl w:val="0"/>
              <w:jc w:val="both"/>
              <w:rPr>
                <w:rFonts w:ascii="Times New Roman" w:hAnsi="Times New Roman" w:cs="Times New Roman"/>
                <w:sz w:val="28"/>
                <w:szCs w:val="28"/>
              </w:rPr>
            </w:pPr>
            <w:r>
              <w:rPr>
                <w:rFonts w:ascii="Times New Roman" w:hAnsi="Times New Roman" w:cs="Times New Roman"/>
                <w:sz w:val="28"/>
                <w:szCs w:val="28"/>
              </w:rPr>
              <w:t>нормативна</w:t>
            </w:r>
          </w:p>
        </w:tc>
      </w:tr>
      <w:tr w:rsidR="00060676" w:rsidRPr="002958FE" w:rsidTr="00A73462">
        <w:tc>
          <w:tcPr>
            <w:tcW w:w="4195" w:type="dxa"/>
            <w:shd w:val="clear" w:color="auto" w:fill="FFCCFF"/>
          </w:tcPr>
          <w:p w:rsidR="002958FE" w:rsidRPr="00761B37" w:rsidRDefault="002958FE" w:rsidP="0067702F">
            <w:pPr>
              <w:widowControl w:val="0"/>
              <w:rPr>
                <w:rFonts w:ascii="Times New Roman" w:hAnsi="Times New Roman" w:cs="Times New Roman"/>
                <w:bCs/>
                <w:sz w:val="28"/>
                <w:szCs w:val="28"/>
              </w:rPr>
            </w:pPr>
            <w:r w:rsidRPr="00761B37">
              <w:rPr>
                <w:rFonts w:ascii="Times New Roman" w:hAnsi="Times New Roman" w:cs="Times New Roman"/>
                <w:bCs/>
                <w:sz w:val="28"/>
                <w:szCs w:val="28"/>
              </w:rPr>
              <w:t>Мова навчання</w:t>
            </w:r>
          </w:p>
        </w:tc>
        <w:tc>
          <w:tcPr>
            <w:tcW w:w="5728" w:type="dxa"/>
            <w:gridSpan w:val="2"/>
          </w:tcPr>
          <w:p w:rsidR="002958FE" w:rsidRPr="002958FE" w:rsidRDefault="002958FE" w:rsidP="0045713E">
            <w:pPr>
              <w:widowControl w:val="0"/>
              <w:jc w:val="both"/>
              <w:rPr>
                <w:rFonts w:ascii="Times New Roman" w:hAnsi="Times New Roman" w:cs="Times New Roman"/>
                <w:sz w:val="28"/>
                <w:szCs w:val="28"/>
              </w:rPr>
            </w:pPr>
            <w:r w:rsidRPr="002958FE">
              <w:rPr>
                <w:rFonts w:ascii="Times New Roman" w:hAnsi="Times New Roman" w:cs="Times New Roman"/>
                <w:sz w:val="28"/>
                <w:szCs w:val="28"/>
              </w:rPr>
              <w:t>українська</w:t>
            </w:r>
          </w:p>
        </w:tc>
      </w:tr>
      <w:tr w:rsidR="00060676"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sz w:val="28"/>
                <w:szCs w:val="28"/>
              </w:rPr>
            </w:pPr>
            <w:r w:rsidRPr="002958FE">
              <w:rPr>
                <w:rFonts w:ascii="Times New Roman" w:hAnsi="Times New Roman" w:cs="Times New Roman"/>
                <w:sz w:val="28"/>
                <w:szCs w:val="28"/>
              </w:rPr>
              <w:t>Рік навчання/семестр</w:t>
            </w:r>
          </w:p>
        </w:tc>
        <w:tc>
          <w:tcPr>
            <w:tcW w:w="5728" w:type="dxa"/>
            <w:gridSpan w:val="2"/>
          </w:tcPr>
          <w:p w:rsidR="002958FE" w:rsidRPr="002958FE" w:rsidRDefault="00DC367A" w:rsidP="00DC367A">
            <w:pPr>
              <w:widowControl w:val="0"/>
              <w:jc w:val="both"/>
              <w:rPr>
                <w:rFonts w:ascii="Times New Roman" w:hAnsi="Times New Roman" w:cs="Times New Roman"/>
                <w:sz w:val="28"/>
                <w:szCs w:val="28"/>
              </w:rPr>
            </w:pPr>
            <w:r>
              <w:rPr>
                <w:rFonts w:ascii="Times New Roman" w:hAnsi="Times New Roman" w:cs="Times New Roman"/>
                <w:sz w:val="28"/>
                <w:szCs w:val="28"/>
              </w:rPr>
              <w:t>ІІ</w:t>
            </w:r>
            <w:r w:rsidR="002958FE" w:rsidRPr="002958FE">
              <w:rPr>
                <w:rFonts w:ascii="Times New Roman" w:hAnsi="Times New Roman" w:cs="Times New Roman"/>
                <w:sz w:val="28"/>
                <w:szCs w:val="28"/>
              </w:rPr>
              <w:t>/</w:t>
            </w:r>
            <w:r>
              <w:rPr>
                <w:rFonts w:ascii="Times New Roman" w:hAnsi="Times New Roman" w:cs="Times New Roman"/>
                <w:sz w:val="28"/>
                <w:szCs w:val="28"/>
              </w:rPr>
              <w:t>3</w:t>
            </w:r>
            <w:r w:rsidR="00C8051A">
              <w:rPr>
                <w:rFonts w:ascii="Times New Roman" w:hAnsi="Times New Roman" w:cs="Times New Roman"/>
                <w:sz w:val="28"/>
                <w:szCs w:val="28"/>
              </w:rPr>
              <w:t>,</w:t>
            </w:r>
            <w:r>
              <w:rPr>
                <w:rFonts w:ascii="Times New Roman" w:hAnsi="Times New Roman" w:cs="Times New Roman"/>
                <w:sz w:val="28"/>
                <w:szCs w:val="28"/>
              </w:rPr>
              <w:t>4</w:t>
            </w:r>
          </w:p>
        </w:tc>
      </w:tr>
      <w:tr w:rsidR="00060676"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sz w:val="28"/>
                <w:szCs w:val="28"/>
              </w:rPr>
            </w:pPr>
            <w:r w:rsidRPr="002958FE">
              <w:rPr>
                <w:rFonts w:ascii="Times New Roman" w:eastAsia="Times New Roman" w:hAnsi="Times New Roman" w:cs="Times New Roman"/>
                <w:sz w:val="28"/>
                <w:szCs w:val="28"/>
              </w:rPr>
              <w:t xml:space="preserve">Обсяг </w:t>
            </w:r>
            <w:r w:rsidR="006C37F6">
              <w:rPr>
                <w:rFonts w:ascii="Times New Roman" w:eastAsia="Times New Roman" w:hAnsi="Times New Roman" w:cs="Times New Roman"/>
                <w:sz w:val="28"/>
                <w:szCs w:val="28"/>
              </w:rPr>
              <w:t xml:space="preserve">навчальної </w:t>
            </w:r>
            <w:r w:rsidRPr="002958FE">
              <w:rPr>
                <w:rFonts w:ascii="Times New Roman" w:eastAsia="Times New Roman" w:hAnsi="Times New Roman" w:cs="Times New Roman"/>
                <w:sz w:val="28"/>
                <w:szCs w:val="28"/>
              </w:rPr>
              <w:t xml:space="preserve">дисципліни (кредити ЄКТС/загальна кількість годин) </w:t>
            </w:r>
          </w:p>
        </w:tc>
        <w:tc>
          <w:tcPr>
            <w:tcW w:w="5728" w:type="dxa"/>
            <w:gridSpan w:val="2"/>
            <w:shd w:val="clear" w:color="auto" w:fill="FFFFFF"/>
          </w:tcPr>
          <w:p w:rsidR="002958FE" w:rsidRPr="002958FE" w:rsidRDefault="00DC367A" w:rsidP="0045713E">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958FE" w:rsidRPr="002958FE">
              <w:rPr>
                <w:rFonts w:ascii="Times New Roman" w:eastAsia="Times New Roman" w:hAnsi="Times New Roman" w:cs="Times New Roman"/>
                <w:sz w:val="28"/>
                <w:szCs w:val="28"/>
              </w:rPr>
              <w:t xml:space="preserve"> кредити ЄКТС/</w:t>
            </w:r>
            <w:r>
              <w:rPr>
                <w:rFonts w:ascii="Times New Roman" w:eastAsia="Times New Roman" w:hAnsi="Times New Roman" w:cs="Times New Roman"/>
                <w:sz w:val="28"/>
                <w:szCs w:val="28"/>
              </w:rPr>
              <w:t>120</w:t>
            </w:r>
            <w:r w:rsidR="002958FE" w:rsidRPr="002958FE">
              <w:rPr>
                <w:rFonts w:ascii="Times New Roman" w:eastAsia="Times New Roman" w:hAnsi="Times New Roman" w:cs="Times New Roman"/>
                <w:sz w:val="28"/>
                <w:szCs w:val="28"/>
              </w:rPr>
              <w:t xml:space="preserve"> годин</w:t>
            </w:r>
          </w:p>
          <w:p w:rsidR="002958FE" w:rsidRDefault="002958FE" w:rsidP="00955247">
            <w:pPr>
              <w:widowControl w:val="0"/>
              <w:shd w:val="clear" w:color="auto" w:fill="FFFFFF"/>
              <w:jc w:val="both"/>
              <w:rPr>
                <w:rFonts w:ascii="Times New Roman" w:hAnsi="Times New Roman" w:cs="Times New Roman"/>
                <w:sz w:val="28"/>
                <w:szCs w:val="28"/>
              </w:rPr>
            </w:pPr>
          </w:p>
          <w:p w:rsidR="009C5CDE" w:rsidRPr="002958FE" w:rsidRDefault="009C5CDE" w:rsidP="00955247">
            <w:pPr>
              <w:widowControl w:val="0"/>
              <w:shd w:val="clear" w:color="auto" w:fill="FFFFFF"/>
              <w:jc w:val="both"/>
              <w:rPr>
                <w:rFonts w:ascii="Times New Roman" w:hAnsi="Times New Roman" w:cs="Times New Roman"/>
                <w:sz w:val="28"/>
                <w:szCs w:val="28"/>
              </w:rPr>
            </w:pPr>
          </w:p>
        </w:tc>
      </w:tr>
      <w:tr w:rsidR="0067702F"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sz w:val="28"/>
                <w:szCs w:val="28"/>
              </w:rPr>
            </w:pPr>
            <w:r w:rsidRPr="002958FE">
              <w:rPr>
                <w:rFonts w:ascii="Times New Roman" w:hAnsi="Times New Roman" w:cs="Times New Roman"/>
                <w:sz w:val="28"/>
                <w:szCs w:val="28"/>
              </w:rPr>
              <w:t>Види занять та обсяг в годинах</w:t>
            </w:r>
          </w:p>
        </w:tc>
        <w:tc>
          <w:tcPr>
            <w:tcW w:w="5728" w:type="dxa"/>
            <w:gridSpan w:val="2"/>
          </w:tcPr>
          <w:p w:rsidR="002958FE" w:rsidRPr="002958FE" w:rsidRDefault="002958FE" w:rsidP="0045713E">
            <w:pPr>
              <w:widowControl w:val="0"/>
              <w:jc w:val="both"/>
              <w:rPr>
                <w:rFonts w:ascii="Times New Roman" w:eastAsia="Times New Roman" w:hAnsi="Times New Roman" w:cs="Times New Roman"/>
                <w:bCs/>
                <w:sz w:val="28"/>
                <w:szCs w:val="28"/>
              </w:rPr>
            </w:pPr>
            <w:r w:rsidRPr="002958FE">
              <w:rPr>
                <w:rFonts w:ascii="Times New Roman" w:eastAsia="Times New Roman" w:hAnsi="Times New Roman" w:cs="Times New Roman"/>
                <w:bCs/>
                <w:sz w:val="28"/>
                <w:szCs w:val="28"/>
              </w:rPr>
              <w:t>л</w:t>
            </w:r>
            <w:r w:rsidRPr="00813475">
              <w:rPr>
                <w:rFonts w:ascii="Times New Roman" w:eastAsia="Times New Roman" w:hAnsi="Times New Roman" w:cs="Times New Roman"/>
                <w:bCs/>
                <w:sz w:val="28"/>
                <w:szCs w:val="28"/>
              </w:rPr>
              <w:t>екції</w:t>
            </w:r>
            <w:r w:rsidRPr="002958FE">
              <w:rPr>
                <w:rFonts w:ascii="Times New Roman" w:eastAsia="Times New Roman" w:hAnsi="Times New Roman" w:cs="Times New Roman"/>
                <w:bCs/>
                <w:sz w:val="28"/>
                <w:szCs w:val="28"/>
              </w:rPr>
              <w:t xml:space="preserve"> – </w:t>
            </w:r>
            <w:r w:rsidR="00DC367A">
              <w:rPr>
                <w:rFonts w:ascii="Times New Roman" w:eastAsia="Times New Roman" w:hAnsi="Times New Roman" w:cs="Times New Roman"/>
                <w:bCs/>
                <w:sz w:val="28"/>
                <w:szCs w:val="28"/>
              </w:rPr>
              <w:t>4</w:t>
            </w:r>
            <w:r w:rsidR="00C8051A">
              <w:rPr>
                <w:rFonts w:ascii="Times New Roman" w:eastAsia="Times New Roman" w:hAnsi="Times New Roman" w:cs="Times New Roman"/>
                <w:bCs/>
                <w:sz w:val="28"/>
                <w:szCs w:val="28"/>
              </w:rPr>
              <w:t>4</w:t>
            </w:r>
            <w:r w:rsidRPr="002958FE">
              <w:rPr>
                <w:rFonts w:ascii="Times New Roman" w:eastAsia="Times New Roman" w:hAnsi="Times New Roman" w:cs="Times New Roman"/>
                <w:bCs/>
                <w:sz w:val="28"/>
                <w:szCs w:val="28"/>
              </w:rPr>
              <w:t xml:space="preserve"> годин</w:t>
            </w:r>
            <w:r w:rsidR="00C8051A">
              <w:rPr>
                <w:rFonts w:ascii="Times New Roman" w:eastAsia="Times New Roman" w:hAnsi="Times New Roman" w:cs="Times New Roman"/>
                <w:bCs/>
                <w:sz w:val="28"/>
                <w:szCs w:val="28"/>
              </w:rPr>
              <w:t>и</w:t>
            </w:r>
            <w:r w:rsidRPr="002958FE">
              <w:rPr>
                <w:rFonts w:ascii="Times New Roman" w:eastAsia="Times New Roman" w:hAnsi="Times New Roman" w:cs="Times New Roman"/>
                <w:bCs/>
                <w:sz w:val="28"/>
                <w:szCs w:val="28"/>
              </w:rPr>
              <w:t>;</w:t>
            </w:r>
          </w:p>
          <w:p w:rsidR="002958FE" w:rsidRPr="002958FE" w:rsidRDefault="00C8051A" w:rsidP="0045713E">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практичні заняття</w:t>
            </w:r>
            <w:r w:rsidR="002958FE" w:rsidRPr="002958FE">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4</w:t>
            </w:r>
            <w:r w:rsidR="00DC367A">
              <w:rPr>
                <w:rFonts w:ascii="Times New Roman" w:eastAsia="Times New Roman" w:hAnsi="Times New Roman" w:cs="Times New Roman"/>
                <w:bCs/>
                <w:sz w:val="28"/>
                <w:szCs w:val="28"/>
              </w:rPr>
              <w:t>6</w:t>
            </w:r>
            <w:r w:rsidR="002958FE" w:rsidRPr="002958FE">
              <w:rPr>
                <w:rFonts w:ascii="Times New Roman" w:eastAsia="Times New Roman" w:hAnsi="Times New Roman" w:cs="Times New Roman"/>
                <w:bCs/>
                <w:sz w:val="28"/>
                <w:szCs w:val="28"/>
              </w:rPr>
              <w:t xml:space="preserve"> годин</w:t>
            </w:r>
            <w:r>
              <w:rPr>
                <w:rFonts w:ascii="Times New Roman" w:eastAsia="Times New Roman" w:hAnsi="Times New Roman" w:cs="Times New Roman"/>
                <w:bCs/>
                <w:sz w:val="28"/>
                <w:szCs w:val="28"/>
              </w:rPr>
              <w:t>и</w:t>
            </w:r>
            <w:r w:rsidR="002958FE" w:rsidRPr="002958FE">
              <w:rPr>
                <w:rFonts w:ascii="Times New Roman" w:eastAsia="Times New Roman" w:hAnsi="Times New Roman" w:cs="Times New Roman"/>
                <w:bCs/>
                <w:sz w:val="28"/>
                <w:szCs w:val="28"/>
              </w:rPr>
              <w:t>;</w:t>
            </w:r>
          </w:p>
          <w:p w:rsidR="002958FE" w:rsidRPr="00F851FB" w:rsidRDefault="002958FE" w:rsidP="0045713E">
            <w:pPr>
              <w:widowControl w:val="0"/>
              <w:jc w:val="both"/>
              <w:rPr>
                <w:rFonts w:ascii="Times New Roman" w:eastAsia="Times New Roman" w:hAnsi="Times New Roman" w:cs="Times New Roman"/>
                <w:bCs/>
                <w:sz w:val="28"/>
                <w:szCs w:val="28"/>
              </w:rPr>
            </w:pPr>
            <w:r w:rsidRPr="002958FE">
              <w:rPr>
                <w:rFonts w:ascii="Times New Roman" w:eastAsia="Times New Roman" w:hAnsi="Times New Roman" w:cs="Times New Roman"/>
                <w:bCs/>
                <w:sz w:val="28"/>
                <w:szCs w:val="28"/>
              </w:rPr>
              <w:t xml:space="preserve">самостійна робота – </w:t>
            </w:r>
            <w:r w:rsidR="00DC367A">
              <w:rPr>
                <w:rFonts w:ascii="Times New Roman" w:eastAsia="Times New Roman" w:hAnsi="Times New Roman" w:cs="Times New Roman"/>
                <w:bCs/>
                <w:sz w:val="28"/>
                <w:szCs w:val="28"/>
              </w:rPr>
              <w:t>30</w:t>
            </w:r>
            <w:r w:rsidRPr="002958FE">
              <w:rPr>
                <w:rFonts w:ascii="Times New Roman" w:eastAsia="Times New Roman" w:hAnsi="Times New Roman" w:cs="Times New Roman"/>
                <w:bCs/>
                <w:sz w:val="28"/>
                <w:szCs w:val="28"/>
              </w:rPr>
              <w:t xml:space="preserve"> годин</w:t>
            </w:r>
            <w:r w:rsidR="00C8051A">
              <w:rPr>
                <w:rFonts w:ascii="Times New Roman" w:eastAsia="Times New Roman" w:hAnsi="Times New Roman" w:cs="Times New Roman"/>
                <w:bCs/>
                <w:sz w:val="28"/>
                <w:szCs w:val="28"/>
              </w:rPr>
              <w:t>и</w:t>
            </w:r>
            <w:r w:rsidRPr="002958FE">
              <w:rPr>
                <w:rFonts w:ascii="Times New Roman" w:eastAsia="Times New Roman" w:hAnsi="Times New Roman" w:cs="Times New Roman"/>
                <w:bCs/>
                <w:sz w:val="28"/>
                <w:szCs w:val="28"/>
              </w:rPr>
              <w:t>.</w:t>
            </w:r>
          </w:p>
        </w:tc>
      </w:tr>
      <w:tr w:rsidR="0067702F"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sz w:val="28"/>
                <w:szCs w:val="28"/>
              </w:rPr>
            </w:pPr>
            <w:r w:rsidRPr="002958FE">
              <w:rPr>
                <w:rFonts w:ascii="Times New Roman" w:hAnsi="Times New Roman" w:cs="Times New Roman"/>
                <w:sz w:val="28"/>
                <w:szCs w:val="28"/>
              </w:rPr>
              <w:t>Форма підсумкового контролю</w:t>
            </w:r>
          </w:p>
        </w:tc>
        <w:tc>
          <w:tcPr>
            <w:tcW w:w="5728" w:type="dxa"/>
            <w:gridSpan w:val="2"/>
          </w:tcPr>
          <w:p w:rsidR="006C37F6" w:rsidRPr="002958FE" w:rsidRDefault="002958FE" w:rsidP="0045713E">
            <w:pPr>
              <w:widowControl w:val="0"/>
              <w:jc w:val="both"/>
              <w:rPr>
                <w:rFonts w:ascii="Times New Roman" w:hAnsi="Times New Roman" w:cs="Times New Roman"/>
                <w:sz w:val="28"/>
                <w:szCs w:val="28"/>
              </w:rPr>
            </w:pPr>
            <w:r w:rsidRPr="002958FE">
              <w:rPr>
                <w:rFonts w:ascii="Times New Roman" w:hAnsi="Times New Roman" w:cs="Times New Roman"/>
                <w:sz w:val="28"/>
                <w:szCs w:val="28"/>
              </w:rPr>
              <w:t>диференційований залік</w:t>
            </w:r>
          </w:p>
        </w:tc>
      </w:tr>
      <w:tr w:rsidR="0067702F"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sz w:val="28"/>
                <w:szCs w:val="28"/>
              </w:rPr>
            </w:pPr>
            <w:r w:rsidRPr="002958FE">
              <w:rPr>
                <w:rFonts w:ascii="Times New Roman" w:hAnsi="Times New Roman" w:cs="Times New Roman"/>
                <w:sz w:val="28"/>
                <w:szCs w:val="28"/>
              </w:rPr>
              <w:t>Викладач</w:t>
            </w:r>
          </w:p>
        </w:tc>
        <w:tc>
          <w:tcPr>
            <w:tcW w:w="5728" w:type="dxa"/>
            <w:gridSpan w:val="2"/>
          </w:tcPr>
          <w:p w:rsidR="006C37F6" w:rsidRDefault="00C8051A" w:rsidP="0045713E">
            <w:pPr>
              <w:widowControl w:val="0"/>
              <w:jc w:val="both"/>
              <w:rPr>
                <w:rFonts w:ascii="Times New Roman" w:hAnsi="Times New Roman" w:cs="Times New Roman"/>
                <w:sz w:val="28"/>
                <w:szCs w:val="28"/>
              </w:rPr>
            </w:pPr>
            <w:r>
              <w:rPr>
                <w:rFonts w:ascii="Times New Roman" w:hAnsi="Times New Roman" w:cs="Times New Roman"/>
                <w:sz w:val="28"/>
                <w:szCs w:val="28"/>
              </w:rPr>
              <w:t>Кондратенко Наталія Миколаївна</w:t>
            </w:r>
          </w:p>
          <w:p w:rsidR="00F851FB" w:rsidRPr="002958FE" w:rsidRDefault="00F851FB" w:rsidP="0045713E">
            <w:pPr>
              <w:widowControl w:val="0"/>
              <w:jc w:val="both"/>
              <w:rPr>
                <w:rFonts w:ascii="Times New Roman" w:hAnsi="Times New Roman" w:cs="Times New Roman"/>
                <w:sz w:val="28"/>
                <w:szCs w:val="28"/>
              </w:rPr>
            </w:pPr>
          </w:p>
        </w:tc>
      </w:tr>
      <w:tr w:rsidR="0067702F"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bCs/>
                <w:sz w:val="28"/>
                <w:szCs w:val="28"/>
              </w:rPr>
            </w:pPr>
            <w:r w:rsidRPr="002958FE">
              <w:rPr>
                <w:rFonts w:ascii="Times New Roman" w:hAnsi="Times New Roman" w:cs="Times New Roman"/>
                <w:bCs/>
                <w:sz w:val="28"/>
                <w:szCs w:val="28"/>
              </w:rPr>
              <w:t>Посада, кваліфікаційна категорія, науковий ступінь, педагогічне звання</w:t>
            </w:r>
          </w:p>
        </w:tc>
        <w:tc>
          <w:tcPr>
            <w:tcW w:w="5728" w:type="dxa"/>
            <w:gridSpan w:val="2"/>
          </w:tcPr>
          <w:p w:rsidR="002958FE" w:rsidRPr="002958FE" w:rsidRDefault="002958FE" w:rsidP="0045713E">
            <w:pPr>
              <w:widowControl w:val="0"/>
              <w:jc w:val="both"/>
              <w:rPr>
                <w:rFonts w:ascii="Times New Roman" w:hAnsi="Times New Roman" w:cs="Times New Roman"/>
                <w:sz w:val="28"/>
                <w:szCs w:val="28"/>
              </w:rPr>
            </w:pPr>
            <w:r w:rsidRPr="002958FE">
              <w:rPr>
                <w:rFonts w:ascii="Times New Roman" w:hAnsi="Times New Roman" w:cs="Times New Roman"/>
                <w:sz w:val="28"/>
                <w:szCs w:val="28"/>
              </w:rPr>
              <w:t>методист відділення, викладач,</w:t>
            </w:r>
          </w:p>
          <w:p w:rsidR="002958FE" w:rsidRPr="002958FE" w:rsidRDefault="002958FE" w:rsidP="0045713E">
            <w:pPr>
              <w:widowControl w:val="0"/>
              <w:jc w:val="both"/>
              <w:rPr>
                <w:rFonts w:ascii="Times New Roman" w:hAnsi="Times New Roman" w:cs="Times New Roman"/>
                <w:sz w:val="28"/>
                <w:szCs w:val="28"/>
              </w:rPr>
            </w:pPr>
            <w:r w:rsidRPr="002958FE">
              <w:rPr>
                <w:rFonts w:ascii="Times New Roman" w:hAnsi="Times New Roman" w:cs="Times New Roman"/>
                <w:sz w:val="28"/>
                <w:szCs w:val="28"/>
              </w:rPr>
              <w:t>спеціаліст вищої категорії,</w:t>
            </w:r>
          </w:p>
          <w:p w:rsidR="00955247" w:rsidRPr="009373C0" w:rsidRDefault="00955247" w:rsidP="0045713E">
            <w:pPr>
              <w:widowControl w:val="0"/>
              <w:jc w:val="both"/>
              <w:rPr>
                <w:rFonts w:ascii="Times New Roman" w:hAnsi="Times New Roman" w:cs="Times New Roman"/>
                <w:sz w:val="28"/>
                <w:szCs w:val="28"/>
                <w:lang w:val="ru-RU"/>
              </w:rPr>
            </w:pPr>
          </w:p>
        </w:tc>
      </w:tr>
      <w:tr w:rsidR="0067702F"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sz w:val="28"/>
                <w:szCs w:val="28"/>
              </w:rPr>
            </w:pPr>
            <w:r w:rsidRPr="002958FE">
              <w:rPr>
                <w:rFonts w:ascii="Times New Roman" w:hAnsi="Times New Roman" w:cs="Times New Roman"/>
                <w:sz w:val="28"/>
                <w:szCs w:val="28"/>
              </w:rPr>
              <w:t>Е-mail викладача</w:t>
            </w:r>
          </w:p>
        </w:tc>
        <w:tc>
          <w:tcPr>
            <w:tcW w:w="5728" w:type="dxa"/>
            <w:gridSpan w:val="2"/>
            <w:shd w:val="clear" w:color="auto" w:fill="auto"/>
          </w:tcPr>
          <w:p w:rsidR="00955247" w:rsidRPr="00955247" w:rsidRDefault="00E72FFD" w:rsidP="00955247">
            <w:pPr>
              <w:widowControl w:val="0"/>
              <w:jc w:val="both"/>
              <w:rPr>
                <w:rFonts w:ascii="Times New Roman" w:hAnsi="Times New Roman" w:cs="Times New Roman"/>
                <w:color w:val="0000FF"/>
                <w:sz w:val="28"/>
                <w:szCs w:val="28"/>
                <w:lang w:val="en-US"/>
              </w:rPr>
            </w:pPr>
            <w:hyperlink r:id="rId8" w:history="1">
              <w:r w:rsidR="00955247" w:rsidRPr="00955247">
                <w:rPr>
                  <w:rStyle w:val="a4"/>
                  <w:rFonts w:ascii="Times New Roman" w:hAnsi="Times New Roman" w:cs="Times New Roman"/>
                  <w:color w:val="0000FF"/>
                  <w:sz w:val="28"/>
                  <w:szCs w:val="28"/>
                  <w:lang w:val="en-US"/>
                </w:rPr>
                <w:t>kondratenko1802@gmail.com</w:t>
              </w:r>
            </w:hyperlink>
          </w:p>
        </w:tc>
      </w:tr>
      <w:tr w:rsidR="0045713E" w:rsidRPr="002958FE" w:rsidTr="00A73462">
        <w:tc>
          <w:tcPr>
            <w:tcW w:w="4195" w:type="dxa"/>
            <w:shd w:val="clear" w:color="auto" w:fill="FFCCFF"/>
          </w:tcPr>
          <w:p w:rsidR="002958FE" w:rsidRPr="002958FE" w:rsidRDefault="002958FE" w:rsidP="0067702F">
            <w:pPr>
              <w:widowControl w:val="0"/>
              <w:rPr>
                <w:rFonts w:ascii="Times New Roman" w:hAnsi="Times New Roman" w:cs="Times New Roman"/>
                <w:bCs/>
                <w:sz w:val="28"/>
                <w:szCs w:val="28"/>
              </w:rPr>
            </w:pPr>
            <w:r w:rsidRPr="002958FE">
              <w:rPr>
                <w:rFonts w:ascii="Times New Roman" w:hAnsi="Times New Roman" w:cs="Times New Roman"/>
                <w:bCs/>
                <w:sz w:val="28"/>
                <w:szCs w:val="28"/>
              </w:rPr>
              <w:t>Посилання на сайт для дистанційного навчання</w:t>
            </w:r>
          </w:p>
        </w:tc>
        <w:tc>
          <w:tcPr>
            <w:tcW w:w="5728" w:type="dxa"/>
            <w:gridSpan w:val="2"/>
          </w:tcPr>
          <w:p w:rsidR="006C37F6" w:rsidRPr="00DC367A" w:rsidRDefault="00DC367A" w:rsidP="00A73462">
            <w:pPr>
              <w:widowControl w:val="0"/>
              <w:jc w:val="both"/>
              <w:rPr>
                <w:rFonts w:ascii="Times New Roman" w:hAnsi="Times New Roman" w:cs="Times New Roman"/>
                <w:color w:val="0000FF"/>
                <w:sz w:val="28"/>
                <w:szCs w:val="28"/>
              </w:rPr>
            </w:pPr>
            <w:r>
              <w:rPr>
                <w:rFonts w:ascii="Times New Roman" w:hAnsi="Times New Roman" w:cs="Times New Roman"/>
                <w:b/>
                <w:sz w:val="28"/>
                <w:szCs w:val="28"/>
              </w:rPr>
              <w:t>2</w:t>
            </w:r>
            <w:r w:rsidR="00955247" w:rsidRPr="00955247">
              <w:rPr>
                <w:rFonts w:ascii="Times New Roman" w:hAnsi="Times New Roman" w:cs="Times New Roman"/>
                <w:b/>
                <w:sz w:val="28"/>
                <w:szCs w:val="28"/>
              </w:rPr>
              <w:t>1-</w:t>
            </w:r>
            <w:r>
              <w:rPr>
                <w:rFonts w:ascii="Times New Roman" w:hAnsi="Times New Roman" w:cs="Times New Roman"/>
                <w:b/>
                <w:sz w:val="28"/>
                <w:szCs w:val="28"/>
              </w:rPr>
              <w:t>О</w:t>
            </w:r>
            <w:r w:rsidR="00955247" w:rsidRPr="00955247">
              <w:rPr>
                <w:rFonts w:ascii="Times New Roman" w:hAnsi="Times New Roman" w:cs="Times New Roman"/>
                <w:b/>
                <w:sz w:val="28"/>
                <w:szCs w:val="28"/>
              </w:rPr>
              <w:t xml:space="preserve"> </w:t>
            </w:r>
            <w:r>
              <w:t xml:space="preserve"> </w:t>
            </w:r>
            <w:hyperlink r:id="rId9" w:history="1">
              <w:r w:rsidRPr="00DC367A">
                <w:rPr>
                  <w:rStyle w:val="a4"/>
                  <w:rFonts w:ascii="Times New Roman" w:hAnsi="Times New Roman" w:cs="Times New Roman"/>
                  <w:color w:val="0000FF"/>
                  <w:sz w:val="28"/>
                  <w:szCs w:val="28"/>
                </w:rPr>
                <w:t>https://classroom.google.com/c/NzA4Njg4OTc3MjM2?cjc=j776o4s</w:t>
              </w:r>
            </w:hyperlink>
          </w:p>
          <w:p w:rsidR="00955247" w:rsidRDefault="00955247" w:rsidP="00A73462">
            <w:pPr>
              <w:widowControl w:val="0"/>
              <w:jc w:val="both"/>
              <w:rPr>
                <w:rFonts w:ascii="Times New Roman" w:hAnsi="Times New Roman" w:cs="Times New Roman"/>
                <w:b/>
                <w:sz w:val="28"/>
                <w:szCs w:val="28"/>
              </w:rPr>
            </w:pPr>
            <w:r>
              <w:rPr>
                <w:rFonts w:ascii="Times New Roman" w:hAnsi="Times New Roman" w:cs="Times New Roman"/>
                <w:b/>
                <w:sz w:val="28"/>
                <w:szCs w:val="28"/>
              </w:rPr>
              <w:t>12-</w:t>
            </w:r>
            <w:r w:rsidR="00DC367A">
              <w:rPr>
                <w:rFonts w:ascii="Times New Roman" w:hAnsi="Times New Roman" w:cs="Times New Roman"/>
                <w:b/>
                <w:sz w:val="28"/>
                <w:szCs w:val="28"/>
              </w:rPr>
              <w:t>О</w:t>
            </w:r>
          </w:p>
          <w:p w:rsidR="00DC367A" w:rsidRDefault="00E72FFD" w:rsidP="00F851FB">
            <w:pPr>
              <w:widowControl w:val="0"/>
              <w:jc w:val="both"/>
            </w:pPr>
            <w:hyperlink r:id="rId10" w:history="1">
              <w:r w:rsidR="00DC367A" w:rsidRPr="00DC367A">
                <w:rPr>
                  <w:rStyle w:val="a4"/>
                  <w:rFonts w:ascii="Times New Roman" w:hAnsi="Times New Roman" w:cs="Times New Roman"/>
                  <w:color w:val="0000FF"/>
                  <w:sz w:val="28"/>
                  <w:szCs w:val="28"/>
                </w:rPr>
                <w:t>https://classroom.google.com/c/NzA4Njg3NDYzNzQ4?cjc=kpsyjec</w:t>
              </w:r>
            </w:hyperlink>
          </w:p>
          <w:p w:rsidR="00C9729A" w:rsidRPr="00C9729A" w:rsidRDefault="00C9729A" w:rsidP="00F851FB">
            <w:pPr>
              <w:widowControl w:val="0"/>
              <w:jc w:val="both"/>
              <w:rPr>
                <w:rFonts w:ascii="Times New Roman" w:hAnsi="Times New Roman" w:cs="Times New Roman"/>
                <w:sz w:val="28"/>
                <w:szCs w:val="28"/>
              </w:rPr>
            </w:pPr>
          </w:p>
        </w:tc>
      </w:tr>
      <w:tr w:rsidR="0067702F" w:rsidRPr="002958FE" w:rsidTr="00A73462">
        <w:tc>
          <w:tcPr>
            <w:tcW w:w="4195" w:type="dxa"/>
            <w:shd w:val="clear" w:color="auto" w:fill="FFCCFF"/>
          </w:tcPr>
          <w:p w:rsidR="002958FE" w:rsidRPr="002958FE" w:rsidRDefault="0045713E" w:rsidP="0067702F">
            <w:pPr>
              <w:widowControl w:val="0"/>
              <w:rPr>
                <w:rFonts w:ascii="Times New Roman" w:hAnsi="Times New Roman" w:cs="Times New Roman"/>
                <w:sz w:val="28"/>
                <w:szCs w:val="28"/>
              </w:rPr>
            </w:pPr>
            <w:r w:rsidRPr="0045713E">
              <w:rPr>
                <w:rFonts w:ascii="Times New Roman" w:hAnsi="Times New Roman" w:cs="Times New Roman"/>
                <w:sz w:val="28"/>
                <w:szCs w:val="28"/>
              </w:rPr>
              <w:t>Навчальні заняття та консультації</w:t>
            </w:r>
          </w:p>
        </w:tc>
        <w:tc>
          <w:tcPr>
            <w:tcW w:w="5728" w:type="dxa"/>
            <w:gridSpan w:val="2"/>
          </w:tcPr>
          <w:p w:rsidR="0045713E" w:rsidRPr="0045713E" w:rsidRDefault="0045713E" w:rsidP="0045713E">
            <w:pPr>
              <w:widowControl w:val="0"/>
              <w:jc w:val="both"/>
              <w:rPr>
                <w:rFonts w:ascii="Times New Roman" w:hAnsi="Times New Roman" w:cs="Times New Roman"/>
                <w:sz w:val="28"/>
                <w:szCs w:val="28"/>
              </w:rPr>
            </w:pPr>
            <w:r w:rsidRPr="0045713E">
              <w:rPr>
                <w:rFonts w:ascii="Times New Roman" w:hAnsi="Times New Roman" w:cs="Times New Roman"/>
                <w:sz w:val="28"/>
                <w:szCs w:val="28"/>
              </w:rPr>
              <w:t xml:space="preserve">Відповідно до розкладу </w:t>
            </w:r>
            <w:r>
              <w:rPr>
                <w:rFonts w:ascii="Times New Roman" w:hAnsi="Times New Roman" w:cs="Times New Roman"/>
                <w:sz w:val="28"/>
                <w:szCs w:val="28"/>
              </w:rPr>
              <w:t xml:space="preserve">занять та </w:t>
            </w:r>
            <w:r w:rsidRPr="0045713E">
              <w:rPr>
                <w:rFonts w:ascii="Times New Roman" w:hAnsi="Times New Roman" w:cs="Times New Roman"/>
                <w:sz w:val="28"/>
                <w:szCs w:val="28"/>
              </w:rPr>
              <w:t>консультацій.</w:t>
            </w:r>
          </w:p>
          <w:p w:rsidR="00955247" w:rsidRPr="009373C0" w:rsidRDefault="0045713E" w:rsidP="0045713E">
            <w:pPr>
              <w:widowControl w:val="0"/>
              <w:jc w:val="both"/>
              <w:rPr>
                <w:rFonts w:ascii="Times New Roman" w:hAnsi="Times New Roman" w:cs="Times New Roman"/>
                <w:sz w:val="28"/>
                <w:szCs w:val="28"/>
                <w:lang w:val="ru-RU"/>
              </w:rPr>
            </w:pPr>
            <w:r>
              <w:rPr>
                <w:rFonts w:ascii="Times New Roman" w:hAnsi="Times New Roman" w:cs="Times New Roman"/>
                <w:sz w:val="28"/>
                <w:szCs w:val="28"/>
              </w:rPr>
              <w:t xml:space="preserve">Заняття та консультації в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форматі проводяться на платформі </w:t>
            </w:r>
            <w:r>
              <w:rPr>
                <w:rFonts w:ascii="Times New Roman" w:hAnsi="Times New Roman" w:cs="Times New Roman"/>
                <w:sz w:val="28"/>
                <w:szCs w:val="28"/>
                <w:lang w:val="en-US"/>
              </w:rPr>
              <w:t>Google</w:t>
            </w:r>
            <w:r w:rsidRPr="00084852">
              <w:rPr>
                <w:rFonts w:ascii="Times New Roman" w:hAnsi="Times New Roman" w:cs="Times New Roman"/>
                <w:sz w:val="28"/>
                <w:szCs w:val="28"/>
                <w:lang w:val="ru-RU"/>
              </w:rPr>
              <w:t xml:space="preserve"> </w:t>
            </w:r>
            <w:r>
              <w:rPr>
                <w:rFonts w:ascii="Times New Roman" w:hAnsi="Times New Roman" w:cs="Times New Roman"/>
                <w:sz w:val="28"/>
                <w:szCs w:val="28"/>
                <w:lang w:val="en-US"/>
              </w:rPr>
              <w:t>Meet</w:t>
            </w:r>
            <w:r w:rsidRPr="00084852">
              <w:rPr>
                <w:rFonts w:ascii="Times New Roman" w:hAnsi="Times New Roman" w:cs="Times New Roman"/>
                <w:sz w:val="28"/>
                <w:szCs w:val="28"/>
                <w:lang w:val="ru-RU"/>
              </w:rPr>
              <w:t xml:space="preserve"> </w:t>
            </w:r>
            <w:r>
              <w:rPr>
                <w:rFonts w:ascii="Times New Roman" w:hAnsi="Times New Roman" w:cs="Times New Roman"/>
                <w:sz w:val="28"/>
                <w:szCs w:val="28"/>
              </w:rPr>
              <w:t xml:space="preserve">за посиланням: </w:t>
            </w:r>
          </w:p>
          <w:p w:rsidR="0045713E" w:rsidRPr="0045713E" w:rsidRDefault="00E72FFD" w:rsidP="0045713E">
            <w:pPr>
              <w:widowControl w:val="0"/>
              <w:jc w:val="both"/>
              <w:rPr>
                <w:rFonts w:ascii="Times New Roman" w:hAnsi="Times New Roman" w:cs="Times New Roman"/>
                <w:sz w:val="28"/>
                <w:szCs w:val="28"/>
              </w:rPr>
            </w:pPr>
            <w:hyperlink r:id="rId11" w:tgtFrame="_blank" w:history="1">
              <w:r w:rsidR="00955247" w:rsidRPr="00955247">
                <w:rPr>
                  <w:rStyle w:val="a4"/>
                  <w:rFonts w:ascii="Times New Roman" w:hAnsi="Times New Roman" w:cs="Times New Roman"/>
                  <w:color w:val="0000FF"/>
                  <w:sz w:val="28"/>
                  <w:szCs w:val="28"/>
                  <w:shd w:val="clear" w:color="auto" w:fill="FFFFFF"/>
                </w:rPr>
                <w:t>https://meet.google.com/xcg-zbae-haj</w:t>
              </w:r>
            </w:hyperlink>
          </w:p>
        </w:tc>
      </w:tr>
      <w:tr w:rsidR="0067702F" w:rsidRPr="002958FE" w:rsidTr="00A73462">
        <w:tc>
          <w:tcPr>
            <w:tcW w:w="4195" w:type="dxa"/>
            <w:shd w:val="clear" w:color="auto" w:fill="FFCCFF"/>
          </w:tcPr>
          <w:p w:rsidR="002958FE" w:rsidRPr="0045713E" w:rsidRDefault="0045713E" w:rsidP="0067702F">
            <w:pPr>
              <w:widowControl w:val="0"/>
              <w:rPr>
                <w:rFonts w:ascii="Times New Roman" w:hAnsi="Times New Roman" w:cs="Times New Roman"/>
                <w:bCs/>
                <w:sz w:val="28"/>
                <w:szCs w:val="28"/>
              </w:rPr>
            </w:pPr>
            <w:r w:rsidRPr="0045713E">
              <w:rPr>
                <w:rFonts w:ascii="Times New Roman" w:hAnsi="Times New Roman" w:cs="Times New Roman"/>
                <w:bCs/>
                <w:sz w:val="28"/>
                <w:szCs w:val="28"/>
              </w:rPr>
              <w:lastRenderedPageBreak/>
              <w:t>Анотація навчальної дисципліни</w:t>
            </w:r>
          </w:p>
        </w:tc>
        <w:tc>
          <w:tcPr>
            <w:tcW w:w="5728" w:type="dxa"/>
            <w:gridSpan w:val="2"/>
          </w:tcPr>
          <w:p w:rsidR="000A32E1" w:rsidRPr="00211DD8" w:rsidRDefault="000A32E1" w:rsidP="000A32E1">
            <w:pPr>
              <w:ind w:firstLine="708"/>
              <w:jc w:val="both"/>
              <w:rPr>
                <w:rFonts w:ascii="Times New Roman" w:hAnsi="Times New Roman" w:cs="Times New Roman"/>
                <w:sz w:val="28"/>
                <w:szCs w:val="28"/>
              </w:rPr>
            </w:pPr>
            <w:r w:rsidRPr="00211DD8">
              <w:rPr>
                <w:rFonts w:ascii="Times New Roman" w:hAnsi="Times New Roman" w:cs="Times New Roman"/>
                <w:sz w:val="28"/>
                <w:szCs w:val="28"/>
              </w:rPr>
              <w:t>Інженерна графіка тісно пов'язана з технікою і технологіями, причому цей зв'язок має двосторонній характер. Креслення, є міжнародною мовою техніки. За допомогою креслення інженер передає свої задуми, а робітник втілює їх у виробі. Сучасне устаткування неможливо освоїти без розуміння креслення схем та інших конструкторських документів. Від розвитку інженерної графіки залежить технологічний рівень підприємства, його культурний рівень виробництва, устаткування, конструкції машин та механізмів, які воно виробляє. Розвиток інженерної графіки, зростаючі зв'язки її з технікою вказують на значну роль курсу інженерної графіки в загально технічній підготовці майбутніх спеціалістів</w:t>
            </w:r>
            <w:r>
              <w:rPr>
                <w:rFonts w:ascii="Times New Roman" w:hAnsi="Times New Roman" w:cs="Times New Roman"/>
                <w:sz w:val="28"/>
                <w:szCs w:val="28"/>
              </w:rPr>
              <w:t xml:space="preserve"> залізничної галузі</w:t>
            </w:r>
            <w:r w:rsidRPr="00211DD8">
              <w:rPr>
                <w:rFonts w:ascii="Times New Roman" w:hAnsi="Times New Roman" w:cs="Times New Roman"/>
                <w:sz w:val="28"/>
                <w:szCs w:val="28"/>
              </w:rPr>
              <w:t xml:space="preserve">. Інженерна графіка є фундаментальною базою для теоретичної підготовки </w:t>
            </w:r>
            <w:r>
              <w:rPr>
                <w:rFonts w:ascii="Times New Roman" w:hAnsi="Times New Roman" w:cs="Times New Roman"/>
                <w:sz w:val="28"/>
                <w:szCs w:val="28"/>
              </w:rPr>
              <w:t>майбутнього залізничника</w:t>
            </w:r>
            <w:r w:rsidRPr="00211DD8">
              <w:rPr>
                <w:rFonts w:ascii="Times New Roman" w:hAnsi="Times New Roman" w:cs="Times New Roman"/>
                <w:sz w:val="28"/>
                <w:szCs w:val="28"/>
              </w:rPr>
              <w:t>, без якої неможлива його успішна діяльність.</w:t>
            </w:r>
          </w:p>
          <w:p w:rsidR="002958FE" w:rsidRPr="002958FE" w:rsidRDefault="002958FE" w:rsidP="00B80283">
            <w:pPr>
              <w:widowControl w:val="0"/>
              <w:jc w:val="both"/>
              <w:rPr>
                <w:rFonts w:ascii="Times New Roman" w:hAnsi="Times New Roman" w:cs="Times New Roman"/>
                <w:sz w:val="28"/>
                <w:szCs w:val="28"/>
              </w:rPr>
            </w:pPr>
          </w:p>
        </w:tc>
      </w:tr>
      <w:tr w:rsidR="0067702F" w:rsidRPr="002958FE" w:rsidTr="00A73462">
        <w:tc>
          <w:tcPr>
            <w:tcW w:w="4195" w:type="dxa"/>
            <w:shd w:val="clear" w:color="auto" w:fill="FFCCFF"/>
          </w:tcPr>
          <w:p w:rsidR="00B80283" w:rsidRPr="00B80283" w:rsidRDefault="00B80283" w:rsidP="00B80283">
            <w:pPr>
              <w:widowControl w:val="0"/>
              <w:rPr>
                <w:rFonts w:ascii="Times New Roman" w:hAnsi="Times New Roman" w:cs="Times New Roman"/>
                <w:sz w:val="28"/>
                <w:szCs w:val="28"/>
              </w:rPr>
            </w:pPr>
            <w:r w:rsidRPr="00B80283">
              <w:rPr>
                <w:rFonts w:ascii="Times New Roman" w:hAnsi="Times New Roman" w:cs="Times New Roman"/>
                <w:sz w:val="28"/>
                <w:szCs w:val="28"/>
              </w:rPr>
              <w:t xml:space="preserve">Мета </w:t>
            </w:r>
            <w:r>
              <w:rPr>
                <w:rFonts w:ascii="Times New Roman" w:hAnsi="Times New Roman" w:cs="Times New Roman"/>
                <w:sz w:val="28"/>
                <w:szCs w:val="28"/>
              </w:rPr>
              <w:t xml:space="preserve">та завдання </w:t>
            </w:r>
            <w:r w:rsidRPr="00B80283">
              <w:rPr>
                <w:rFonts w:ascii="Times New Roman" w:hAnsi="Times New Roman" w:cs="Times New Roman"/>
                <w:sz w:val="28"/>
                <w:szCs w:val="28"/>
              </w:rPr>
              <w:t xml:space="preserve">навчальної дисципліни </w:t>
            </w:r>
          </w:p>
          <w:p w:rsidR="002958FE" w:rsidRPr="002958FE" w:rsidRDefault="002958FE" w:rsidP="0067702F">
            <w:pPr>
              <w:widowControl w:val="0"/>
              <w:rPr>
                <w:rFonts w:ascii="Times New Roman" w:hAnsi="Times New Roman" w:cs="Times New Roman"/>
                <w:sz w:val="28"/>
                <w:szCs w:val="28"/>
              </w:rPr>
            </w:pPr>
          </w:p>
        </w:tc>
        <w:tc>
          <w:tcPr>
            <w:tcW w:w="5728" w:type="dxa"/>
            <w:gridSpan w:val="2"/>
          </w:tcPr>
          <w:p w:rsidR="000A32E1" w:rsidRPr="000A32E1" w:rsidRDefault="000A32E1" w:rsidP="000A32E1">
            <w:pPr>
              <w:ind w:left="58" w:firstLine="651"/>
              <w:jc w:val="both"/>
              <w:rPr>
                <w:rFonts w:ascii="Times New Roman" w:hAnsi="Times New Roman" w:cs="Times New Roman"/>
                <w:sz w:val="28"/>
                <w:szCs w:val="28"/>
              </w:rPr>
            </w:pPr>
            <w:r w:rsidRPr="000A32E1">
              <w:rPr>
                <w:rFonts w:ascii="Times New Roman" w:hAnsi="Times New Roman" w:cs="Times New Roman"/>
                <w:b/>
                <w:sz w:val="28"/>
                <w:szCs w:val="28"/>
              </w:rPr>
              <w:t>Метою</w:t>
            </w:r>
            <w:r w:rsidRPr="000A32E1">
              <w:rPr>
                <w:rFonts w:ascii="Times New Roman" w:hAnsi="Times New Roman" w:cs="Times New Roman"/>
                <w:sz w:val="28"/>
                <w:szCs w:val="28"/>
              </w:rPr>
              <w:t xml:space="preserve"> навчальної дисципліни є формування у студентів здатностей:   </w:t>
            </w:r>
          </w:p>
          <w:p w:rsidR="000A32E1" w:rsidRPr="000A32E1" w:rsidRDefault="000A32E1" w:rsidP="000A32E1">
            <w:pPr>
              <w:pStyle w:val="a6"/>
              <w:numPr>
                <w:ilvl w:val="0"/>
                <w:numId w:val="42"/>
              </w:numPr>
              <w:jc w:val="both"/>
              <w:rPr>
                <w:rFonts w:ascii="Times New Roman" w:hAnsi="Times New Roman" w:cs="Times New Roman"/>
                <w:sz w:val="28"/>
                <w:szCs w:val="28"/>
              </w:rPr>
            </w:pPr>
            <w:r w:rsidRPr="000A32E1">
              <w:rPr>
                <w:rFonts w:ascii="Times New Roman" w:hAnsi="Times New Roman" w:cs="Times New Roman"/>
                <w:sz w:val="28"/>
                <w:szCs w:val="28"/>
              </w:rPr>
              <w:t>просторово-алгоритмічного мислення;</w:t>
            </w:r>
          </w:p>
          <w:p w:rsidR="000A32E1" w:rsidRPr="000A32E1" w:rsidRDefault="000A32E1" w:rsidP="000A32E1">
            <w:pPr>
              <w:pStyle w:val="a6"/>
              <w:numPr>
                <w:ilvl w:val="0"/>
                <w:numId w:val="42"/>
              </w:numPr>
              <w:ind w:left="58" w:firstLine="302"/>
              <w:jc w:val="both"/>
              <w:rPr>
                <w:rFonts w:ascii="Times New Roman" w:hAnsi="Times New Roman" w:cs="Times New Roman"/>
                <w:sz w:val="28"/>
                <w:szCs w:val="28"/>
              </w:rPr>
            </w:pPr>
            <w:r w:rsidRPr="000A32E1">
              <w:rPr>
                <w:rFonts w:ascii="Times New Roman" w:hAnsi="Times New Roman" w:cs="Times New Roman"/>
                <w:sz w:val="28"/>
                <w:szCs w:val="28"/>
              </w:rPr>
              <w:t>побудови та читання креслень з наступним використанням їх при вивченні фізики, хімії, механіки, інформатики, конструювання, технологічних процесів та інших дисциплін, а також в подальшій роботі в будь-якій галузі науки і техніки;</w:t>
            </w:r>
          </w:p>
          <w:p w:rsidR="000A32E1" w:rsidRPr="000A32E1" w:rsidRDefault="000A32E1" w:rsidP="000A32E1">
            <w:pPr>
              <w:pStyle w:val="a6"/>
              <w:numPr>
                <w:ilvl w:val="0"/>
                <w:numId w:val="42"/>
              </w:numPr>
              <w:ind w:left="58" w:firstLine="283"/>
              <w:jc w:val="both"/>
              <w:rPr>
                <w:rFonts w:ascii="Times New Roman" w:hAnsi="Times New Roman" w:cs="Times New Roman"/>
                <w:sz w:val="28"/>
                <w:szCs w:val="28"/>
              </w:rPr>
            </w:pPr>
            <w:r w:rsidRPr="000A32E1">
              <w:rPr>
                <w:rFonts w:ascii="Times New Roman" w:hAnsi="Times New Roman" w:cs="Times New Roman"/>
                <w:sz w:val="28"/>
                <w:szCs w:val="28"/>
              </w:rPr>
              <w:t>побудови та оформлення технічних креслеників у</w:t>
            </w:r>
            <w:r>
              <w:rPr>
                <w:rFonts w:ascii="Times New Roman" w:hAnsi="Times New Roman" w:cs="Times New Roman"/>
                <w:sz w:val="28"/>
                <w:szCs w:val="28"/>
              </w:rPr>
              <w:t xml:space="preserve"> </w:t>
            </w:r>
            <w:r w:rsidRPr="000A32E1">
              <w:rPr>
                <w:rFonts w:ascii="Times New Roman" w:hAnsi="Times New Roman" w:cs="Times New Roman"/>
                <w:sz w:val="28"/>
                <w:szCs w:val="28"/>
              </w:rPr>
              <w:t>відповідності до діючих стандартів;</w:t>
            </w:r>
          </w:p>
          <w:p w:rsidR="000A32E1" w:rsidRPr="000A32E1" w:rsidRDefault="000A32E1" w:rsidP="000A32E1">
            <w:pPr>
              <w:pStyle w:val="a6"/>
              <w:numPr>
                <w:ilvl w:val="0"/>
                <w:numId w:val="42"/>
              </w:numPr>
              <w:ind w:left="58" w:firstLine="302"/>
              <w:jc w:val="both"/>
              <w:rPr>
                <w:rFonts w:ascii="Times New Roman" w:hAnsi="Times New Roman" w:cs="Times New Roman"/>
                <w:sz w:val="28"/>
                <w:szCs w:val="28"/>
              </w:rPr>
            </w:pPr>
            <w:r w:rsidRPr="000A32E1">
              <w:rPr>
                <w:rFonts w:ascii="Times New Roman" w:hAnsi="Times New Roman" w:cs="Times New Roman"/>
                <w:sz w:val="28"/>
                <w:szCs w:val="28"/>
              </w:rPr>
              <w:t>використання геометричних методів моделювання у створенні апаратно-програмних засобів інформаційних технологій, розробці і застосуванні комп'ютерних систем та мереж.</w:t>
            </w:r>
          </w:p>
          <w:p w:rsidR="000A32E1" w:rsidRPr="000A32E1" w:rsidRDefault="000A32E1" w:rsidP="000A32E1">
            <w:pPr>
              <w:ind w:firstLine="706"/>
              <w:jc w:val="both"/>
              <w:rPr>
                <w:rFonts w:ascii="Times New Roman" w:hAnsi="Times New Roman" w:cs="Times New Roman"/>
                <w:sz w:val="28"/>
                <w:szCs w:val="28"/>
              </w:rPr>
            </w:pPr>
            <w:r w:rsidRPr="000A32E1">
              <w:rPr>
                <w:rFonts w:ascii="Times New Roman" w:hAnsi="Times New Roman" w:cs="Times New Roman"/>
                <w:sz w:val="28"/>
                <w:szCs w:val="28"/>
              </w:rPr>
              <w:t xml:space="preserve">Основними </w:t>
            </w:r>
            <w:r w:rsidRPr="000A32E1">
              <w:rPr>
                <w:rFonts w:ascii="Times New Roman" w:hAnsi="Times New Roman" w:cs="Times New Roman"/>
                <w:b/>
                <w:sz w:val="28"/>
                <w:szCs w:val="28"/>
              </w:rPr>
              <w:t>завданнями</w:t>
            </w:r>
            <w:r w:rsidRPr="000A32E1">
              <w:rPr>
                <w:rFonts w:ascii="Times New Roman" w:hAnsi="Times New Roman" w:cs="Times New Roman"/>
                <w:sz w:val="28"/>
                <w:szCs w:val="28"/>
              </w:rPr>
              <w:t xml:space="preserve"> вивчення дисципліни «Інженерна графіка» є побудова і читання креслень, ескізів, схем, які є графічними методами фіксування, збереження та передавання технічних ідей. </w:t>
            </w:r>
          </w:p>
          <w:p w:rsidR="00B80283" w:rsidRPr="00B80283" w:rsidRDefault="00B80283" w:rsidP="000A32E1">
            <w:pPr>
              <w:widowControl w:val="0"/>
              <w:jc w:val="both"/>
              <w:rPr>
                <w:rFonts w:ascii="Times New Roman" w:hAnsi="Times New Roman" w:cs="Times New Roman"/>
                <w:sz w:val="28"/>
                <w:szCs w:val="28"/>
              </w:rPr>
            </w:pPr>
          </w:p>
        </w:tc>
      </w:tr>
      <w:tr w:rsidR="0067702F" w:rsidRPr="002958FE" w:rsidTr="00A73462">
        <w:tc>
          <w:tcPr>
            <w:tcW w:w="4195" w:type="dxa"/>
            <w:shd w:val="clear" w:color="auto" w:fill="FFCCFF"/>
          </w:tcPr>
          <w:p w:rsidR="002958FE" w:rsidRPr="00716F86" w:rsidRDefault="00106BEE" w:rsidP="00716F86">
            <w:pPr>
              <w:widowControl w:val="0"/>
              <w:jc w:val="both"/>
              <w:rPr>
                <w:rFonts w:ascii="Times New Roman" w:hAnsi="Times New Roman" w:cs="Times New Roman"/>
                <w:bCs/>
                <w:sz w:val="28"/>
                <w:szCs w:val="28"/>
              </w:rPr>
            </w:pPr>
            <w:r>
              <w:rPr>
                <w:rFonts w:ascii="Times New Roman" w:hAnsi="Times New Roman" w:cs="Times New Roman"/>
                <w:bCs/>
                <w:sz w:val="28"/>
                <w:szCs w:val="28"/>
              </w:rPr>
              <w:lastRenderedPageBreak/>
              <w:t>Програмні к</w:t>
            </w:r>
            <w:r w:rsidR="00716F86">
              <w:rPr>
                <w:rFonts w:ascii="Times New Roman" w:hAnsi="Times New Roman" w:cs="Times New Roman"/>
                <w:bCs/>
                <w:sz w:val="28"/>
                <w:szCs w:val="28"/>
              </w:rPr>
              <w:t>омпетентності</w:t>
            </w:r>
          </w:p>
        </w:tc>
        <w:tc>
          <w:tcPr>
            <w:tcW w:w="5728" w:type="dxa"/>
            <w:gridSpan w:val="2"/>
          </w:tcPr>
          <w:p w:rsidR="0028181E" w:rsidRPr="0028181E" w:rsidRDefault="0028181E" w:rsidP="00A43C75">
            <w:pPr>
              <w:jc w:val="both"/>
              <w:rPr>
                <w:rFonts w:ascii="Times New Roman" w:hAnsi="Times New Roman" w:cs="Times New Roman"/>
                <w:sz w:val="28"/>
                <w:szCs w:val="28"/>
              </w:rPr>
            </w:pPr>
            <w:r w:rsidRPr="0028181E">
              <w:rPr>
                <w:rFonts w:ascii="Times New Roman" w:hAnsi="Times New Roman" w:cs="Times New Roman"/>
                <w:b/>
                <w:sz w:val="28"/>
                <w:szCs w:val="28"/>
              </w:rPr>
              <w:t>ЗК 1</w:t>
            </w:r>
            <w:r w:rsidRPr="0028181E">
              <w:rPr>
                <w:rFonts w:ascii="Times New Roman" w:hAnsi="Times New Roman" w:cs="Times New Roman"/>
                <w:sz w:val="28"/>
                <w:szCs w:val="28"/>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28181E" w:rsidRPr="0028181E" w:rsidRDefault="0028181E" w:rsidP="00A43C75">
            <w:pPr>
              <w:jc w:val="both"/>
              <w:rPr>
                <w:rFonts w:ascii="Times New Roman" w:hAnsi="Times New Roman" w:cs="Times New Roman"/>
                <w:sz w:val="28"/>
                <w:szCs w:val="28"/>
              </w:rPr>
            </w:pPr>
            <w:r w:rsidRPr="0028181E">
              <w:rPr>
                <w:rFonts w:ascii="Times New Roman" w:hAnsi="Times New Roman" w:cs="Times New Roman"/>
                <w:b/>
                <w:sz w:val="28"/>
                <w:szCs w:val="28"/>
              </w:rPr>
              <w:t>ЗК 3</w:t>
            </w:r>
            <w:r w:rsidRPr="0028181E">
              <w:rPr>
                <w:rFonts w:ascii="Times New Roman" w:hAnsi="Times New Roman" w:cs="Times New Roman"/>
                <w:sz w:val="28"/>
                <w:szCs w:val="28"/>
              </w:rPr>
              <w:t xml:space="preserve"> Здатність оцінювати та забезпечувати якість виконуваних робіт.</w:t>
            </w:r>
          </w:p>
          <w:p w:rsidR="0028181E" w:rsidRPr="0028181E" w:rsidRDefault="0028181E" w:rsidP="00A43C75">
            <w:pPr>
              <w:jc w:val="both"/>
              <w:rPr>
                <w:rFonts w:ascii="Times New Roman" w:hAnsi="Times New Roman" w:cs="Times New Roman"/>
                <w:sz w:val="28"/>
                <w:szCs w:val="28"/>
              </w:rPr>
            </w:pPr>
            <w:r w:rsidRPr="0028181E">
              <w:rPr>
                <w:rFonts w:ascii="Times New Roman" w:hAnsi="Times New Roman" w:cs="Times New Roman"/>
                <w:b/>
                <w:sz w:val="28"/>
                <w:szCs w:val="28"/>
              </w:rPr>
              <w:t>ЗК 4</w:t>
            </w:r>
            <w:r w:rsidRPr="0028181E">
              <w:rPr>
                <w:rFonts w:ascii="Times New Roman" w:hAnsi="Times New Roman" w:cs="Times New Roman"/>
                <w:sz w:val="28"/>
                <w:szCs w:val="28"/>
              </w:rPr>
              <w:t xml:space="preserve"> Здатність вчитися і оволодівати сучасними знаннями.</w:t>
            </w:r>
          </w:p>
          <w:p w:rsidR="0028181E" w:rsidRPr="0028181E" w:rsidRDefault="0028181E" w:rsidP="00A43C75">
            <w:pPr>
              <w:jc w:val="both"/>
              <w:rPr>
                <w:rFonts w:ascii="Times New Roman" w:hAnsi="Times New Roman" w:cs="Times New Roman"/>
                <w:sz w:val="28"/>
                <w:szCs w:val="28"/>
              </w:rPr>
            </w:pPr>
            <w:r w:rsidRPr="0028181E">
              <w:rPr>
                <w:rFonts w:ascii="Times New Roman" w:hAnsi="Times New Roman" w:cs="Times New Roman"/>
                <w:b/>
                <w:sz w:val="28"/>
                <w:szCs w:val="28"/>
              </w:rPr>
              <w:t>ЗК 5</w:t>
            </w:r>
            <w:r w:rsidRPr="0028181E">
              <w:rPr>
                <w:rFonts w:ascii="Times New Roman" w:hAnsi="Times New Roman" w:cs="Times New Roman"/>
                <w:sz w:val="28"/>
                <w:szCs w:val="28"/>
              </w:rPr>
              <w:t xml:space="preserve"> Здатність застосовувати теоретичні знання на практиці.</w:t>
            </w:r>
          </w:p>
          <w:p w:rsidR="0028181E" w:rsidRDefault="0028181E" w:rsidP="00A43C75">
            <w:pPr>
              <w:jc w:val="both"/>
              <w:rPr>
                <w:rFonts w:ascii="Times New Roman" w:hAnsi="Times New Roman" w:cs="Times New Roman"/>
                <w:b/>
                <w:sz w:val="28"/>
                <w:szCs w:val="28"/>
              </w:rPr>
            </w:pPr>
            <w:r w:rsidRPr="0028181E">
              <w:rPr>
                <w:rFonts w:ascii="Times New Roman" w:hAnsi="Times New Roman" w:cs="Times New Roman"/>
                <w:b/>
                <w:sz w:val="28"/>
                <w:szCs w:val="28"/>
              </w:rPr>
              <w:t>ЗК 6</w:t>
            </w:r>
            <w:r w:rsidRPr="0028181E">
              <w:rPr>
                <w:rFonts w:ascii="Times New Roman" w:hAnsi="Times New Roman" w:cs="Times New Roman"/>
                <w:sz w:val="28"/>
                <w:szCs w:val="28"/>
              </w:rPr>
              <w:t xml:space="preserve"> Здатність спілкуватися державною мовою як усно, так і письмово.</w:t>
            </w:r>
            <w:r w:rsidRPr="0028181E">
              <w:rPr>
                <w:rFonts w:ascii="Times New Roman" w:hAnsi="Times New Roman" w:cs="Times New Roman"/>
                <w:b/>
                <w:sz w:val="28"/>
                <w:szCs w:val="28"/>
              </w:rPr>
              <w:t xml:space="preserve"> </w:t>
            </w:r>
          </w:p>
          <w:p w:rsidR="0028181E" w:rsidRPr="0028181E" w:rsidRDefault="0028181E" w:rsidP="00A43C75">
            <w:pPr>
              <w:jc w:val="both"/>
              <w:rPr>
                <w:rFonts w:ascii="Times New Roman" w:hAnsi="Times New Roman" w:cs="Times New Roman"/>
                <w:sz w:val="28"/>
                <w:szCs w:val="28"/>
              </w:rPr>
            </w:pPr>
            <w:r w:rsidRPr="0028181E">
              <w:rPr>
                <w:rFonts w:ascii="Times New Roman" w:hAnsi="Times New Roman" w:cs="Times New Roman"/>
                <w:b/>
                <w:sz w:val="28"/>
                <w:szCs w:val="28"/>
              </w:rPr>
              <w:t>ЗК 8</w:t>
            </w:r>
            <w:r>
              <w:rPr>
                <w:rFonts w:ascii="Times New Roman" w:hAnsi="Times New Roman" w:cs="Times New Roman"/>
                <w:sz w:val="28"/>
                <w:szCs w:val="28"/>
              </w:rPr>
              <w:t xml:space="preserve"> Здатність використовувати </w:t>
            </w:r>
            <w:r w:rsidRPr="0028181E">
              <w:rPr>
                <w:rFonts w:ascii="Times New Roman" w:hAnsi="Times New Roman" w:cs="Times New Roman"/>
                <w:sz w:val="28"/>
                <w:szCs w:val="28"/>
              </w:rPr>
              <w:t>інформаційні та комунікаційні технології</w:t>
            </w:r>
          </w:p>
          <w:p w:rsidR="0028181E" w:rsidRPr="0028181E" w:rsidRDefault="0028181E" w:rsidP="00A43C75">
            <w:pPr>
              <w:shd w:val="clear" w:color="auto" w:fill="FFFFFF"/>
              <w:tabs>
                <w:tab w:val="left" w:pos="437"/>
              </w:tabs>
              <w:ind w:left="11" w:right="17"/>
              <w:jc w:val="both"/>
              <w:rPr>
                <w:rFonts w:ascii="Times New Roman" w:hAnsi="Times New Roman" w:cs="Times New Roman"/>
                <w:sz w:val="28"/>
                <w:szCs w:val="28"/>
              </w:rPr>
            </w:pPr>
            <w:r w:rsidRPr="0028181E">
              <w:rPr>
                <w:rFonts w:ascii="Times New Roman" w:hAnsi="Times New Roman" w:cs="Times New Roman"/>
                <w:b/>
                <w:sz w:val="28"/>
                <w:szCs w:val="28"/>
              </w:rPr>
              <w:t xml:space="preserve">СК 1 </w:t>
            </w:r>
            <w:r w:rsidRPr="0028181E">
              <w:rPr>
                <w:rFonts w:ascii="Times New Roman" w:hAnsi="Times New Roman" w:cs="Times New Roman"/>
                <w:sz w:val="28"/>
                <w:szCs w:val="28"/>
              </w:rPr>
              <w:t>Здатність застосовувати знання з технічних наук для виконання креслень, читання електричних схем, розробки технології процесів ремонту та обслуговування об’єктів залізничного транспорту</w:t>
            </w:r>
          </w:p>
          <w:p w:rsidR="0028181E" w:rsidRPr="0028181E" w:rsidRDefault="0028181E" w:rsidP="00A43C75">
            <w:pPr>
              <w:shd w:val="clear" w:color="auto" w:fill="FFFFFF"/>
              <w:tabs>
                <w:tab w:val="left" w:pos="437"/>
              </w:tabs>
              <w:ind w:left="11" w:right="17"/>
              <w:jc w:val="both"/>
              <w:rPr>
                <w:rFonts w:ascii="Times New Roman" w:hAnsi="Times New Roman" w:cs="Times New Roman"/>
                <w:sz w:val="28"/>
                <w:szCs w:val="28"/>
              </w:rPr>
            </w:pPr>
            <w:r w:rsidRPr="0028181E">
              <w:rPr>
                <w:rFonts w:ascii="Times New Roman" w:hAnsi="Times New Roman" w:cs="Times New Roman"/>
                <w:b/>
                <w:sz w:val="28"/>
                <w:szCs w:val="28"/>
              </w:rPr>
              <w:t>СК 5</w:t>
            </w:r>
            <w:r w:rsidRPr="0028181E">
              <w:rPr>
                <w:rFonts w:ascii="Times New Roman" w:hAnsi="Times New Roman" w:cs="Times New Roman"/>
                <w:sz w:val="28"/>
                <w:szCs w:val="28"/>
              </w:rPr>
              <w:t xml:space="preserve"> Здатність застосовувати отримані знання для контролю за утриманням у справному стані, виявлення несправностей і пошкоджень об’єктів залізничного транспорту, їх систем та елементів, що створюють загрозу безпеці руху поїздів або забруднення довкілля.</w:t>
            </w:r>
          </w:p>
          <w:p w:rsidR="0028181E" w:rsidRPr="0028181E" w:rsidRDefault="0028181E" w:rsidP="00A43C75">
            <w:pPr>
              <w:shd w:val="clear" w:color="auto" w:fill="FFFFFF"/>
              <w:tabs>
                <w:tab w:val="left" w:pos="437"/>
              </w:tabs>
              <w:ind w:left="11" w:right="17"/>
              <w:jc w:val="both"/>
              <w:rPr>
                <w:rFonts w:ascii="Times New Roman" w:hAnsi="Times New Roman" w:cs="Times New Roman"/>
                <w:sz w:val="28"/>
                <w:szCs w:val="28"/>
              </w:rPr>
            </w:pPr>
            <w:r w:rsidRPr="0028181E">
              <w:rPr>
                <w:rFonts w:ascii="Times New Roman" w:hAnsi="Times New Roman" w:cs="Times New Roman"/>
                <w:b/>
                <w:sz w:val="28"/>
                <w:szCs w:val="28"/>
              </w:rPr>
              <w:t>СК 7</w:t>
            </w:r>
            <w:r w:rsidRPr="0028181E">
              <w:rPr>
                <w:rFonts w:ascii="Times New Roman" w:hAnsi="Times New Roman" w:cs="Times New Roman"/>
                <w:sz w:val="28"/>
                <w:szCs w:val="28"/>
              </w:rPr>
              <w:t xml:space="preserve"> Здатність застосовувати знання технічних характеристик, конструкції, роботи обладнання, технічних вказівок, інструкцій виробників, норм допустимих зносів деталей та вузлів для проведення технічного обслуговування, ремонту та експлуатації об’єктів залізничного транспорту, їх систем та елементів.  </w:t>
            </w:r>
          </w:p>
          <w:p w:rsidR="00377D5D" w:rsidRPr="002958FE" w:rsidRDefault="00F47C76" w:rsidP="00A43C75">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64CBE" w:rsidRPr="00716F86" w:rsidTr="00A73462">
        <w:tc>
          <w:tcPr>
            <w:tcW w:w="4195" w:type="dxa"/>
            <w:shd w:val="clear" w:color="auto" w:fill="FFCCFF"/>
          </w:tcPr>
          <w:p w:rsidR="002958FE" w:rsidRPr="00716F86" w:rsidRDefault="00716F86" w:rsidP="0067702F">
            <w:pPr>
              <w:widowControl w:val="0"/>
              <w:rPr>
                <w:rFonts w:ascii="Times New Roman" w:hAnsi="Times New Roman" w:cs="Times New Roman"/>
                <w:bCs/>
                <w:sz w:val="28"/>
                <w:szCs w:val="28"/>
              </w:rPr>
            </w:pPr>
            <w:r w:rsidRPr="00716F86">
              <w:rPr>
                <w:rFonts w:ascii="Times New Roman" w:hAnsi="Times New Roman" w:cs="Times New Roman"/>
                <w:bCs/>
                <w:sz w:val="28"/>
                <w:szCs w:val="28"/>
              </w:rPr>
              <w:t>Очікувані результати навчання</w:t>
            </w:r>
          </w:p>
        </w:tc>
        <w:tc>
          <w:tcPr>
            <w:tcW w:w="5728" w:type="dxa"/>
            <w:gridSpan w:val="2"/>
          </w:tcPr>
          <w:p w:rsidR="0028181E" w:rsidRPr="0028181E" w:rsidRDefault="0028181E" w:rsidP="00A43C75">
            <w:pPr>
              <w:shd w:val="clear" w:color="auto" w:fill="FFFFFF"/>
              <w:tabs>
                <w:tab w:val="left" w:pos="437"/>
              </w:tabs>
              <w:ind w:left="11" w:right="17"/>
              <w:jc w:val="both"/>
              <w:rPr>
                <w:rFonts w:ascii="Times New Roman" w:hAnsi="Times New Roman" w:cs="Times New Roman"/>
                <w:sz w:val="28"/>
                <w:szCs w:val="28"/>
              </w:rPr>
            </w:pPr>
            <w:r w:rsidRPr="0028181E">
              <w:rPr>
                <w:rFonts w:ascii="Times New Roman" w:hAnsi="Times New Roman" w:cs="Times New Roman"/>
                <w:b/>
                <w:sz w:val="28"/>
                <w:szCs w:val="28"/>
              </w:rPr>
              <w:t>РН</w:t>
            </w:r>
            <w:r>
              <w:rPr>
                <w:rFonts w:ascii="Times New Roman" w:hAnsi="Times New Roman" w:cs="Times New Roman"/>
                <w:b/>
                <w:sz w:val="28"/>
                <w:szCs w:val="28"/>
              </w:rPr>
              <w:t xml:space="preserve"> </w:t>
            </w:r>
            <w:r w:rsidRPr="0028181E">
              <w:rPr>
                <w:rFonts w:ascii="Times New Roman" w:hAnsi="Times New Roman" w:cs="Times New Roman"/>
                <w:b/>
                <w:sz w:val="28"/>
                <w:szCs w:val="28"/>
              </w:rPr>
              <w:t>1</w:t>
            </w:r>
            <w:r w:rsidRPr="0028181E">
              <w:rPr>
                <w:rFonts w:ascii="Times New Roman" w:hAnsi="Times New Roman" w:cs="Times New Roman"/>
                <w:sz w:val="28"/>
                <w:szCs w:val="28"/>
              </w:rPr>
              <w:t xml:space="preserve"> Зберігати культурні та наукові цінності. Формувати світоглядну позицію щодо досягнення суспільства, фізичної та духовної культури.  </w:t>
            </w:r>
          </w:p>
          <w:p w:rsidR="0028181E" w:rsidRPr="0028181E" w:rsidRDefault="0028181E" w:rsidP="00A43C75">
            <w:pPr>
              <w:shd w:val="clear" w:color="auto" w:fill="FFFFFF"/>
              <w:tabs>
                <w:tab w:val="left" w:pos="437"/>
              </w:tabs>
              <w:ind w:left="11" w:right="17"/>
              <w:jc w:val="both"/>
              <w:rPr>
                <w:rFonts w:ascii="Times New Roman" w:hAnsi="Times New Roman" w:cs="Times New Roman"/>
                <w:sz w:val="28"/>
                <w:szCs w:val="28"/>
              </w:rPr>
            </w:pPr>
            <w:r w:rsidRPr="0028181E">
              <w:rPr>
                <w:rFonts w:ascii="Times New Roman" w:hAnsi="Times New Roman" w:cs="Times New Roman"/>
                <w:b/>
                <w:sz w:val="28"/>
                <w:szCs w:val="28"/>
              </w:rPr>
              <w:t>РН</w:t>
            </w:r>
            <w:r>
              <w:rPr>
                <w:rFonts w:ascii="Times New Roman" w:hAnsi="Times New Roman" w:cs="Times New Roman"/>
                <w:b/>
                <w:sz w:val="28"/>
                <w:szCs w:val="28"/>
              </w:rPr>
              <w:t xml:space="preserve"> </w:t>
            </w:r>
            <w:r w:rsidRPr="0028181E">
              <w:rPr>
                <w:rFonts w:ascii="Times New Roman" w:hAnsi="Times New Roman" w:cs="Times New Roman"/>
                <w:b/>
                <w:sz w:val="28"/>
                <w:szCs w:val="28"/>
              </w:rPr>
              <w:t>2</w:t>
            </w:r>
            <w:r w:rsidRPr="0028181E">
              <w:rPr>
                <w:rFonts w:ascii="Times New Roman" w:hAnsi="Times New Roman" w:cs="Times New Roman"/>
                <w:sz w:val="28"/>
                <w:szCs w:val="28"/>
              </w:rPr>
              <w:t xml:space="preserve"> Вільно спілкуватися державною мовою як усно, так і письмово, володіти технічною термінологією та логічно викладати свої </w:t>
            </w:r>
            <w:r w:rsidRPr="0028181E">
              <w:rPr>
                <w:rFonts w:ascii="Times New Roman" w:hAnsi="Times New Roman" w:cs="Times New Roman"/>
                <w:sz w:val="28"/>
                <w:szCs w:val="28"/>
              </w:rPr>
              <w:lastRenderedPageBreak/>
              <w:t>думки.</w:t>
            </w:r>
          </w:p>
          <w:p w:rsidR="0028181E" w:rsidRPr="0028181E" w:rsidRDefault="0028181E" w:rsidP="00A43C75">
            <w:pPr>
              <w:shd w:val="clear" w:color="auto" w:fill="FFFFFF"/>
              <w:tabs>
                <w:tab w:val="left" w:pos="437"/>
              </w:tabs>
              <w:ind w:left="11" w:right="17"/>
              <w:jc w:val="both"/>
              <w:rPr>
                <w:rFonts w:ascii="Times New Roman" w:hAnsi="Times New Roman" w:cs="Times New Roman"/>
                <w:sz w:val="28"/>
                <w:szCs w:val="28"/>
              </w:rPr>
            </w:pPr>
            <w:r w:rsidRPr="0028181E">
              <w:rPr>
                <w:rFonts w:ascii="Times New Roman" w:hAnsi="Times New Roman" w:cs="Times New Roman"/>
                <w:b/>
                <w:sz w:val="28"/>
                <w:szCs w:val="28"/>
              </w:rPr>
              <w:t>РН</w:t>
            </w:r>
            <w:r>
              <w:rPr>
                <w:rFonts w:ascii="Times New Roman" w:hAnsi="Times New Roman" w:cs="Times New Roman"/>
                <w:b/>
                <w:sz w:val="28"/>
                <w:szCs w:val="28"/>
              </w:rPr>
              <w:t xml:space="preserve"> </w:t>
            </w:r>
            <w:r w:rsidRPr="0028181E">
              <w:rPr>
                <w:rFonts w:ascii="Times New Roman" w:hAnsi="Times New Roman" w:cs="Times New Roman"/>
                <w:b/>
                <w:sz w:val="28"/>
                <w:szCs w:val="28"/>
              </w:rPr>
              <w:t>4</w:t>
            </w:r>
            <w:r w:rsidRPr="0028181E">
              <w:rPr>
                <w:rFonts w:ascii="Times New Roman" w:hAnsi="Times New Roman" w:cs="Times New Roman"/>
                <w:sz w:val="28"/>
                <w:szCs w:val="28"/>
              </w:rPr>
              <w:t xml:space="preserve"> Застосовувати у професійній діяльності сучасні інформаційні технології, спеціалізовані програмні засоби з програмним забезпеченням.</w:t>
            </w:r>
          </w:p>
          <w:p w:rsidR="0028181E" w:rsidRPr="0028181E" w:rsidRDefault="0028181E" w:rsidP="00A43C75">
            <w:pPr>
              <w:shd w:val="clear" w:color="auto" w:fill="FFFFFF"/>
              <w:tabs>
                <w:tab w:val="left" w:pos="437"/>
              </w:tabs>
              <w:spacing w:before="5"/>
              <w:ind w:left="11" w:right="17"/>
              <w:jc w:val="both"/>
              <w:rPr>
                <w:rFonts w:ascii="Times New Roman" w:hAnsi="Times New Roman" w:cs="Times New Roman"/>
                <w:sz w:val="28"/>
                <w:szCs w:val="28"/>
              </w:rPr>
            </w:pPr>
            <w:r w:rsidRPr="0028181E">
              <w:rPr>
                <w:rFonts w:ascii="Times New Roman" w:hAnsi="Times New Roman" w:cs="Times New Roman"/>
                <w:b/>
                <w:sz w:val="28"/>
                <w:szCs w:val="28"/>
              </w:rPr>
              <w:t>РН</w:t>
            </w:r>
            <w:r>
              <w:rPr>
                <w:rFonts w:ascii="Times New Roman" w:hAnsi="Times New Roman" w:cs="Times New Roman"/>
                <w:b/>
                <w:sz w:val="28"/>
                <w:szCs w:val="28"/>
              </w:rPr>
              <w:t xml:space="preserve"> </w:t>
            </w:r>
            <w:r w:rsidRPr="0028181E">
              <w:rPr>
                <w:rFonts w:ascii="Times New Roman" w:hAnsi="Times New Roman" w:cs="Times New Roman"/>
                <w:b/>
                <w:sz w:val="28"/>
                <w:szCs w:val="28"/>
              </w:rPr>
              <w:t>8</w:t>
            </w:r>
            <w:r w:rsidRPr="0028181E">
              <w:rPr>
                <w:rFonts w:ascii="Times New Roman" w:hAnsi="Times New Roman" w:cs="Times New Roman"/>
                <w:sz w:val="28"/>
                <w:szCs w:val="28"/>
              </w:rPr>
              <w:t xml:space="preserve"> Оперувати поняттями вартості, якості, термінів виконання робіт для знаходження оптимальних рішень під час планування ремонту, експлуатації та технічного обслуговування об’єктів залізничного транспорту.</w:t>
            </w:r>
          </w:p>
          <w:p w:rsidR="0028181E" w:rsidRPr="0028181E" w:rsidRDefault="0028181E" w:rsidP="00A43C75">
            <w:pPr>
              <w:shd w:val="clear" w:color="auto" w:fill="FFFFFF"/>
              <w:tabs>
                <w:tab w:val="left" w:pos="437"/>
              </w:tabs>
              <w:spacing w:before="5"/>
              <w:ind w:left="11" w:right="17"/>
              <w:jc w:val="both"/>
              <w:rPr>
                <w:rFonts w:ascii="Times New Roman" w:hAnsi="Times New Roman" w:cs="Times New Roman"/>
                <w:sz w:val="28"/>
                <w:szCs w:val="28"/>
              </w:rPr>
            </w:pPr>
            <w:r w:rsidRPr="0028181E">
              <w:rPr>
                <w:rFonts w:ascii="Times New Roman" w:hAnsi="Times New Roman" w:cs="Times New Roman"/>
                <w:b/>
                <w:sz w:val="28"/>
                <w:szCs w:val="28"/>
              </w:rPr>
              <w:t>РН</w:t>
            </w:r>
            <w:r>
              <w:rPr>
                <w:rFonts w:ascii="Times New Roman" w:hAnsi="Times New Roman" w:cs="Times New Roman"/>
                <w:b/>
                <w:sz w:val="28"/>
                <w:szCs w:val="28"/>
              </w:rPr>
              <w:t xml:space="preserve"> </w:t>
            </w:r>
            <w:r w:rsidRPr="0028181E">
              <w:rPr>
                <w:rFonts w:ascii="Times New Roman" w:hAnsi="Times New Roman" w:cs="Times New Roman"/>
                <w:b/>
                <w:sz w:val="28"/>
                <w:szCs w:val="28"/>
              </w:rPr>
              <w:t>9</w:t>
            </w:r>
            <w:r w:rsidRPr="0028181E">
              <w:rPr>
                <w:rFonts w:ascii="Times New Roman" w:hAnsi="Times New Roman" w:cs="Times New Roman"/>
                <w:sz w:val="28"/>
                <w:szCs w:val="28"/>
              </w:rPr>
              <w:t xml:space="preserve"> Використовувати набуті теоретичні знання з устрою та принципу дії механізмів, вузлів та деталей об’єктів залізничного транспорту для визначення обсягу ремонтних робіт.</w:t>
            </w:r>
          </w:p>
          <w:p w:rsidR="0028181E" w:rsidRPr="0028181E" w:rsidRDefault="0028181E" w:rsidP="00A43C75">
            <w:pPr>
              <w:shd w:val="clear" w:color="auto" w:fill="FFFFFF"/>
              <w:tabs>
                <w:tab w:val="left" w:pos="437"/>
              </w:tabs>
              <w:ind w:left="11" w:right="17"/>
              <w:jc w:val="both"/>
              <w:rPr>
                <w:rFonts w:ascii="Times New Roman" w:hAnsi="Times New Roman" w:cs="Times New Roman"/>
                <w:sz w:val="28"/>
                <w:szCs w:val="28"/>
              </w:rPr>
            </w:pPr>
            <w:r w:rsidRPr="0028181E">
              <w:rPr>
                <w:rFonts w:ascii="Times New Roman" w:hAnsi="Times New Roman" w:cs="Times New Roman"/>
                <w:b/>
                <w:sz w:val="28"/>
                <w:szCs w:val="28"/>
              </w:rPr>
              <w:t>РН11</w:t>
            </w:r>
            <w:r w:rsidRPr="0028181E">
              <w:rPr>
                <w:rFonts w:ascii="Times New Roman" w:hAnsi="Times New Roman" w:cs="Times New Roman"/>
                <w:sz w:val="28"/>
                <w:szCs w:val="28"/>
              </w:rPr>
              <w:t xml:space="preserve"> Розробляти технологічну документацію для експлуатації, ремонту та технічного обслуговування об’єктів залізничного транспорту, їх систем та елементів.</w:t>
            </w:r>
          </w:p>
          <w:p w:rsidR="0028181E" w:rsidRPr="0028181E" w:rsidRDefault="0028181E" w:rsidP="00A43C75">
            <w:pPr>
              <w:jc w:val="both"/>
              <w:rPr>
                <w:rFonts w:ascii="Times New Roman" w:hAnsi="Times New Roman" w:cs="Times New Roman"/>
              </w:rPr>
            </w:pPr>
            <w:r w:rsidRPr="0028181E">
              <w:rPr>
                <w:rFonts w:ascii="Times New Roman" w:hAnsi="Times New Roman" w:cs="Times New Roman"/>
                <w:b/>
                <w:sz w:val="28"/>
                <w:szCs w:val="28"/>
              </w:rPr>
              <w:t>РН</w:t>
            </w:r>
            <w:r>
              <w:rPr>
                <w:rFonts w:ascii="Times New Roman" w:hAnsi="Times New Roman" w:cs="Times New Roman"/>
                <w:b/>
                <w:sz w:val="28"/>
                <w:szCs w:val="28"/>
              </w:rPr>
              <w:t xml:space="preserve"> </w:t>
            </w:r>
            <w:r w:rsidR="00A43C75">
              <w:rPr>
                <w:rFonts w:ascii="Times New Roman" w:hAnsi="Times New Roman" w:cs="Times New Roman"/>
                <w:b/>
                <w:sz w:val="28"/>
                <w:szCs w:val="28"/>
              </w:rPr>
              <w:t xml:space="preserve">  </w:t>
            </w:r>
            <w:r w:rsidRPr="0028181E">
              <w:rPr>
                <w:rFonts w:ascii="Times New Roman" w:hAnsi="Times New Roman" w:cs="Times New Roman"/>
                <w:b/>
                <w:sz w:val="28"/>
                <w:szCs w:val="28"/>
              </w:rPr>
              <w:t>16</w:t>
            </w:r>
            <w:r w:rsidRPr="0028181E">
              <w:rPr>
                <w:rFonts w:ascii="Times New Roman" w:hAnsi="Times New Roman" w:cs="Times New Roman"/>
                <w:sz w:val="28"/>
                <w:szCs w:val="28"/>
              </w:rPr>
              <w:t xml:space="preserve"> Використовувати у професійній діяльності та набувати нові знання і уміння для оптимізації робіт з технічного обслуговування, ремонту та експлуатації об’єктів залізничного транспорту, їх систем та елементів.</w:t>
            </w:r>
          </w:p>
          <w:p w:rsidR="00F47C76" w:rsidRPr="0028181E" w:rsidRDefault="00F47C76" w:rsidP="00A43C75">
            <w:pPr>
              <w:widowControl w:val="0"/>
              <w:jc w:val="both"/>
              <w:rPr>
                <w:rFonts w:ascii="Times New Roman" w:hAnsi="Times New Roman" w:cs="Times New Roman"/>
                <w:bCs/>
                <w:sz w:val="28"/>
                <w:szCs w:val="28"/>
              </w:rPr>
            </w:pPr>
          </w:p>
          <w:p w:rsidR="00377D5D" w:rsidRDefault="00377D5D" w:rsidP="00A43C75">
            <w:pPr>
              <w:widowControl w:val="0"/>
              <w:jc w:val="both"/>
              <w:rPr>
                <w:rFonts w:ascii="Times New Roman" w:hAnsi="Times New Roman" w:cs="Times New Roman"/>
                <w:bCs/>
                <w:sz w:val="28"/>
                <w:szCs w:val="28"/>
              </w:rPr>
            </w:pPr>
            <w:r w:rsidRPr="00377D5D">
              <w:rPr>
                <w:rFonts w:ascii="Times New Roman" w:hAnsi="Times New Roman" w:cs="Times New Roman"/>
                <w:bCs/>
                <w:sz w:val="28"/>
                <w:szCs w:val="28"/>
              </w:rPr>
              <w:t xml:space="preserve">Згідно з вимогами </w:t>
            </w:r>
            <w:r>
              <w:rPr>
                <w:rFonts w:ascii="Times New Roman" w:hAnsi="Times New Roman" w:cs="Times New Roman"/>
                <w:bCs/>
                <w:sz w:val="28"/>
                <w:szCs w:val="28"/>
              </w:rPr>
              <w:t>навчальної</w:t>
            </w:r>
            <w:r w:rsidRPr="00377D5D">
              <w:rPr>
                <w:rFonts w:ascii="Times New Roman" w:hAnsi="Times New Roman" w:cs="Times New Roman"/>
                <w:bCs/>
                <w:sz w:val="28"/>
                <w:szCs w:val="28"/>
              </w:rPr>
              <w:t xml:space="preserve"> програми </w:t>
            </w:r>
            <w:r w:rsidR="001B417C">
              <w:rPr>
                <w:rFonts w:ascii="Times New Roman" w:hAnsi="Times New Roman" w:cs="Times New Roman"/>
                <w:bCs/>
                <w:sz w:val="28"/>
                <w:szCs w:val="28"/>
              </w:rPr>
              <w:t xml:space="preserve">дисципліни </w:t>
            </w:r>
            <w:r w:rsidRPr="00377D5D">
              <w:rPr>
                <w:rFonts w:ascii="Times New Roman" w:hAnsi="Times New Roman" w:cs="Times New Roman"/>
                <w:bCs/>
                <w:sz w:val="28"/>
                <w:szCs w:val="28"/>
              </w:rPr>
              <w:t xml:space="preserve">студенти повинні </w:t>
            </w:r>
          </w:p>
          <w:p w:rsidR="00377D5D" w:rsidRPr="00A42F55" w:rsidRDefault="00377D5D" w:rsidP="00A43C75">
            <w:pPr>
              <w:widowControl w:val="0"/>
              <w:jc w:val="both"/>
              <w:rPr>
                <w:rFonts w:ascii="Times New Roman" w:hAnsi="Times New Roman" w:cs="Times New Roman"/>
                <w:bCs/>
                <w:color w:val="0000FF"/>
                <w:sz w:val="28"/>
                <w:szCs w:val="28"/>
              </w:rPr>
            </w:pPr>
            <w:r w:rsidRPr="00A42F55">
              <w:rPr>
                <w:rFonts w:ascii="Times New Roman" w:hAnsi="Times New Roman" w:cs="Times New Roman"/>
                <w:b/>
                <w:bCs/>
                <w:i/>
                <w:color w:val="0000FF"/>
                <w:sz w:val="28"/>
                <w:szCs w:val="28"/>
              </w:rPr>
              <w:t>знати:</w:t>
            </w:r>
          </w:p>
          <w:p w:rsidR="000E5ABC" w:rsidRPr="000E5ABC" w:rsidRDefault="000E5ABC" w:rsidP="00A43C75">
            <w:pPr>
              <w:pStyle w:val="a6"/>
              <w:numPr>
                <w:ilvl w:val="0"/>
                <w:numId w:val="43"/>
              </w:numPr>
              <w:ind w:left="58" w:firstLine="362"/>
              <w:jc w:val="both"/>
              <w:rPr>
                <w:rFonts w:ascii="Times New Roman" w:hAnsi="Times New Roman" w:cs="Times New Roman"/>
                <w:sz w:val="28"/>
                <w:szCs w:val="28"/>
              </w:rPr>
            </w:pPr>
            <w:r w:rsidRPr="000E5ABC">
              <w:rPr>
                <w:rFonts w:ascii="Times New Roman" w:hAnsi="Times New Roman" w:cs="Times New Roman"/>
                <w:sz w:val="28"/>
                <w:szCs w:val="28"/>
              </w:rPr>
              <w:t>проекційний метод побудови зображень геометричних фігур;</w:t>
            </w:r>
          </w:p>
          <w:p w:rsidR="000E5ABC" w:rsidRPr="000E5ABC" w:rsidRDefault="000E5ABC" w:rsidP="00A43C75">
            <w:pPr>
              <w:pStyle w:val="a6"/>
              <w:numPr>
                <w:ilvl w:val="0"/>
                <w:numId w:val="43"/>
              </w:numPr>
              <w:jc w:val="both"/>
              <w:rPr>
                <w:rFonts w:ascii="Times New Roman" w:hAnsi="Times New Roman" w:cs="Times New Roman"/>
                <w:sz w:val="28"/>
                <w:szCs w:val="28"/>
              </w:rPr>
            </w:pPr>
            <w:r w:rsidRPr="000E5ABC">
              <w:rPr>
                <w:rFonts w:ascii="Times New Roman" w:hAnsi="Times New Roman" w:cs="Times New Roman"/>
                <w:sz w:val="28"/>
                <w:szCs w:val="28"/>
              </w:rPr>
              <w:t xml:space="preserve"> суть способів перетворення проекцій;</w:t>
            </w:r>
          </w:p>
          <w:p w:rsidR="000E5ABC" w:rsidRPr="000E5ABC" w:rsidRDefault="000E5ABC" w:rsidP="00A43C75">
            <w:pPr>
              <w:pStyle w:val="a6"/>
              <w:numPr>
                <w:ilvl w:val="0"/>
                <w:numId w:val="43"/>
              </w:numPr>
              <w:ind w:left="58" w:firstLine="362"/>
              <w:jc w:val="both"/>
              <w:rPr>
                <w:rFonts w:ascii="Times New Roman" w:hAnsi="Times New Roman" w:cs="Times New Roman"/>
                <w:sz w:val="28"/>
                <w:szCs w:val="28"/>
              </w:rPr>
            </w:pPr>
            <w:r w:rsidRPr="000E5ABC">
              <w:rPr>
                <w:rFonts w:ascii="Times New Roman" w:hAnsi="Times New Roman" w:cs="Times New Roman"/>
                <w:sz w:val="28"/>
                <w:szCs w:val="28"/>
              </w:rPr>
              <w:t xml:space="preserve">суть способів побудови лінії перерізу двох поверхонь; </w:t>
            </w:r>
          </w:p>
          <w:p w:rsidR="000E5ABC" w:rsidRPr="000E5ABC" w:rsidRDefault="000E5ABC" w:rsidP="00A43C75">
            <w:pPr>
              <w:pStyle w:val="a6"/>
              <w:numPr>
                <w:ilvl w:val="0"/>
                <w:numId w:val="43"/>
              </w:numPr>
              <w:ind w:left="58" w:firstLine="362"/>
              <w:jc w:val="both"/>
              <w:rPr>
                <w:rFonts w:ascii="Times New Roman" w:hAnsi="Times New Roman" w:cs="Times New Roman"/>
                <w:sz w:val="28"/>
                <w:szCs w:val="28"/>
              </w:rPr>
            </w:pPr>
            <w:r w:rsidRPr="000E5ABC">
              <w:rPr>
                <w:rFonts w:ascii="Times New Roman" w:hAnsi="Times New Roman" w:cs="Times New Roman"/>
                <w:sz w:val="28"/>
                <w:szCs w:val="28"/>
              </w:rPr>
              <w:t>правила виконання зображень: видів, розрізів і перерізів за вимогами державних стандартів;</w:t>
            </w:r>
          </w:p>
          <w:p w:rsidR="000E5ABC" w:rsidRPr="000E5ABC" w:rsidRDefault="000E5ABC" w:rsidP="00A43C75">
            <w:pPr>
              <w:pStyle w:val="a6"/>
              <w:numPr>
                <w:ilvl w:val="0"/>
                <w:numId w:val="43"/>
              </w:numPr>
              <w:ind w:left="58" w:firstLine="425"/>
              <w:jc w:val="both"/>
              <w:rPr>
                <w:rFonts w:ascii="Times New Roman" w:hAnsi="Times New Roman" w:cs="Times New Roman"/>
                <w:sz w:val="28"/>
                <w:szCs w:val="28"/>
              </w:rPr>
            </w:pPr>
            <w:r w:rsidRPr="000E5ABC">
              <w:rPr>
                <w:rFonts w:ascii="Times New Roman" w:hAnsi="Times New Roman" w:cs="Times New Roman"/>
                <w:sz w:val="28"/>
                <w:szCs w:val="28"/>
              </w:rPr>
              <w:t>правила зображення і позначення різьби на кресленнях за вимогами державних стандартів;</w:t>
            </w:r>
          </w:p>
          <w:p w:rsidR="000E5ABC" w:rsidRPr="000E5ABC" w:rsidRDefault="000E5ABC" w:rsidP="00A43C75">
            <w:pPr>
              <w:pStyle w:val="a6"/>
              <w:numPr>
                <w:ilvl w:val="0"/>
                <w:numId w:val="43"/>
              </w:numPr>
              <w:ind w:left="58" w:firstLine="425"/>
              <w:jc w:val="both"/>
              <w:rPr>
                <w:rFonts w:ascii="Times New Roman" w:hAnsi="Times New Roman" w:cs="Times New Roman"/>
                <w:sz w:val="28"/>
                <w:szCs w:val="28"/>
              </w:rPr>
            </w:pPr>
            <w:r w:rsidRPr="000E5ABC">
              <w:rPr>
                <w:rFonts w:ascii="Times New Roman" w:hAnsi="Times New Roman" w:cs="Times New Roman"/>
                <w:sz w:val="28"/>
                <w:szCs w:val="28"/>
              </w:rPr>
              <w:t>правила виконання креслень загального виду.</w:t>
            </w:r>
          </w:p>
          <w:p w:rsidR="00377D5D" w:rsidRPr="00A42F55" w:rsidRDefault="00377D5D" w:rsidP="00A43C75">
            <w:pPr>
              <w:widowControl w:val="0"/>
              <w:jc w:val="both"/>
              <w:rPr>
                <w:rFonts w:ascii="Times New Roman" w:hAnsi="Times New Roman" w:cs="Times New Roman"/>
                <w:bCs/>
                <w:color w:val="0000FF"/>
                <w:sz w:val="28"/>
                <w:szCs w:val="28"/>
              </w:rPr>
            </w:pPr>
            <w:r w:rsidRPr="00A42F55">
              <w:rPr>
                <w:rFonts w:ascii="Times New Roman" w:hAnsi="Times New Roman" w:cs="Times New Roman"/>
                <w:b/>
                <w:bCs/>
                <w:i/>
                <w:color w:val="0000FF"/>
                <w:sz w:val="28"/>
                <w:szCs w:val="28"/>
              </w:rPr>
              <w:t xml:space="preserve">вміти: </w:t>
            </w:r>
          </w:p>
          <w:p w:rsidR="000E5ABC" w:rsidRPr="000E5ABC" w:rsidRDefault="000E5ABC" w:rsidP="00A43C75">
            <w:pPr>
              <w:pStyle w:val="a6"/>
              <w:numPr>
                <w:ilvl w:val="0"/>
                <w:numId w:val="43"/>
              </w:numPr>
              <w:ind w:left="58" w:firstLine="362"/>
              <w:jc w:val="both"/>
              <w:rPr>
                <w:rFonts w:ascii="Times New Roman" w:hAnsi="Times New Roman" w:cs="Times New Roman"/>
                <w:sz w:val="28"/>
                <w:szCs w:val="28"/>
              </w:rPr>
            </w:pPr>
            <w:r w:rsidRPr="000E5ABC">
              <w:rPr>
                <w:rFonts w:ascii="Times New Roman" w:hAnsi="Times New Roman" w:cs="Times New Roman"/>
                <w:sz w:val="28"/>
                <w:szCs w:val="28"/>
              </w:rPr>
              <w:t xml:space="preserve">зображати геометричні фігури в ортогональних і аксонометричних </w:t>
            </w:r>
            <w:r w:rsidRPr="000E5ABC">
              <w:rPr>
                <w:rFonts w:ascii="Times New Roman" w:hAnsi="Times New Roman" w:cs="Times New Roman"/>
                <w:sz w:val="28"/>
                <w:szCs w:val="28"/>
              </w:rPr>
              <w:lastRenderedPageBreak/>
              <w:t>проекційних системах;</w:t>
            </w:r>
          </w:p>
          <w:p w:rsidR="000E5ABC" w:rsidRPr="000E5ABC" w:rsidRDefault="000E5ABC" w:rsidP="00A43C75">
            <w:pPr>
              <w:pStyle w:val="a6"/>
              <w:numPr>
                <w:ilvl w:val="0"/>
                <w:numId w:val="43"/>
              </w:numPr>
              <w:ind w:left="0" w:firstLine="483"/>
              <w:jc w:val="both"/>
              <w:rPr>
                <w:rFonts w:ascii="Times New Roman" w:hAnsi="Times New Roman" w:cs="Times New Roman"/>
                <w:sz w:val="28"/>
                <w:szCs w:val="28"/>
              </w:rPr>
            </w:pPr>
            <w:r w:rsidRPr="000E5ABC">
              <w:rPr>
                <w:rFonts w:ascii="Times New Roman" w:hAnsi="Times New Roman" w:cs="Times New Roman"/>
                <w:sz w:val="28"/>
                <w:szCs w:val="28"/>
              </w:rPr>
              <w:t>будувати види, розрізи і перерізи виробів за вимогами державних стандартів;</w:t>
            </w:r>
          </w:p>
          <w:p w:rsidR="000E5ABC" w:rsidRPr="000E5ABC" w:rsidRDefault="000E5ABC" w:rsidP="00A43C75">
            <w:pPr>
              <w:pStyle w:val="a6"/>
              <w:numPr>
                <w:ilvl w:val="0"/>
                <w:numId w:val="43"/>
              </w:numPr>
              <w:ind w:left="0" w:firstLine="483"/>
              <w:jc w:val="both"/>
              <w:rPr>
                <w:rFonts w:ascii="Times New Roman" w:hAnsi="Times New Roman" w:cs="Times New Roman"/>
                <w:sz w:val="28"/>
                <w:szCs w:val="28"/>
              </w:rPr>
            </w:pPr>
            <w:r w:rsidRPr="000E5ABC">
              <w:rPr>
                <w:rFonts w:ascii="Times New Roman" w:hAnsi="Times New Roman" w:cs="Times New Roman"/>
                <w:sz w:val="28"/>
                <w:szCs w:val="28"/>
              </w:rPr>
              <w:t xml:space="preserve">виконувати креслення рознімних і </w:t>
            </w:r>
            <w:proofErr w:type="spellStart"/>
            <w:r w:rsidRPr="000E5ABC">
              <w:rPr>
                <w:rFonts w:ascii="Times New Roman" w:hAnsi="Times New Roman" w:cs="Times New Roman"/>
                <w:sz w:val="28"/>
                <w:szCs w:val="28"/>
              </w:rPr>
              <w:t>нерознімних</w:t>
            </w:r>
            <w:proofErr w:type="spellEnd"/>
            <w:r w:rsidRPr="000E5ABC">
              <w:rPr>
                <w:rFonts w:ascii="Times New Roman" w:hAnsi="Times New Roman" w:cs="Times New Roman"/>
                <w:sz w:val="28"/>
                <w:szCs w:val="28"/>
              </w:rPr>
              <w:t xml:space="preserve"> з’єднань;</w:t>
            </w:r>
          </w:p>
          <w:p w:rsidR="000E5ABC" w:rsidRPr="000E5ABC" w:rsidRDefault="000E5ABC" w:rsidP="00A43C75">
            <w:pPr>
              <w:pStyle w:val="a6"/>
              <w:numPr>
                <w:ilvl w:val="0"/>
                <w:numId w:val="43"/>
              </w:numPr>
              <w:ind w:left="0" w:firstLine="420"/>
              <w:jc w:val="both"/>
              <w:rPr>
                <w:rFonts w:ascii="Times New Roman" w:hAnsi="Times New Roman" w:cs="Times New Roman"/>
                <w:sz w:val="28"/>
                <w:szCs w:val="28"/>
              </w:rPr>
            </w:pPr>
            <w:r w:rsidRPr="000E5ABC">
              <w:rPr>
                <w:rFonts w:ascii="Times New Roman" w:hAnsi="Times New Roman" w:cs="Times New Roman"/>
                <w:sz w:val="28"/>
                <w:szCs w:val="28"/>
              </w:rPr>
              <w:t xml:space="preserve"> виконувати ескізи деталей з натури і на їх основі – робочі креслення;</w:t>
            </w:r>
          </w:p>
          <w:p w:rsidR="000E5ABC" w:rsidRPr="000E5ABC" w:rsidRDefault="000E5ABC" w:rsidP="00A43C75">
            <w:pPr>
              <w:pStyle w:val="a6"/>
              <w:numPr>
                <w:ilvl w:val="0"/>
                <w:numId w:val="43"/>
              </w:numPr>
              <w:ind w:left="58" w:firstLine="362"/>
              <w:jc w:val="both"/>
              <w:rPr>
                <w:rFonts w:ascii="Times New Roman" w:hAnsi="Times New Roman" w:cs="Times New Roman"/>
                <w:sz w:val="28"/>
                <w:szCs w:val="28"/>
              </w:rPr>
            </w:pPr>
            <w:r w:rsidRPr="000E5ABC">
              <w:rPr>
                <w:rFonts w:ascii="Times New Roman" w:hAnsi="Times New Roman" w:cs="Times New Roman"/>
                <w:sz w:val="28"/>
                <w:szCs w:val="28"/>
              </w:rPr>
              <w:t>виконувати складальні креслення й до них специфікації;</w:t>
            </w:r>
          </w:p>
          <w:p w:rsidR="000E5ABC" w:rsidRPr="000E5ABC" w:rsidRDefault="000E5ABC" w:rsidP="00A43C75">
            <w:pPr>
              <w:pStyle w:val="a6"/>
              <w:numPr>
                <w:ilvl w:val="0"/>
                <w:numId w:val="43"/>
              </w:numPr>
              <w:ind w:left="58" w:firstLine="425"/>
              <w:jc w:val="both"/>
              <w:rPr>
                <w:rFonts w:ascii="Times New Roman" w:hAnsi="Times New Roman" w:cs="Times New Roman"/>
                <w:sz w:val="28"/>
                <w:szCs w:val="28"/>
              </w:rPr>
            </w:pPr>
            <w:r w:rsidRPr="000E5ABC">
              <w:rPr>
                <w:rFonts w:ascii="Times New Roman" w:hAnsi="Times New Roman" w:cs="Times New Roman"/>
                <w:sz w:val="28"/>
                <w:szCs w:val="28"/>
              </w:rPr>
              <w:t xml:space="preserve"> читати креслення загального виду та робити його </w:t>
            </w:r>
            <w:proofErr w:type="spellStart"/>
            <w:r w:rsidRPr="000E5ABC">
              <w:rPr>
                <w:rFonts w:ascii="Times New Roman" w:hAnsi="Times New Roman" w:cs="Times New Roman"/>
                <w:sz w:val="28"/>
                <w:szCs w:val="28"/>
              </w:rPr>
              <w:t>деталювання</w:t>
            </w:r>
            <w:proofErr w:type="spellEnd"/>
            <w:r w:rsidRPr="000E5ABC">
              <w:rPr>
                <w:rFonts w:ascii="Times New Roman" w:hAnsi="Times New Roman" w:cs="Times New Roman"/>
                <w:sz w:val="28"/>
                <w:szCs w:val="28"/>
              </w:rPr>
              <w:t>.</w:t>
            </w:r>
          </w:p>
          <w:p w:rsidR="00377D5D" w:rsidRPr="00377D5D" w:rsidRDefault="00377D5D" w:rsidP="00A43C75">
            <w:pPr>
              <w:pStyle w:val="a6"/>
              <w:ind w:left="420"/>
              <w:jc w:val="both"/>
              <w:rPr>
                <w:rFonts w:ascii="Times New Roman" w:hAnsi="Times New Roman" w:cs="Times New Roman"/>
                <w:bCs/>
                <w:sz w:val="28"/>
                <w:szCs w:val="28"/>
              </w:rPr>
            </w:pPr>
          </w:p>
        </w:tc>
      </w:tr>
      <w:tr w:rsidR="00761B37" w:rsidRPr="00716F86" w:rsidTr="00A73462">
        <w:tc>
          <w:tcPr>
            <w:tcW w:w="4195" w:type="dxa"/>
            <w:shd w:val="clear" w:color="auto" w:fill="FFCCFF"/>
          </w:tcPr>
          <w:p w:rsidR="00761B37" w:rsidRPr="00761B37" w:rsidRDefault="00761B37" w:rsidP="0067702F">
            <w:pPr>
              <w:widowControl w:val="0"/>
              <w:rPr>
                <w:rFonts w:ascii="Times New Roman" w:hAnsi="Times New Roman" w:cs="Times New Roman"/>
                <w:sz w:val="28"/>
                <w:szCs w:val="28"/>
              </w:rPr>
            </w:pPr>
            <w:proofErr w:type="spellStart"/>
            <w:r w:rsidRPr="00761B37">
              <w:rPr>
                <w:rFonts w:ascii="Times New Roman" w:hAnsi="Times New Roman" w:cs="Times New Roman"/>
                <w:sz w:val="28"/>
                <w:szCs w:val="28"/>
              </w:rPr>
              <w:lastRenderedPageBreak/>
              <w:t>Пререквізити</w:t>
            </w:r>
            <w:proofErr w:type="spellEnd"/>
          </w:p>
        </w:tc>
        <w:tc>
          <w:tcPr>
            <w:tcW w:w="5728" w:type="dxa"/>
            <w:gridSpan w:val="2"/>
          </w:tcPr>
          <w:p w:rsidR="00761B37" w:rsidRPr="00260441" w:rsidRDefault="00260441" w:rsidP="00260441">
            <w:pPr>
              <w:widowControl w:val="0"/>
              <w:jc w:val="both"/>
              <w:rPr>
                <w:rFonts w:ascii="Times New Roman" w:hAnsi="Times New Roman" w:cs="Times New Roman"/>
                <w:bCs/>
                <w:sz w:val="28"/>
                <w:szCs w:val="28"/>
              </w:rPr>
            </w:pPr>
            <w:r w:rsidRPr="00260441">
              <w:rPr>
                <w:rFonts w:ascii="Times New Roman" w:hAnsi="Times New Roman" w:cs="Times New Roman"/>
                <w:sz w:val="28"/>
                <w:szCs w:val="28"/>
              </w:rPr>
              <w:t xml:space="preserve">Вивчення </w:t>
            </w:r>
            <w:r w:rsidRPr="00260441">
              <w:rPr>
                <w:rFonts w:ascii="Times New Roman" w:hAnsi="Times New Roman" w:cs="Times New Roman"/>
                <w:bCs/>
                <w:sz w:val="28"/>
                <w:szCs w:val="28"/>
              </w:rPr>
              <w:t xml:space="preserve"> навчальної дисципліни «Інженерна графіка» </w:t>
            </w:r>
            <w:r w:rsidRPr="00260441">
              <w:rPr>
                <w:rFonts w:ascii="Times New Roman" w:hAnsi="Times New Roman" w:cs="Times New Roman"/>
                <w:sz w:val="28"/>
                <w:szCs w:val="28"/>
              </w:rPr>
              <w:t>базується на вивченні в межах програм навчальних закладів середньої освіти геометрії, стереометрії, математики, фізики, креслення, а також, знаннях з основ фундаментальних розділів дисциплін вищої математики, загальної фізики та інших в обсягах, що відповідають вимогам обраної професії</w:t>
            </w:r>
          </w:p>
        </w:tc>
      </w:tr>
      <w:tr w:rsidR="00761B37" w:rsidRPr="00716F86" w:rsidTr="00A73462">
        <w:tc>
          <w:tcPr>
            <w:tcW w:w="4195" w:type="dxa"/>
            <w:shd w:val="clear" w:color="auto" w:fill="FFCCFF"/>
          </w:tcPr>
          <w:p w:rsidR="00761B37" w:rsidRPr="00761B37" w:rsidRDefault="00761B37" w:rsidP="0067702F">
            <w:pPr>
              <w:widowControl w:val="0"/>
              <w:rPr>
                <w:rFonts w:ascii="Times New Roman" w:hAnsi="Times New Roman" w:cs="Times New Roman"/>
                <w:bCs/>
                <w:sz w:val="28"/>
                <w:szCs w:val="28"/>
              </w:rPr>
            </w:pPr>
            <w:proofErr w:type="spellStart"/>
            <w:r w:rsidRPr="00761B37">
              <w:rPr>
                <w:rFonts w:ascii="Times New Roman" w:hAnsi="Times New Roman" w:cs="Times New Roman"/>
                <w:bCs/>
                <w:sz w:val="28"/>
                <w:szCs w:val="28"/>
              </w:rPr>
              <w:t>Постреквізити</w:t>
            </w:r>
            <w:proofErr w:type="spellEnd"/>
          </w:p>
        </w:tc>
        <w:tc>
          <w:tcPr>
            <w:tcW w:w="5728" w:type="dxa"/>
            <w:gridSpan w:val="2"/>
          </w:tcPr>
          <w:p w:rsidR="00761B37" w:rsidRPr="00377D5D" w:rsidRDefault="00761B37" w:rsidP="00260441">
            <w:pPr>
              <w:widowControl w:val="0"/>
              <w:jc w:val="both"/>
              <w:rPr>
                <w:rFonts w:ascii="Times New Roman" w:hAnsi="Times New Roman" w:cs="Times New Roman"/>
                <w:bCs/>
                <w:sz w:val="28"/>
                <w:szCs w:val="28"/>
              </w:rPr>
            </w:pPr>
            <w:r w:rsidRPr="00761B37">
              <w:rPr>
                <w:rFonts w:ascii="Times New Roman" w:hAnsi="Times New Roman" w:cs="Times New Roman"/>
                <w:bCs/>
                <w:sz w:val="28"/>
                <w:szCs w:val="28"/>
              </w:rPr>
              <w:t>Навчальна дисципліна «</w:t>
            </w:r>
            <w:r w:rsidR="00260441">
              <w:rPr>
                <w:rFonts w:ascii="Times New Roman" w:hAnsi="Times New Roman" w:cs="Times New Roman"/>
                <w:bCs/>
                <w:sz w:val="28"/>
                <w:szCs w:val="28"/>
              </w:rPr>
              <w:t xml:space="preserve">Інженерна графіка </w:t>
            </w:r>
            <w:r w:rsidRPr="00761B37">
              <w:rPr>
                <w:rFonts w:ascii="Times New Roman" w:hAnsi="Times New Roman" w:cs="Times New Roman"/>
                <w:bCs/>
                <w:sz w:val="28"/>
                <w:szCs w:val="28"/>
              </w:rPr>
              <w:t>» дає можливість в подальшому опан</w:t>
            </w:r>
            <w:r>
              <w:rPr>
                <w:rFonts w:ascii="Times New Roman" w:hAnsi="Times New Roman" w:cs="Times New Roman"/>
                <w:bCs/>
                <w:sz w:val="28"/>
                <w:szCs w:val="28"/>
              </w:rPr>
              <w:t>ову</w:t>
            </w:r>
            <w:r w:rsidRPr="00761B37">
              <w:rPr>
                <w:rFonts w:ascii="Times New Roman" w:hAnsi="Times New Roman" w:cs="Times New Roman"/>
                <w:bCs/>
                <w:sz w:val="28"/>
                <w:szCs w:val="28"/>
              </w:rPr>
              <w:t xml:space="preserve">вати </w:t>
            </w:r>
            <w:r w:rsidR="00260441">
              <w:rPr>
                <w:rFonts w:ascii="Times New Roman" w:hAnsi="Times New Roman" w:cs="Times New Roman"/>
                <w:bCs/>
                <w:sz w:val="28"/>
                <w:szCs w:val="28"/>
              </w:rPr>
              <w:t xml:space="preserve">навчальну дисципліну «Комп’ютерна графіка» </w:t>
            </w:r>
            <w:r>
              <w:rPr>
                <w:rFonts w:ascii="Times New Roman" w:hAnsi="Times New Roman" w:cs="Times New Roman"/>
                <w:bCs/>
                <w:sz w:val="28"/>
                <w:szCs w:val="28"/>
              </w:rPr>
              <w:t xml:space="preserve">на рівні </w:t>
            </w:r>
            <w:r w:rsidR="00236CC5">
              <w:rPr>
                <w:rFonts w:ascii="Times New Roman" w:hAnsi="Times New Roman" w:cs="Times New Roman"/>
                <w:bCs/>
                <w:sz w:val="28"/>
                <w:szCs w:val="28"/>
              </w:rPr>
              <w:t xml:space="preserve">вищої </w:t>
            </w:r>
            <w:r>
              <w:rPr>
                <w:rFonts w:ascii="Times New Roman" w:hAnsi="Times New Roman" w:cs="Times New Roman"/>
                <w:bCs/>
                <w:sz w:val="28"/>
                <w:szCs w:val="28"/>
              </w:rPr>
              <w:t>освіти</w:t>
            </w:r>
            <w:r w:rsidR="00236CC5">
              <w:rPr>
                <w:rFonts w:ascii="Times New Roman" w:hAnsi="Times New Roman" w:cs="Times New Roman"/>
                <w:bCs/>
                <w:sz w:val="28"/>
                <w:szCs w:val="28"/>
              </w:rPr>
              <w:t xml:space="preserve"> за освітн</w:t>
            </w:r>
            <w:r w:rsidR="008277E8">
              <w:rPr>
                <w:rFonts w:ascii="Times New Roman" w:hAnsi="Times New Roman" w:cs="Times New Roman"/>
                <w:bCs/>
                <w:sz w:val="28"/>
                <w:szCs w:val="28"/>
              </w:rPr>
              <w:t>ім</w:t>
            </w:r>
            <w:r w:rsidR="00236CC5">
              <w:rPr>
                <w:rFonts w:ascii="Times New Roman" w:hAnsi="Times New Roman" w:cs="Times New Roman"/>
                <w:bCs/>
                <w:sz w:val="28"/>
                <w:szCs w:val="28"/>
              </w:rPr>
              <w:t xml:space="preserve"> ступенем «бакалавр»</w:t>
            </w:r>
            <w:r>
              <w:rPr>
                <w:rFonts w:ascii="Times New Roman" w:hAnsi="Times New Roman" w:cs="Times New Roman"/>
                <w:bCs/>
                <w:sz w:val="28"/>
                <w:szCs w:val="28"/>
              </w:rPr>
              <w:t>.</w:t>
            </w:r>
            <w:r w:rsidR="00260441">
              <w:rPr>
                <w:rFonts w:ascii="Times New Roman" w:hAnsi="Times New Roman" w:cs="Times New Roman"/>
                <w:bCs/>
                <w:sz w:val="28"/>
                <w:szCs w:val="28"/>
              </w:rPr>
              <w:t xml:space="preserve"> </w:t>
            </w:r>
            <w:r w:rsidR="00236CC5">
              <w:rPr>
                <w:rFonts w:ascii="Times New Roman" w:hAnsi="Times New Roman" w:cs="Times New Roman"/>
                <w:bCs/>
                <w:sz w:val="28"/>
                <w:szCs w:val="28"/>
              </w:rPr>
              <w:t>Вона є</w:t>
            </w:r>
            <w:r w:rsidR="00236CC5" w:rsidRPr="00236CC5">
              <w:rPr>
                <w:rFonts w:ascii="Times New Roman" w:hAnsi="Times New Roman" w:cs="Times New Roman"/>
                <w:bCs/>
                <w:sz w:val="28"/>
                <w:szCs w:val="28"/>
              </w:rPr>
              <w:t xml:space="preserve"> методологічною, базовою наукою </w:t>
            </w:r>
            <w:r w:rsidR="00236CC5">
              <w:rPr>
                <w:rFonts w:ascii="Times New Roman" w:hAnsi="Times New Roman" w:cs="Times New Roman"/>
                <w:bCs/>
                <w:sz w:val="28"/>
                <w:szCs w:val="28"/>
              </w:rPr>
              <w:t>д</w:t>
            </w:r>
            <w:r w:rsidR="00236CC5" w:rsidRPr="00236CC5">
              <w:rPr>
                <w:rFonts w:ascii="Times New Roman" w:hAnsi="Times New Roman" w:cs="Times New Roman"/>
                <w:bCs/>
                <w:sz w:val="28"/>
                <w:szCs w:val="28"/>
              </w:rPr>
              <w:t xml:space="preserve">ля вивчення </w:t>
            </w:r>
            <w:r w:rsidR="00236CC5">
              <w:rPr>
                <w:rFonts w:ascii="Times New Roman" w:hAnsi="Times New Roman" w:cs="Times New Roman"/>
                <w:bCs/>
                <w:sz w:val="28"/>
                <w:szCs w:val="28"/>
              </w:rPr>
              <w:t>в</w:t>
            </w:r>
            <w:r w:rsidR="00236CC5" w:rsidRPr="00236CC5">
              <w:rPr>
                <w:rFonts w:ascii="Times New Roman" w:hAnsi="Times New Roman" w:cs="Times New Roman"/>
                <w:bCs/>
                <w:sz w:val="28"/>
                <w:szCs w:val="28"/>
              </w:rPr>
              <w:t xml:space="preserve">сіх </w:t>
            </w:r>
            <w:r w:rsidR="00260441">
              <w:rPr>
                <w:rFonts w:ascii="Times New Roman" w:hAnsi="Times New Roman" w:cs="Times New Roman"/>
                <w:bCs/>
                <w:sz w:val="28"/>
                <w:szCs w:val="28"/>
              </w:rPr>
              <w:t xml:space="preserve">технічних </w:t>
            </w:r>
            <w:r w:rsidR="00236CC5">
              <w:rPr>
                <w:rFonts w:ascii="Times New Roman" w:hAnsi="Times New Roman" w:cs="Times New Roman"/>
                <w:bCs/>
                <w:sz w:val="28"/>
                <w:szCs w:val="28"/>
              </w:rPr>
              <w:t xml:space="preserve">навчальних </w:t>
            </w:r>
            <w:r w:rsidR="00236CC5" w:rsidRPr="00236CC5">
              <w:rPr>
                <w:rFonts w:ascii="Times New Roman" w:hAnsi="Times New Roman" w:cs="Times New Roman"/>
                <w:bCs/>
                <w:sz w:val="28"/>
                <w:szCs w:val="28"/>
              </w:rPr>
              <w:t>дисциплін</w:t>
            </w:r>
            <w:r w:rsidR="00236CC5">
              <w:rPr>
                <w:rFonts w:ascii="Times New Roman" w:hAnsi="Times New Roman" w:cs="Times New Roman"/>
                <w:bCs/>
                <w:sz w:val="28"/>
                <w:szCs w:val="28"/>
              </w:rPr>
              <w:t>.</w:t>
            </w:r>
          </w:p>
        </w:tc>
      </w:tr>
      <w:tr w:rsidR="00764CBE" w:rsidRPr="00716F86" w:rsidTr="00A73462">
        <w:tc>
          <w:tcPr>
            <w:tcW w:w="4195" w:type="dxa"/>
            <w:shd w:val="clear" w:color="auto" w:fill="FFCCFF"/>
          </w:tcPr>
          <w:p w:rsidR="002958FE" w:rsidRPr="00716F86" w:rsidRDefault="00761B37" w:rsidP="0067702F">
            <w:pPr>
              <w:widowControl w:val="0"/>
              <w:rPr>
                <w:rFonts w:ascii="Times New Roman" w:hAnsi="Times New Roman" w:cs="Times New Roman"/>
                <w:bCs/>
                <w:sz w:val="28"/>
                <w:szCs w:val="28"/>
              </w:rPr>
            </w:pPr>
            <w:r>
              <w:rPr>
                <w:rFonts w:ascii="Times New Roman" w:hAnsi="Times New Roman" w:cs="Times New Roman"/>
                <w:bCs/>
                <w:sz w:val="28"/>
                <w:szCs w:val="28"/>
              </w:rPr>
              <w:t>Навчальна логістика</w:t>
            </w:r>
          </w:p>
        </w:tc>
        <w:tc>
          <w:tcPr>
            <w:tcW w:w="5728" w:type="dxa"/>
            <w:gridSpan w:val="2"/>
          </w:tcPr>
          <w:p w:rsidR="00761B37" w:rsidRPr="00260441" w:rsidRDefault="00761B37" w:rsidP="00A272EC">
            <w:pPr>
              <w:widowControl w:val="0"/>
              <w:jc w:val="center"/>
              <w:rPr>
                <w:rFonts w:ascii="Times New Roman" w:hAnsi="Times New Roman" w:cs="Times New Roman"/>
                <w:b/>
                <w:bCs/>
                <w:i/>
                <w:iCs/>
                <w:color w:val="0000FF"/>
                <w:sz w:val="28"/>
                <w:szCs w:val="28"/>
                <w:u w:val="single"/>
              </w:rPr>
            </w:pPr>
            <w:r w:rsidRPr="00260441">
              <w:rPr>
                <w:rFonts w:ascii="Times New Roman" w:hAnsi="Times New Roman" w:cs="Times New Roman"/>
                <w:b/>
                <w:bCs/>
                <w:i/>
                <w:iCs/>
                <w:color w:val="0000FF"/>
                <w:sz w:val="28"/>
                <w:szCs w:val="28"/>
                <w:u w:val="single"/>
              </w:rPr>
              <w:t>Теми лекцій</w:t>
            </w:r>
          </w:p>
          <w:p w:rsidR="00260441" w:rsidRPr="00EE08C2" w:rsidRDefault="00260441" w:rsidP="00260441">
            <w:pPr>
              <w:tabs>
                <w:tab w:val="left" w:pos="0"/>
                <w:tab w:val="left" w:pos="709"/>
              </w:tabs>
              <w:jc w:val="both"/>
            </w:pPr>
          </w:p>
          <w:p w:rsidR="00260441" w:rsidRPr="00260441" w:rsidRDefault="00260441" w:rsidP="00260441">
            <w:pPr>
              <w:tabs>
                <w:tab w:val="left" w:pos="0"/>
                <w:tab w:val="left" w:pos="284"/>
              </w:tabs>
              <w:jc w:val="both"/>
              <w:rPr>
                <w:rFonts w:ascii="Times New Roman" w:hAnsi="Times New Roman" w:cs="Times New Roman"/>
                <w:b/>
                <w:sz w:val="28"/>
                <w:szCs w:val="28"/>
              </w:rPr>
            </w:pPr>
            <w:r>
              <w:rPr>
                <w:rFonts w:ascii="Times New Roman" w:hAnsi="Times New Roman" w:cs="Times New Roman"/>
                <w:b/>
                <w:bCs/>
                <w:sz w:val="28"/>
                <w:szCs w:val="28"/>
              </w:rPr>
              <w:t xml:space="preserve">          </w:t>
            </w:r>
            <w:r w:rsidRPr="00260441">
              <w:rPr>
                <w:rFonts w:ascii="Times New Roman" w:hAnsi="Times New Roman" w:cs="Times New Roman"/>
                <w:b/>
                <w:bCs/>
                <w:sz w:val="28"/>
                <w:szCs w:val="28"/>
              </w:rPr>
              <w:t>Розділ 1</w:t>
            </w:r>
            <w:r w:rsidRPr="00260441">
              <w:rPr>
                <w:rFonts w:ascii="Times New Roman" w:hAnsi="Times New Roman" w:cs="Times New Roman"/>
                <w:b/>
                <w:sz w:val="28"/>
                <w:szCs w:val="28"/>
              </w:rPr>
              <w:t xml:space="preserve">     Геометричне креслення</w:t>
            </w:r>
          </w:p>
          <w:p w:rsidR="00260441" w:rsidRPr="00260441" w:rsidRDefault="00260441" w:rsidP="00260441">
            <w:pPr>
              <w:tabs>
                <w:tab w:val="left" w:pos="0"/>
                <w:tab w:val="left" w:pos="284"/>
              </w:tabs>
              <w:rPr>
                <w:rFonts w:ascii="Times New Roman" w:hAnsi="Times New Roman" w:cs="Times New Roman"/>
                <w:b/>
                <w:sz w:val="28"/>
                <w:szCs w:val="28"/>
              </w:rPr>
            </w:pPr>
          </w:p>
          <w:p w:rsidR="00260441" w:rsidRPr="00260441" w:rsidRDefault="00260441" w:rsidP="00260441">
            <w:pPr>
              <w:tabs>
                <w:tab w:val="left" w:pos="0"/>
                <w:tab w:val="left" w:pos="284"/>
              </w:tabs>
              <w:jc w:val="both"/>
              <w:rPr>
                <w:rFonts w:ascii="Times New Roman" w:hAnsi="Times New Roman" w:cs="Times New Roman"/>
                <w:sz w:val="28"/>
                <w:szCs w:val="28"/>
              </w:rPr>
            </w:pPr>
            <w:r w:rsidRPr="00260441">
              <w:rPr>
                <w:rFonts w:ascii="Times New Roman" w:hAnsi="Times New Roman" w:cs="Times New Roman"/>
                <w:b/>
                <w:sz w:val="28"/>
                <w:szCs w:val="28"/>
              </w:rPr>
              <w:t>Тема 1</w:t>
            </w:r>
            <w:r w:rsidRPr="00260441">
              <w:rPr>
                <w:rFonts w:ascii="Times New Roman" w:hAnsi="Times New Roman" w:cs="Times New Roman"/>
                <w:sz w:val="28"/>
                <w:szCs w:val="28"/>
              </w:rPr>
              <w:t xml:space="preserve"> Креслярські інструменти, матеріали і приладдя. Основні відомості про оформлення креслень</w:t>
            </w:r>
            <w:r w:rsidR="00F12B80">
              <w:rPr>
                <w:rFonts w:ascii="Times New Roman" w:hAnsi="Times New Roman" w:cs="Times New Roman"/>
                <w:sz w:val="28"/>
                <w:szCs w:val="28"/>
              </w:rPr>
              <w:t>.</w:t>
            </w:r>
          </w:p>
          <w:p w:rsidR="0036257A" w:rsidRDefault="00260441" w:rsidP="00F12B80">
            <w:pPr>
              <w:jc w:val="both"/>
              <w:rPr>
                <w:rFonts w:ascii="Times New Roman" w:eastAsia="Times New Roman" w:hAnsi="Times New Roman" w:cs="Times New Roman"/>
                <w:color w:val="000000"/>
                <w:kern w:val="0"/>
                <w:sz w:val="28"/>
                <w:szCs w:val="28"/>
                <w:lang w:eastAsia="ru-RU"/>
              </w:rPr>
            </w:pPr>
            <w:r w:rsidRPr="00260441">
              <w:rPr>
                <w:rFonts w:ascii="Times New Roman" w:hAnsi="Times New Roman" w:cs="Times New Roman"/>
                <w:b/>
                <w:bCs/>
                <w:sz w:val="28"/>
                <w:szCs w:val="28"/>
              </w:rPr>
              <w:t>Тема</w:t>
            </w:r>
            <w:r>
              <w:rPr>
                <w:rFonts w:ascii="Times New Roman" w:hAnsi="Times New Roman" w:cs="Times New Roman"/>
                <w:b/>
                <w:bCs/>
                <w:sz w:val="28"/>
                <w:szCs w:val="28"/>
              </w:rPr>
              <w:t xml:space="preserve"> 2 </w:t>
            </w:r>
            <w:r w:rsidRPr="00260441">
              <w:rPr>
                <w:rFonts w:ascii="Times New Roman" w:hAnsi="Times New Roman" w:cs="Times New Roman"/>
                <w:sz w:val="28"/>
                <w:szCs w:val="28"/>
              </w:rPr>
              <w:t>Креслярський шрифт.</w:t>
            </w:r>
            <w:r>
              <w:rPr>
                <w:rFonts w:ascii="Times New Roman" w:hAnsi="Times New Roman" w:cs="Times New Roman"/>
                <w:sz w:val="28"/>
                <w:szCs w:val="28"/>
              </w:rPr>
              <w:t xml:space="preserve"> </w:t>
            </w:r>
            <w:r w:rsidR="00F12B80">
              <w:rPr>
                <w:rFonts w:ascii="Times New Roman" w:hAnsi="Times New Roman" w:cs="Times New Roman"/>
                <w:sz w:val="28"/>
                <w:szCs w:val="28"/>
              </w:rPr>
              <w:t>Розміри стандартного шрифту.</w:t>
            </w:r>
          </w:p>
          <w:p w:rsidR="00F12B80" w:rsidRPr="00F12B80" w:rsidRDefault="00F12B80" w:rsidP="00F12B80">
            <w:pPr>
              <w:rPr>
                <w:rFonts w:ascii="Times New Roman" w:hAnsi="Times New Roman" w:cs="Times New Roman"/>
                <w:sz w:val="28"/>
                <w:szCs w:val="28"/>
              </w:rPr>
            </w:pPr>
            <w:r w:rsidRPr="00F12B80">
              <w:rPr>
                <w:rFonts w:ascii="Times New Roman" w:hAnsi="Times New Roman" w:cs="Times New Roman"/>
                <w:b/>
                <w:sz w:val="28"/>
                <w:szCs w:val="28"/>
              </w:rPr>
              <w:t>Тема 3</w:t>
            </w:r>
            <w:r w:rsidRPr="00F12B80">
              <w:rPr>
                <w:rFonts w:ascii="Times New Roman" w:hAnsi="Times New Roman" w:cs="Times New Roman"/>
                <w:sz w:val="28"/>
                <w:szCs w:val="28"/>
              </w:rPr>
              <w:t xml:space="preserve"> Масштаби. Нанесення розмірів</w:t>
            </w:r>
            <w:r>
              <w:rPr>
                <w:rFonts w:ascii="Times New Roman" w:hAnsi="Times New Roman" w:cs="Times New Roman"/>
                <w:sz w:val="28"/>
                <w:szCs w:val="28"/>
              </w:rPr>
              <w:t>.</w:t>
            </w:r>
          </w:p>
          <w:p w:rsidR="00F12B80" w:rsidRPr="00F12B80" w:rsidRDefault="00F12B80" w:rsidP="00F12B80">
            <w:pPr>
              <w:jc w:val="both"/>
              <w:rPr>
                <w:rFonts w:ascii="Times New Roman" w:hAnsi="Times New Roman" w:cs="Times New Roman"/>
                <w:sz w:val="28"/>
                <w:szCs w:val="28"/>
              </w:rPr>
            </w:pPr>
            <w:r w:rsidRPr="00F12B80">
              <w:rPr>
                <w:rFonts w:ascii="Times New Roman" w:hAnsi="Times New Roman" w:cs="Times New Roman"/>
                <w:sz w:val="28"/>
                <w:szCs w:val="28"/>
              </w:rPr>
              <w:t>Основні геометричні побудови.</w:t>
            </w:r>
          </w:p>
          <w:p w:rsidR="00F12B80" w:rsidRPr="00F12B80" w:rsidRDefault="00F12B80" w:rsidP="00F12B80">
            <w:pPr>
              <w:jc w:val="both"/>
              <w:rPr>
                <w:rFonts w:ascii="Times New Roman" w:eastAsia="Times New Roman" w:hAnsi="Times New Roman" w:cs="Times New Roman"/>
                <w:kern w:val="0"/>
                <w:sz w:val="24"/>
                <w:szCs w:val="24"/>
                <w:lang w:eastAsia="ru-RU"/>
              </w:rPr>
            </w:pPr>
          </w:p>
          <w:p w:rsidR="00F12B80" w:rsidRPr="00F12B80" w:rsidRDefault="00F12B80" w:rsidP="00F12B80">
            <w:pPr>
              <w:tabs>
                <w:tab w:val="left" w:pos="0"/>
                <w:tab w:val="left" w:pos="284"/>
              </w:tabs>
              <w:jc w:val="center"/>
              <w:rPr>
                <w:rFonts w:ascii="Times New Roman" w:hAnsi="Times New Roman" w:cs="Times New Roman"/>
                <w:b/>
                <w:bCs/>
                <w:sz w:val="28"/>
                <w:szCs w:val="28"/>
              </w:rPr>
            </w:pPr>
            <w:r w:rsidRPr="00F12B80">
              <w:rPr>
                <w:rFonts w:ascii="Times New Roman" w:hAnsi="Times New Roman" w:cs="Times New Roman"/>
                <w:b/>
                <w:bCs/>
                <w:sz w:val="28"/>
                <w:szCs w:val="28"/>
              </w:rPr>
              <w:t xml:space="preserve">Розділ 2      </w:t>
            </w:r>
            <w:r w:rsidRPr="00F12B80">
              <w:rPr>
                <w:rFonts w:ascii="Times New Roman" w:hAnsi="Times New Roman" w:cs="Times New Roman"/>
                <w:b/>
                <w:sz w:val="28"/>
                <w:szCs w:val="28"/>
              </w:rPr>
              <w:t xml:space="preserve"> </w:t>
            </w:r>
            <w:r w:rsidRPr="00F12B80">
              <w:rPr>
                <w:rFonts w:ascii="Times New Roman" w:hAnsi="Times New Roman" w:cs="Times New Roman"/>
                <w:b/>
                <w:bCs/>
                <w:sz w:val="28"/>
                <w:szCs w:val="28"/>
              </w:rPr>
              <w:t>Проекційне креслення</w:t>
            </w:r>
          </w:p>
          <w:p w:rsidR="00F12B80" w:rsidRPr="00F12B80" w:rsidRDefault="00F12B80" w:rsidP="00F12B80">
            <w:pPr>
              <w:tabs>
                <w:tab w:val="left" w:pos="0"/>
                <w:tab w:val="left" w:pos="284"/>
              </w:tabs>
              <w:jc w:val="center"/>
              <w:rPr>
                <w:rFonts w:ascii="Times New Roman" w:hAnsi="Times New Roman" w:cs="Times New Roman"/>
                <w:bCs/>
                <w:sz w:val="28"/>
                <w:szCs w:val="28"/>
              </w:rPr>
            </w:pPr>
          </w:p>
          <w:p w:rsidR="00F12B80" w:rsidRPr="00F12B80" w:rsidRDefault="00F12B80" w:rsidP="00F12B80">
            <w:pPr>
              <w:ind w:left="17" w:hanging="17"/>
              <w:jc w:val="both"/>
              <w:rPr>
                <w:rFonts w:ascii="Times New Roman" w:hAnsi="Times New Roman" w:cs="Times New Roman"/>
                <w:bCs/>
                <w:sz w:val="28"/>
                <w:szCs w:val="28"/>
              </w:rPr>
            </w:pPr>
            <w:r w:rsidRPr="00F12B80">
              <w:rPr>
                <w:rFonts w:ascii="Times New Roman" w:hAnsi="Times New Roman" w:cs="Times New Roman"/>
                <w:b/>
                <w:bCs/>
                <w:sz w:val="28"/>
                <w:szCs w:val="28"/>
              </w:rPr>
              <w:t>Тема 1</w:t>
            </w:r>
            <w:r w:rsidRPr="00F12B80">
              <w:rPr>
                <w:rFonts w:ascii="Times New Roman" w:hAnsi="Times New Roman" w:cs="Times New Roman"/>
                <w:bCs/>
                <w:sz w:val="28"/>
                <w:szCs w:val="28"/>
              </w:rPr>
              <w:t xml:space="preserve"> Комплексне креслення точки.</w:t>
            </w:r>
          </w:p>
          <w:p w:rsidR="00F12B80" w:rsidRPr="00F12B80" w:rsidRDefault="00F12B80" w:rsidP="00F12B80">
            <w:pPr>
              <w:ind w:left="17" w:hanging="17"/>
              <w:jc w:val="both"/>
              <w:rPr>
                <w:rFonts w:ascii="Times New Roman" w:hAnsi="Times New Roman" w:cs="Times New Roman"/>
                <w:bCs/>
                <w:sz w:val="28"/>
                <w:szCs w:val="28"/>
              </w:rPr>
            </w:pPr>
            <w:r w:rsidRPr="00F12B80">
              <w:rPr>
                <w:rFonts w:ascii="Times New Roman" w:hAnsi="Times New Roman" w:cs="Times New Roman"/>
                <w:b/>
                <w:bCs/>
                <w:sz w:val="28"/>
                <w:szCs w:val="28"/>
              </w:rPr>
              <w:t>Тема 2</w:t>
            </w:r>
            <w:r w:rsidRPr="00F12B80">
              <w:rPr>
                <w:rFonts w:ascii="Times New Roman" w:hAnsi="Times New Roman" w:cs="Times New Roman"/>
                <w:bCs/>
                <w:sz w:val="28"/>
                <w:szCs w:val="28"/>
              </w:rPr>
              <w:t xml:space="preserve"> Проектування прямої лінії.</w:t>
            </w:r>
          </w:p>
          <w:p w:rsidR="00F12B80" w:rsidRPr="00F12B80" w:rsidRDefault="00F12B80" w:rsidP="00F12B80">
            <w:pPr>
              <w:ind w:right="-31"/>
              <w:jc w:val="both"/>
              <w:rPr>
                <w:rFonts w:ascii="Times New Roman" w:hAnsi="Times New Roman" w:cs="Times New Roman"/>
                <w:bCs/>
                <w:sz w:val="28"/>
                <w:szCs w:val="28"/>
              </w:rPr>
            </w:pPr>
            <w:r w:rsidRPr="00F12B80">
              <w:rPr>
                <w:rFonts w:ascii="Times New Roman" w:hAnsi="Times New Roman" w:cs="Times New Roman"/>
                <w:b/>
                <w:bCs/>
                <w:sz w:val="28"/>
                <w:szCs w:val="28"/>
              </w:rPr>
              <w:t>Тема 3</w:t>
            </w:r>
            <w:r w:rsidRPr="00F12B80">
              <w:rPr>
                <w:rFonts w:ascii="Times New Roman" w:hAnsi="Times New Roman" w:cs="Times New Roman"/>
                <w:bCs/>
                <w:sz w:val="28"/>
                <w:szCs w:val="28"/>
              </w:rPr>
              <w:t xml:space="preserve"> Проектування площин.</w:t>
            </w:r>
          </w:p>
          <w:p w:rsidR="00F12B80" w:rsidRPr="00F12B80" w:rsidRDefault="00F12B80" w:rsidP="00F12B80">
            <w:pPr>
              <w:ind w:right="-31"/>
              <w:jc w:val="both"/>
              <w:rPr>
                <w:rFonts w:ascii="Times New Roman" w:hAnsi="Times New Roman" w:cs="Times New Roman"/>
                <w:bCs/>
                <w:sz w:val="28"/>
                <w:szCs w:val="28"/>
              </w:rPr>
            </w:pPr>
            <w:r w:rsidRPr="00F12B80">
              <w:rPr>
                <w:rFonts w:ascii="Times New Roman" w:hAnsi="Times New Roman" w:cs="Times New Roman"/>
                <w:b/>
                <w:bCs/>
                <w:sz w:val="28"/>
                <w:szCs w:val="28"/>
              </w:rPr>
              <w:lastRenderedPageBreak/>
              <w:t>Тема 4</w:t>
            </w:r>
            <w:r w:rsidRPr="00F12B80">
              <w:rPr>
                <w:rFonts w:ascii="Times New Roman" w:hAnsi="Times New Roman" w:cs="Times New Roman"/>
                <w:bCs/>
                <w:sz w:val="28"/>
                <w:szCs w:val="28"/>
              </w:rPr>
              <w:t xml:space="preserve"> Способи перетворення проекцій. Визначення натуральної величини плоских фігур.</w:t>
            </w:r>
          </w:p>
          <w:p w:rsidR="00F12B80" w:rsidRPr="00F12B80" w:rsidRDefault="00F12B80" w:rsidP="00F12B80">
            <w:pPr>
              <w:ind w:right="-31"/>
              <w:jc w:val="both"/>
              <w:rPr>
                <w:rFonts w:ascii="Times New Roman" w:hAnsi="Times New Roman" w:cs="Times New Roman"/>
                <w:bCs/>
                <w:sz w:val="28"/>
                <w:szCs w:val="28"/>
              </w:rPr>
            </w:pPr>
            <w:r w:rsidRPr="00F12B80">
              <w:rPr>
                <w:rFonts w:ascii="Times New Roman" w:hAnsi="Times New Roman" w:cs="Times New Roman"/>
                <w:b/>
                <w:bCs/>
                <w:sz w:val="28"/>
                <w:szCs w:val="28"/>
              </w:rPr>
              <w:t>Тема 5</w:t>
            </w:r>
            <w:r w:rsidRPr="00F12B80">
              <w:rPr>
                <w:rFonts w:ascii="Times New Roman" w:hAnsi="Times New Roman" w:cs="Times New Roman"/>
                <w:bCs/>
                <w:sz w:val="28"/>
                <w:szCs w:val="28"/>
              </w:rPr>
              <w:t xml:space="preserve"> Аксонометричні проекції плоских фігур.</w:t>
            </w:r>
          </w:p>
          <w:p w:rsidR="00F12B80" w:rsidRPr="00F12B80" w:rsidRDefault="00F12B80" w:rsidP="00F12B80">
            <w:pPr>
              <w:ind w:right="-31"/>
              <w:jc w:val="both"/>
              <w:rPr>
                <w:rFonts w:ascii="Times New Roman" w:hAnsi="Times New Roman" w:cs="Times New Roman"/>
                <w:bCs/>
                <w:sz w:val="28"/>
                <w:szCs w:val="28"/>
              </w:rPr>
            </w:pPr>
            <w:r w:rsidRPr="00F12B80">
              <w:rPr>
                <w:rFonts w:ascii="Times New Roman" w:hAnsi="Times New Roman" w:cs="Times New Roman"/>
                <w:b/>
                <w:bCs/>
                <w:sz w:val="28"/>
                <w:szCs w:val="28"/>
              </w:rPr>
              <w:t>Тема 6</w:t>
            </w:r>
            <w:r w:rsidRPr="00F12B80">
              <w:rPr>
                <w:rFonts w:ascii="Times New Roman" w:hAnsi="Times New Roman" w:cs="Times New Roman"/>
                <w:bCs/>
                <w:sz w:val="28"/>
                <w:szCs w:val="28"/>
              </w:rPr>
              <w:t xml:space="preserve"> Проектування геометричних тіл.</w:t>
            </w:r>
          </w:p>
          <w:p w:rsidR="00F12B80" w:rsidRPr="00F12B80" w:rsidRDefault="00F12B80" w:rsidP="00F12B80">
            <w:pPr>
              <w:ind w:right="-31"/>
              <w:jc w:val="both"/>
              <w:rPr>
                <w:rFonts w:ascii="Times New Roman" w:hAnsi="Times New Roman" w:cs="Times New Roman"/>
                <w:bCs/>
                <w:sz w:val="28"/>
                <w:szCs w:val="28"/>
              </w:rPr>
            </w:pPr>
            <w:r w:rsidRPr="00F12B80">
              <w:rPr>
                <w:rFonts w:ascii="Times New Roman" w:hAnsi="Times New Roman" w:cs="Times New Roman"/>
                <w:b/>
                <w:bCs/>
                <w:sz w:val="28"/>
                <w:szCs w:val="28"/>
              </w:rPr>
              <w:t>Тема 7</w:t>
            </w:r>
            <w:r w:rsidRPr="00F12B80">
              <w:rPr>
                <w:rFonts w:ascii="Times New Roman" w:hAnsi="Times New Roman" w:cs="Times New Roman"/>
                <w:bCs/>
                <w:sz w:val="28"/>
                <w:szCs w:val="28"/>
              </w:rPr>
              <w:t xml:space="preserve"> Переріз геометричних тіл площинами</w:t>
            </w:r>
          </w:p>
          <w:p w:rsidR="00A272EC" w:rsidRPr="00A272EC" w:rsidRDefault="00A272EC" w:rsidP="00A272EC">
            <w:pPr>
              <w:shd w:val="clear" w:color="auto" w:fill="FFFFFF"/>
              <w:jc w:val="both"/>
              <w:rPr>
                <w:rFonts w:ascii="Times New Roman" w:eastAsia="Times New Roman" w:hAnsi="Times New Roman" w:cs="Times New Roman"/>
                <w:color w:val="000000"/>
                <w:kern w:val="0"/>
                <w:sz w:val="28"/>
                <w:szCs w:val="28"/>
                <w:lang w:eastAsia="ru-RU"/>
              </w:rPr>
            </w:pPr>
          </w:p>
          <w:p w:rsidR="00F12B80" w:rsidRPr="00F12B80" w:rsidRDefault="00F12B80" w:rsidP="00F12B80">
            <w:pPr>
              <w:jc w:val="center"/>
              <w:rPr>
                <w:rFonts w:ascii="Times New Roman" w:hAnsi="Times New Roman" w:cs="Times New Roman"/>
                <w:b/>
                <w:bCs/>
                <w:sz w:val="28"/>
                <w:szCs w:val="28"/>
              </w:rPr>
            </w:pPr>
            <w:r w:rsidRPr="00F12B80">
              <w:rPr>
                <w:rFonts w:ascii="Times New Roman" w:hAnsi="Times New Roman" w:cs="Times New Roman"/>
                <w:b/>
                <w:bCs/>
                <w:sz w:val="28"/>
                <w:szCs w:val="28"/>
              </w:rPr>
              <w:t>Розділ 3 Машинобудівне креслення</w:t>
            </w:r>
          </w:p>
          <w:p w:rsidR="00F12B80" w:rsidRPr="00F12B80" w:rsidRDefault="00F12B80" w:rsidP="00F12B80">
            <w:pPr>
              <w:jc w:val="center"/>
              <w:rPr>
                <w:rFonts w:ascii="Times New Roman" w:hAnsi="Times New Roman" w:cs="Times New Roman"/>
                <w:b/>
                <w:bCs/>
                <w:sz w:val="28"/>
                <w:szCs w:val="28"/>
              </w:rPr>
            </w:pPr>
          </w:p>
          <w:p w:rsidR="00F12B80" w:rsidRPr="00F12B80" w:rsidRDefault="00F12B80" w:rsidP="00F12B80">
            <w:pPr>
              <w:jc w:val="both"/>
              <w:rPr>
                <w:rFonts w:ascii="Times New Roman" w:hAnsi="Times New Roman" w:cs="Times New Roman"/>
                <w:bCs/>
                <w:sz w:val="28"/>
                <w:szCs w:val="28"/>
              </w:rPr>
            </w:pPr>
            <w:r w:rsidRPr="00F12B80">
              <w:rPr>
                <w:rFonts w:ascii="Times New Roman" w:hAnsi="Times New Roman" w:cs="Times New Roman"/>
                <w:b/>
                <w:bCs/>
                <w:sz w:val="28"/>
                <w:szCs w:val="28"/>
              </w:rPr>
              <w:t>Тема 1</w:t>
            </w:r>
            <w:r w:rsidRPr="00F12B80">
              <w:rPr>
                <w:rFonts w:ascii="Times New Roman" w:hAnsi="Times New Roman" w:cs="Times New Roman"/>
                <w:bCs/>
                <w:sz w:val="28"/>
                <w:szCs w:val="28"/>
              </w:rPr>
              <w:t xml:space="preserve"> Загальні положення. Зображення – вигляди, розрізи</w:t>
            </w:r>
            <w:r>
              <w:rPr>
                <w:rFonts w:ascii="Times New Roman" w:hAnsi="Times New Roman" w:cs="Times New Roman"/>
                <w:bCs/>
                <w:sz w:val="28"/>
                <w:szCs w:val="28"/>
              </w:rPr>
              <w:t>.</w:t>
            </w:r>
          </w:p>
          <w:p w:rsidR="00F12B80" w:rsidRPr="00F12B80" w:rsidRDefault="00F12B80" w:rsidP="00F12B80">
            <w:pPr>
              <w:ind w:right="-31"/>
              <w:jc w:val="both"/>
              <w:rPr>
                <w:rFonts w:ascii="Times New Roman" w:hAnsi="Times New Roman" w:cs="Times New Roman"/>
                <w:bCs/>
                <w:sz w:val="28"/>
                <w:szCs w:val="28"/>
              </w:rPr>
            </w:pPr>
            <w:r w:rsidRPr="00F12B80">
              <w:rPr>
                <w:rFonts w:ascii="Times New Roman" w:hAnsi="Times New Roman" w:cs="Times New Roman"/>
                <w:b/>
                <w:bCs/>
                <w:sz w:val="28"/>
                <w:szCs w:val="28"/>
              </w:rPr>
              <w:t>Тема 2</w:t>
            </w:r>
            <w:r w:rsidRPr="00F12B80">
              <w:rPr>
                <w:rFonts w:ascii="Times New Roman" w:hAnsi="Times New Roman" w:cs="Times New Roman"/>
                <w:bCs/>
                <w:sz w:val="28"/>
                <w:szCs w:val="28"/>
              </w:rPr>
              <w:t xml:space="preserve"> Різьба і різьбові вироби</w:t>
            </w:r>
            <w:r>
              <w:rPr>
                <w:rFonts w:ascii="Times New Roman" w:hAnsi="Times New Roman" w:cs="Times New Roman"/>
                <w:bCs/>
                <w:sz w:val="28"/>
                <w:szCs w:val="28"/>
              </w:rPr>
              <w:t>.</w:t>
            </w:r>
          </w:p>
          <w:p w:rsidR="00F12B80" w:rsidRPr="00F12B80" w:rsidRDefault="00F12B80" w:rsidP="00F12B80">
            <w:pPr>
              <w:ind w:right="-31"/>
              <w:jc w:val="both"/>
              <w:rPr>
                <w:rFonts w:ascii="Times New Roman" w:hAnsi="Times New Roman" w:cs="Times New Roman"/>
                <w:sz w:val="28"/>
                <w:szCs w:val="28"/>
              </w:rPr>
            </w:pPr>
            <w:r w:rsidRPr="00F12B80">
              <w:rPr>
                <w:rFonts w:ascii="Times New Roman" w:hAnsi="Times New Roman" w:cs="Times New Roman"/>
                <w:b/>
                <w:sz w:val="28"/>
                <w:szCs w:val="28"/>
              </w:rPr>
              <w:t>Тема 3</w:t>
            </w:r>
            <w:r w:rsidRPr="00F12B80">
              <w:rPr>
                <w:rFonts w:ascii="Times New Roman" w:hAnsi="Times New Roman" w:cs="Times New Roman"/>
                <w:sz w:val="28"/>
                <w:szCs w:val="28"/>
              </w:rPr>
              <w:t xml:space="preserve"> Робочі креслення та ескізи деталей</w:t>
            </w:r>
            <w:r>
              <w:rPr>
                <w:rFonts w:ascii="Times New Roman" w:hAnsi="Times New Roman" w:cs="Times New Roman"/>
                <w:sz w:val="28"/>
                <w:szCs w:val="28"/>
              </w:rPr>
              <w:t>.</w:t>
            </w:r>
          </w:p>
          <w:p w:rsidR="00F12B80" w:rsidRPr="00F12B80" w:rsidRDefault="00F12B80" w:rsidP="00F12B80">
            <w:pPr>
              <w:ind w:right="-31"/>
              <w:jc w:val="both"/>
              <w:rPr>
                <w:rFonts w:ascii="Times New Roman" w:hAnsi="Times New Roman" w:cs="Times New Roman"/>
                <w:bCs/>
                <w:sz w:val="28"/>
                <w:szCs w:val="28"/>
              </w:rPr>
            </w:pPr>
            <w:r w:rsidRPr="00F12B80">
              <w:rPr>
                <w:rFonts w:ascii="Times New Roman" w:hAnsi="Times New Roman" w:cs="Times New Roman"/>
                <w:b/>
                <w:bCs/>
                <w:sz w:val="28"/>
                <w:szCs w:val="28"/>
              </w:rPr>
              <w:t>Тема 5</w:t>
            </w:r>
            <w:r w:rsidRPr="00F12B80">
              <w:rPr>
                <w:rFonts w:ascii="Times New Roman" w:hAnsi="Times New Roman" w:cs="Times New Roman"/>
                <w:bCs/>
                <w:sz w:val="28"/>
                <w:szCs w:val="28"/>
              </w:rPr>
              <w:t xml:space="preserve"> Читання і </w:t>
            </w:r>
            <w:proofErr w:type="spellStart"/>
            <w:r w:rsidRPr="00F12B80">
              <w:rPr>
                <w:rFonts w:ascii="Times New Roman" w:hAnsi="Times New Roman" w:cs="Times New Roman"/>
                <w:bCs/>
                <w:sz w:val="28"/>
                <w:szCs w:val="28"/>
              </w:rPr>
              <w:t>деталювання</w:t>
            </w:r>
            <w:proofErr w:type="spellEnd"/>
            <w:r w:rsidRPr="00F12B80">
              <w:rPr>
                <w:rFonts w:ascii="Times New Roman" w:hAnsi="Times New Roman" w:cs="Times New Roman"/>
                <w:bCs/>
                <w:sz w:val="28"/>
                <w:szCs w:val="28"/>
              </w:rPr>
              <w:t xml:space="preserve"> складальних креслень</w:t>
            </w:r>
            <w:r>
              <w:rPr>
                <w:rFonts w:ascii="Times New Roman" w:hAnsi="Times New Roman" w:cs="Times New Roman"/>
                <w:bCs/>
                <w:sz w:val="28"/>
                <w:szCs w:val="28"/>
              </w:rPr>
              <w:t>.</w:t>
            </w:r>
          </w:p>
          <w:p w:rsidR="00F12B80" w:rsidRPr="00F12B80" w:rsidRDefault="00F12B80" w:rsidP="00F12B80">
            <w:pPr>
              <w:ind w:right="-31"/>
              <w:jc w:val="both"/>
              <w:rPr>
                <w:rFonts w:ascii="Times New Roman" w:hAnsi="Times New Roman" w:cs="Times New Roman"/>
                <w:sz w:val="28"/>
                <w:szCs w:val="28"/>
              </w:rPr>
            </w:pPr>
            <w:r w:rsidRPr="00F12B80">
              <w:rPr>
                <w:rFonts w:ascii="Times New Roman" w:hAnsi="Times New Roman" w:cs="Times New Roman"/>
                <w:b/>
                <w:sz w:val="28"/>
                <w:szCs w:val="28"/>
              </w:rPr>
              <w:t>Тема 4</w:t>
            </w:r>
            <w:r w:rsidRPr="00F12B80">
              <w:rPr>
                <w:rFonts w:ascii="Times New Roman" w:hAnsi="Times New Roman" w:cs="Times New Roman"/>
                <w:sz w:val="28"/>
                <w:szCs w:val="28"/>
              </w:rPr>
              <w:t xml:space="preserve"> Складальні креслення</w:t>
            </w:r>
            <w:r>
              <w:rPr>
                <w:rFonts w:ascii="Times New Roman" w:hAnsi="Times New Roman" w:cs="Times New Roman"/>
                <w:sz w:val="28"/>
                <w:szCs w:val="28"/>
              </w:rPr>
              <w:t>.</w:t>
            </w:r>
          </w:p>
          <w:p w:rsidR="00F12B80" w:rsidRPr="00F12B80" w:rsidRDefault="00F12B80" w:rsidP="0036257A">
            <w:pPr>
              <w:widowControl w:val="0"/>
              <w:jc w:val="center"/>
              <w:rPr>
                <w:rFonts w:ascii="Times New Roman" w:eastAsia="Times New Roman" w:hAnsi="Times New Roman" w:cs="Times New Roman"/>
                <w:b/>
                <w:bCs/>
                <w:color w:val="1F4E79" w:themeColor="accent5" w:themeShade="80"/>
                <w:kern w:val="0"/>
                <w:sz w:val="28"/>
                <w:szCs w:val="28"/>
                <w:lang w:eastAsia="ru-RU"/>
              </w:rPr>
            </w:pPr>
          </w:p>
          <w:p w:rsidR="00761B37" w:rsidRDefault="00F12B80" w:rsidP="0036257A">
            <w:pPr>
              <w:widowControl w:val="0"/>
              <w:jc w:val="center"/>
              <w:rPr>
                <w:rFonts w:ascii="Times New Roman" w:hAnsi="Times New Roman" w:cs="Times New Roman"/>
                <w:b/>
                <w:bCs/>
                <w:i/>
                <w:iCs/>
                <w:color w:val="0000FF"/>
                <w:sz w:val="28"/>
                <w:szCs w:val="28"/>
                <w:u w:val="single"/>
              </w:rPr>
            </w:pPr>
            <w:r w:rsidRPr="00F12B80">
              <w:rPr>
                <w:rFonts w:ascii="Times New Roman" w:hAnsi="Times New Roman" w:cs="Times New Roman"/>
                <w:b/>
                <w:bCs/>
                <w:i/>
                <w:iCs/>
                <w:color w:val="0000FF"/>
                <w:sz w:val="28"/>
                <w:szCs w:val="28"/>
                <w:u w:val="single"/>
              </w:rPr>
              <w:t>Графічні роботи</w:t>
            </w:r>
          </w:p>
          <w:p w:rsidR="00F12B80" w:rsidRPr="00F12B80" w:rsidRDefault="00F12B80" w:rsidP="0036257A">
            <w:pPr>
              <w:widowControl w:val="0"/>
              <w:jc w:val="center"/>
              <w:rPr>
                <w:rFonts w:ascii="Times New Roman" w:hAnsi="Times New Roman" w:cs="Times New Roman"/>
                <w:b/>
                <w:bCs/>
                <w:i/>
                <w:iCs/>
                <w:color w:val="0000FF"/>
                <w:sz w:val="28"/>
                <w:szCs w:val="28"/>
                <w:u w:val="single"/>
              </w:rPr>
            </w:pPr>
          </w:p>
          <w:p w:rsidR="00F12B80" w:rsidRPr="00F12B80" w:rsidRDefault="00F12B80" w:rsidP="00F12B80">
            <w:pPr>
              <w:tabs>
                <w:tab w:val="left" w:pos="0"/>
                <w:tab w:val="left" w:pos="709"/>
              </w:tabs>
              <w:jc w:val="both"/>
              <w:rPr>
                <w:rFonts w:ascii="Times New Roman" w:hAnsi="Times New Roman" w:cs="Times New Roman"/>
                <w:sz w:val="28"/>
                <w:szCs w:val="28"/>
              </w:rPr>
            </w:pPr>
            <w:r w:rsidRPr="00F12B80">
              <w:rPr>
                <w:rFonts w:ascii="Times New Roman" w:hAnsi="Times New Roman" w:cs="Times New Roman"/>
                <w:b/>
                <w:sz w:val="28"/>
                <w:szCs w:val="28"/>
                <w:u w:val="single"/>
              </w:rPr>
              <w:t>Г</w:t>
            </w:r>
            <w:r>
              <w:rPr>
                <w:rFonts w:ascii="Times New Roman" w:hAnsi="Times New Roman" w:cs="Times New Roman"/>
                <w:b/>
                <w:sz w:val="28"/>
                <w:szCs w:val="28"/>
                <w:u w:val="single"/>
              </w:rPr>
              <w:t>Р</w:t>
            </w:r>
            <w:r w:rsidRPr="00F12B80">
              <w:rPr>
                <w:rFonts w:ascii="Times New Roman" w:hAnsi="Times New Roman" w:cs="Times New Roman"/>
                <w:b/>
                <w:sz w:val="28"/>
                <w:szCs w:val="28"/>
                <w:u w:val="single"/>
              </w:rPr>
              <w:t>1</w:t>
            </w:r>
            <w:r w:rsidRPr="00F12B80">
              <w:rPr>
                <w:rFonts w:ascii="Times New Roman" w:hAnsi="Times New Roman" w:cs="Times New Roman"/>
                <w:sz w:val="28"/>
                <w:szCs w:val="28"/>
              </w:rPr>
              <w:t xml:space="preserve"> «Виконання написів на кресленні»</w:t>
            </w:r>
          </w:p>
          <w:p w:rsidR="00F12B80" w:rsidRPr="00F12B80" w:rsidRDefault="00F12B80" w:rsidP="00F12B80">
            <w:pPr>
              <w:jc w:val="both"/>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2</w:t>
            </w:r>
            <w:r w:rsidRPr="00F12B80">
              <w:rPr>
                <w:rFonts w:ascii="Times New Roman" w:hAnsi="Times New Roman" w:cs="Times New Roman"/>
                <w:b/>
                <w:sz w:val="28"/>
                <w:szCs w:val="28"/>
              </w:rPr>
              <w:t xml:space="preserve">  </w:t>
            </w:r>
            <w:r w:rsidRPr="00F12B80">
              <w:rPr>
                <w:rFonts w:ascii="Times New Roman" w:hAnsi="Times New Roman" w:cs="Times New Roman"/>
                <w:sz w:val="28"/>
                <w:szCs w:val="28"/>
              </w:rPr>
              <w:t>«Побудова правильних многокутників»</w:t>
            </w:r>
          </w:p>
          <w:p w:rsidR="00F12B80" w:rsidRPr="00F12B80" w:rsidRDefault="00F12B80" w:rsidP="00F12B80">
            <w:pPr>
              <w:ind w:right="-31"/>
              <w:jc w:val="both"/>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3</w:t>
            </w:r>
            <w:r w:rsidRPr="00F12B80">
              <w:rPr>
                <w:rFonts w:ascii="Times New Roman" w:hAnsi="Times New Roman" w:cs="Times New Roman"/>
                <w:sz w:val="28"/>
                <w:szCs w:val="28"/>
              </w:rPr>
              <w:t xml:space="preserve">  «</w:t>
            </w:r>
            <w:r w:rsidRPr="00F12B80">
              <w:rPr>
                <w:rFonts w:ascii="Times New Roman" w:hAnsi="Times New Roman" w:cs="Times New Roman"/>
                <w:bCs/>
                <w:sz w:val="28"/>
                <w:szCs w:val="28"/>
              </w:rPr>
              <w:t>Проектування площини загального положення</w:t>
            </w:r>
            <w:r w:rsidRPr="00F12B80">
              <w:rPr>
                <w:rFonts w:ascii="Times New Roman" w:hAnsi="Times New Roman" w:cs="Times New Roman"/>
                <w:sz w:val="28"/>
                <w:szCs w:val="28"/>
              </w:rPr>
              <w:t>»</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4</w:t>
            </w:r>
            <w:r w:rsidRPr="00F12B80">
              <w:rPr>
                <w:rFonts w:ascii="Times New Roman" w:hAnsi="Times New Roman" w:cs="Times New Roman"/>
                <w:sz w:val="28"/>
                <w:szCs w:val="28"/>
              </w:rPr>
              <w:t xml:space="preserve">  «Знаходження натуральної величини трикутника за допомогою метода заміни площин проекцій»</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5</w:t>
            </w:r>
            <w:r w:rsidRPr="00F12B80">
              <w:rPr>
                <w:rFonts w:ascii="Times New Roman" w:hAnsi="Times New Roman" w:cs="Times New Roman"/>
                <w:sz w:val="28"/>
                <w:szCs w:val="28"/>
              </w:rPr>
              <w:t xml:space="preserve">  «Побудова прямокутної ізометричної проекції  плоскої фігури»</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6</w:t>
            </w:r>
            <w:r w:rsidRPr="00F12B80">
              <w:rPr>
                <w:rFonts w:ascii="Times New Roman" w:hAnsi="Times New Roman" w:cs="Times New Roman"/>
                <w:sz w:val="28"/>
                <w:szCs w:val="28"/>
              </w:rPr>
              <w:t xml:space="preserve">  «Побудова проекцій геометричних тіл»</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7</w:t>
            </w:r>
            <w:r w:rsidRPr="00F12B80">
              <w:rPr>
                <w:rFonts w:ascii="Times New Roman" w:hAnsi="Times New Roman" w:cs="Times New Roman"/>
                <w:sz w:val="28"/>
                <w:szCs w:val="28"/>
              </w:rPr>
              <w:t xml:space="preserve">  «Комплексне креслення групи геометричних тіл»</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8</w:t>
            </w:r>
            <w:r w:rsidRPr="00F12B80">
              <w:rPr>
                <w:rFonts w:ascii="Times New Roman" w:hAnsi="Times New Roman" w:cs="Times New Roman"/>
                <w:sz w:val="28"/>
                <w:szCs w:val="28"/>
              </w:rPr>
              <w:t xml:space="preserve">  «Побудова третьої проекції моделі за двома відомими»</w:t>
            </w:r>
          </w:p>
          <w:p w:rsid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9</w:t>
            </w:r>
            <w:r w:rsidRPr="00F12B80">
              <w:rPr>
                <w:rFonts w:ascii="Times New Roman" w:hAnsi="Times New Roman" w:cs="Times New Roman"/>
                <w:sz w:val="28"/>
                <w:szCs w:val="28"/>
              </w:rPr>
              <w:t xml:space="preserve">  «Простий розріз»</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10</w:t>
            </w:r>
            <w:r w:rsidRPr="00F12B80">
              <w:rPr>
                <w:rFonts w:ascii="Times New Roman" w:hAnsi="Times New Roman" w:cs="Times New Roman"/>
                <w:sz w:val="28"/>
                <w:szCs w:val="28"/>
              </w:rPr>
              <w:t xml:space="preserve">  «Різьбове з'єднання»</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11</w:t>
            </w:r>
            <w:r w:rsidRPr="00F12B80">
              <w:rPr>
                <w:rFonts w:ascii="Times New Roman" w:hAnsi="Times New Roman" w:cs="Times New Roman"/>
                <w:sz w:val="28"/>
                <w:szCs w:val="28"/>
              </w:rPr>
              <w:t xml:space="preserve">  «Ескіз деталі з натури»</w:t>
            </w:r>
          </w:p>
          <w:p w:rsidR="00F12B80" w:rsidRPr="00F12B80" w:rsidRDefault="00F12B80" w:rsidP="00F12B80">
            <w:pPr>
              <w:rPr>
                <w:rFonts w:ascii="Times New Roman" w:hAnsi="Times New Roman" w:cs="Times New Roman"/>
                <w:sz w:val="28"/>
                <w:szCs w:val="28"/>
              </w:rPr>
            </w:pPr>
            <w:r>
              <w:rPr>
                <w:rFonts w:ascii="Times New Roman" w:hAnsi="Times New Roman" w:cs="Times New Roman"/>
                <w:b/>
                <w:sz w:val="28"/>
                <w:szCs w:val="28"/>
                <w:u w:val="single"/>
              </w:rPr>
              <w:t>ГР</w:t>
            </w:r>
            <w:r w:rsidRPr="00F12B80">
              <w:rPr>
                <w:rFonts w:ascii="Times New Roman" w:hAnsi="Times New Roman" w:cs="Times New Roman"/>
                <w:b/>
                <w:sz w:val="28"/>
                <w:szCs w:val="28"/>
                <w:u w:val="single"/>
              </w:rPr>
              <w:t>12</w:t>
            </w:r>
            <w:r w:rsidRPr="00F12B80">
              <w:rPr>
                <w:rFonts w:ascii="Times New Roman" w:hAnsi="Times New Roman" w:cs="Times New Roman"/>
                <w:sz w:val="28"/>
                <w:szCs w:val="28"/>
              </w:rPr>
              <w:t xml:space="preserve">  «</w:t>
            </w:r>
            <w:proofErr w:type="spellStart"/>
            <w:r w:rsidRPr="00F12B80">
              <w:rPr>
                <w:rFonts w:ascii="Times New Roman" w:hAnsi="Times New Roman" w:cs="Times New Roman"/>
                <w:sz w:val="28"/>
                <w:szCs w:val="28"/>
              </w:rPr>
              <w:t>Деталювання</w:t>
            </w:r>
            <w:proofErr w:type="spellEnd"/>
            <w:r w:rsidRPr="00F12B80">
              <w:rPr>
                <w:rFonts w:ascii="Times New Roman" w:hAnsi="Times New Roman" w:cs="Times New Roman"/>
                <w:sz w:val="28"/>
                <w:szCs w:val="28"/>
              </w:rPr>
              <w:t xml:space="preserve"> складального креслення»</w:t>
            </w:r>
          </w:p>
          <w:p w:rsidR="00F12B80" w:rsidRPr="00F12B80" w:rsidRDefault="00F12B80" w:rsidP="00F12B80">
            <w:pPr>
              <w:rPr>
                <w:rFonts w:ascii="Times New Roman" w:hAnsi="Times New Roman" w:cs="Times New Roman"/>
                <w:sz w:val="28"/>
                <w:szCs w:val="28"/>
              </w:rPr>
            </w:pPr>
          </w:p>
          <w:p w:rsidR="00761B37" w:rsidRDefault="00761B37" w:rsidP="00761B37">
            <w:pPr>
              <w:widowControl w:val="0"/>
              <w:jc w:val="both"/>
              <w:rPr>
                <w:rFonts w:ascii="Times New Roman" w:hAnsi="Times New Roman" w:cs="Times New Roman"/>
                <w:bCs/>
                <w:sz w:val="28"/>
                <w:szCs w:val="28"/>
              </w:rPr>
            </w:pPr>
          </w:p>
          <w:p w:rsidR="00761B37" w:rsidRPr="00F12B80" w:rsidRDefault="00761B37" w:rsidP="0036257A">
            <w:pPr>
              <w:widowControl w:val="0"/>
              <w:jc w:val="center"/>
              <w:rPr>
                <w:rFonts w:ascii="Times New Roman" w:hAnsi="Times New Roman" w:cs="Times New Roman"/>
                <w:b/>
                <w:bCs/>
                <w:i/>
                <w:iCs/>
                <w:color w:val="0000FF"/>
                <w:sz w:val="28"/>
                <w:szCs w:val="28"/>
                <w:u w:val="single"/>
              </w:rPr>
            </w:pPr>
            <w:r w:rsidRPr="00F12B80">
              <w:rPr>
                <w:rFonts w:ascii="Times New Roman" w:hAnsi="Times New Roman" w:cs="Times New Roman"/>
                <w:b/>
                <w:bCs/>
                <w:i/>
                <w:iCs/>
                <w:color w:val="0000FF"/>
                <w:sz w:val="28"/>
                <w:szCs w:val="28"/>
                <w:u w:val="single"/>
              </w:rPr>
              <w:t>Теми самостійної роботи</w:t>
            </w:r>
          </w:p>
          <w:p w:rsidR="002958FE" w:rsidRDefault="002958FE" w:rsidP="008F7CB6">
            <w:pPr>
              <w:jc w:val="both"/>
              <w:rPr>
                <w:rFonts w:ascii="Times New Roman" w:eastAsia="Arial" w:hAnsi="Times New Roman" w:cs="Times New Roman"/>
                <w:color w:val="000000"/>
                <w:sz w:val="28"/>
                <w:szCs w:val="28"/>
                <w:lang w:eastAsia="uk-UA"/>
              </w:rPr>
            </w:pP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w:t>
            </w:r>
            <w:r>
              <w:rPr>
                <w:rFonts w:ascii="Times New Roman" w:hAnsi="Times New Roman" w:cs="Times New Roman"/>
                <w:b/>
                <w:sz w:val="28"/>
                <w:szCs w:val="28"/>
              </w:rPr>
              <w:t xml:space="preserve"> </w:t>
            </w:r>
            <w:r w:rsidRPr="008F7CB6">
              <w:rPr>
                <w:rFonts w:ascii="Times New Roman" w:hAnsi="Times New Roman" w:cs="Times New Roman"/>
                <w:b/>
                <w:sz w:val="28"/>
                <w:szCs w:val="28"/>
              </w:rPr>
              <w:t>1</w:t>
            </w:r>
            <w:r>
              <w:rPr>
                <w:rFonts w:ascii="Times New Roman" w:hAnsi="Times New Roman" w:cs="Times New Roman"/>
                <w:sz w:val="28"/>
                <w:szCs w:val="28"/>
              </w:rPr>
              <w:t xml:space="preserve"> </w:t>
            </w:r>
            <w:r w:rsidRPr="00252376">
              <w:rPr>
                <w:rFonts w:ascii="Times New Roman" w:hAnsi="Times New Roman" w:cs="Times New Roman"/>
                <w:sz w:val="28"/>
                <w:szCs w:val="28"/>
              </w:rPr>
              <w:t xml:space="preserve">Прийоми і способи проведення ліній. </w:t>
            </w:r>
            <w:proofErr w:type="spellStart"/>
            <w:r w:rsidRPr="00252376">
              <w:rPr>
                <w:rFonts w:ascii="Times New Roman" w:hAnsi="Times New Roman" w:cs="Times New Roman"/>
                <w:sz w:val="28"/>
                <w:szCs w:val="28"/>
              </w:rPr>
              <w:t>Обведення</w:t>
            </w:r>
            <w:proofErr w:type="spellEnd"/>
            <w:r w:rsidRPr="00252376">
              <w:rPr>
                <w:rFonts w:ascii="Times New Roman" w:hAnsi="Times New Roman" w:cs="Times New Roman"/>
                <w:sz w:val="28"/>
                <w:szCs w:val="28"/>
              </w:rPr>
              <w:t xml:space="preserve"> креслень.</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w:t>
            </w:r>
            <w:r>
              <w:rPr>
                <w:rFonts w:ascii="Times New Roman" w:hAnsi="Times New Roman" w:cs="Times New Roman"/>
                <w:b/>
                <w:sz w:val="28"/>
                <w:szCs w:val="28"/>
              </w:rPr>
              <w:t xml:space="preserve"> </w:t>
            </w:r>
            <w:r w:rsidRPr="008F7CB6">
              <w:rPr>
                <w:rFonts w:ascii="Times New Roman" w:hAnsi="Times New Roman" w:cs="Times New Roman"/>
                <w:b/>
                <w:sz w:val="28"/>
                <w:szCs w:val="28"/>
              </w:rPr>
              <w:t>2</w:t>
            </w:r>
            <w:r>
              <w:rPr>
                <w:rFonts w:ascii="Times New Roman" w:hAnsi="Times New Roman" w:cs="Times New Roman"/>
                <w:sz w:val="28"/>
                <w:szCs w:val="28"/>
              </w:rPr>
              <w:t xml:space="preserve"> </w:t>
            </w:r>
            <w:r w:rsidRPr="00252376">
              <w:rPr>
                <w:rFonts w:ascii="Times New Roman" w:hAnsi="Times New Roman" w:cs="Times New Roman"/>
                <w:sz w:val="28"/>
                <w:szCs w:val="28"/>
              </w:rPr>
              <w:t xml:space="preserve">Конструкція букв. Прийоми </w:t>
            </w:r>
            <w:r w:rsidRPr="00252376">
              <w:rPr>
                <w:rFonts w:ascii="Times New Roman" w:hAnsi="Times New Roman" w:cs="Times New Roman"/>
                <w:sz w:val="28"/>
                <w:szCs w:val="28"/>
              </w:rPr>
              <w:lastRenderedPageBreak/>
              <w:t>виконання написів креслярським шрифтом.</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 xml:space="preserve">Тема 3 </w:t>
            </w:r>
            <w:r w:rsidRPr="00252376">
              <w:rPr>
                <w:rFonts w:ascii="Times New Roman" w:hAnsi="Times New Roman" w:cs="Times New Roman"/>
                <w:sz w:val="28"/>
                <w:szCs w:val="28"/>
              </w:rPr>
              <w:t>Основні геометричні побудови. Спряження. Лекальні криві.</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 xml:space="preserve">Тема 4 </w:t>
            </w:r>
            <w:r w:rsidRPr="00252376">
              <w:rPr>
                <w:rFonts w:ascii="Times New Roman" w:hAnsi="Times New Roman" w:cs="Times New Roman"/>
                <w:sz w:val="28"/>
                <w:szCs w:val="28"/>
              </w:rPr>
              <w:t>Методи проектування. Побудова проекції точки за її координатами (виміри). Читання комплексного креслення точки. Сліди прямої. Взаємне розташування прямих у просторі.</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w:t>
            </w:r>
            <w:r>
              <w:rPr>
                <w:rFonts w:ascii="Times New Roman" w:hAnsi="Times New Roman" w:cs="Times New Roman"/>
                <w:b/>
                <w:sz w:val="28"/>
                <w:szCs w:val="28"/>
              </w:rPr>
              <w:t xml:space="preserve"> </w:t>
            </w:r>
            <w:r w:rsidRPr="008F7CB6">
              <w:rPr>
                <w:rFonts w:ascii="Times New Roman" w:hAnsi="Times New Roman" w:cs="Times New Roman"/>
                <w:b/>
                <w:sz w:val="28"/>
                <w:szCs w:val="28"/>
              </w:rPr>
              <w:t xml:space="preserve"> 5 </w:t>
            </w:r>
            <w:r w:rsidRPr="00252376">
              <w:rPr>
                <w:rFonts w:ascii="Times New Roman" w:hAnsi="Times New Roman" w:cs="Times New Roman"/>
                <w:sz w:val="28"/>
                <w:szCs w:val="28"/>
              </w:rPr>
              <w:t>Проекції плоских фігур.</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w:t>
            </w:r>
            <w:r>
              <w:rPr>
                <w:rFonts w:ascii="Times New Roman" w:hAnsi="Times New Roman" w:cs="Times New Roman"/>
                <w:b/>
                <w:sz w:val="28"/>
                <w:szCs w:val="28"/>
              </w:rPr>
              <w:t xml:space="preserve"> </w:t>
            </w:r>
            <w:r w:rsidRPr="008F7CB6">
              <w:rPr>
                <w:rFonts w:ascii="Times New Roman" w:hAnsi="Times New Roman" w:cs="Times New Roman"/>
                <w:b/>
                <w:sz w:val="28"/>
                <w:szCs w:val="28"/>
              </w:rPr>
              <w:t>6</w:t>
            </w:r>
            <w:r>
              <w:rPr>
                <w:rFonts w:ascii="Times New Roman" w:hAnsi="Times New Roman" w:cs="Times New Roman"/>
                <w:sz w:val="28"/>
                <w:szCs w:val="28"/>
              </w:rPr>
              <w:t xml:space="preserve"> </w:t>
            </w:r>
            <w:r w:rsidRPr="00252376">
              <w:rPr>
                <w:rFonts w:ascii="Times New Roman" w:hAnsi="Times New Roman" w:cs="Times New Roman"/>
                <w:sz w:val="28"/>
                <w:szCs w:val="28"/>
              </w:rPr>
              <w:t>Взаємне розташування площин.</w:t>
            </w:r>
          </w:p>
          <w:p w:rsidR="008F7CB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7</w:t>
            </w:r>
            <w:r>
              <w:rPr>
                <w:rFonts w:ascii="Times New Roman" w:hAnsi="Times New Roman" w:cs="Times New Roman"/>
                <w:sz w:val="28"/>
                <w:szCs w:val="28"/>
              </w:rPr>
              <w:t xml:space="preserve"> </w:t>
            </w:r>
            <w:r w:rsidRPr="00252376">
              <w:rPr>
                <w:rFonts w:ascii="Times New Roman" w:hAnsi="Times New Roman" w:cs="Times New Roman"/>
                <w:sz w:val="28"/>
                <w:szCs w:val="28"/>
              </w:rPr>
              <w:t>Визначення натуральної величини способом суміщення.</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8</w:t>
            </w:r>
            <w:r>
              <w:rPr>
                <w:rFonts w:ascii="Times New Roman" w:hAnsi="Times New Roman" w:cs="Times New Roman"/>
                <w:sz w:val="28"/>
                <w:szCs w:val="28"/>
              </w:rPr>
              <w:t xml:space="preserve"> </w:t>
            </w:r>
            <w:r w:rsidRPr="00252376">
              <w:rPr>
                <w:rFonts w:ascii="Times New Roman" w:hAnsi="Times New Roman" w:cs="Times New Roman"/>
                <w:sz w:val="28"/>
                <w:szCs w:val="28"/>
              </w:rPr>
              <w:t>Вироби і їх складові частини.</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Тема9</w:t>
            </w:r>
            <w:r>
              <w:rPr>
                <w:rFonts w:ascii="Times New Roman" w:hAnsi="Times New Roman" w:cs="Times New Roman"/>
                <w:sz w:val="28"/>
                <w:szCs w:val="28"/>
              </w:rPr>
              <w:t xml:space="preserve"> </w:t>
            </w:r>
            <w:r w:rsidRPr="00252376">
              <w:rPr>
                <w:rFonts w:ascii="Times New Roman" w:hAnsi="Times New Roman" w:cs="Times New Roman"/>
                <w:sz w:val="28"/>
                <w:szCs w:val="28"/>
              </w:rPr>
              <w:t>Види комплектності конструкторських документів.</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10</w:t>
            </w:r>
            <w:r>
              <w:rPr>
                <w:rFonts w:ascii="Times New Roman" w:hAnsi="Times New Roman" w:cs="Times New Roman"/>
                <w:sz w:val="28"/>
                <w:szCs w:val="28"/>
              </w:rPr>
              <w:t xml:space="preserve"> </w:t>
            </w:r>
            <w:r w:rsidRPr="00252376">
              <w:rPr>
                <w:rFonts w:ascii="Times New Roman" w:hAnsi="Times New Roman" w:cs="Times New Roman"/>
                <w:sz w:val="28"/>
                <w:szCs w:val="28"/>
              </w:rPr>
              <w:t>Складні розрізи. Перерізи.</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11</w:t>
            </w:r>
            <w:r>
              <w:rPr>
                <w:rFonts w:ascii="Times New Roman" w:hAnsi="Times New Roman" w:cs="Times New Roman"/>
                <w:sz w:val="28"/>
                <w:szCs w:val="28"/>
              </w:rPr>
              <w:t xml:space="preserve"> </w:t>
            </w:r>
            <w:r w:rsidRPr="00252376">
              <w:rPr>
                <w:rFonts w:ascii="Times New Roman" w:hAnsi="Times New Roman" w:cs="Times New Roman"/>
                <w:sz w:val="28"/>
                <w:szCs w:val="28"/>
              </w:rPr>
              <w:t>Виносні елементи. Умовності і спрощення. Технічні вимоги до болтів, гвинтів, шпильок і гайок.</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12</w:t>
            </w:r>
            <w:r>
              <w:rPr>
                <w:rFonts w:ascii="Times New Roman" w:hAnsi="Times New Roman" w:cs="Times New Roman"/>
                <w:sz w:val="28"/>
                <w:szCs w:val="28"/>
              </w:rPr>
              <w:t xml:space="preserve"> </w:t>
            </w:r>
            <w:r w:rsidRPr="00252376">
              <w:rPr>
                <w:rFonts w:ascii="Times New Roman" w:hAnsi="Times New Roman" w:cs="Times New Roman"/>
                <w:sz w:val="28"/>
                <w:szCs w:val="28"/>
              </w:rPr>
              <w:t>Виконання робочого креслення деталі. Бази і нанесення розмірів. Вимірювальний інструмент.</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13</w:t>
            </w:r>
            <w:r>
              <w:rPr>
                <w:rFonts w:ascii="Times New Roman" w:hAnsi="Times New Roman" w:cs="Times New Roman"/>
                <w:sz w:val="28"/>
                <w:szCs w:val="28"/>
              </w:rPr>
              <w:t xml:space="preserve"> </w:t>
            </w:r>
            <w:r w:rsidRPr="00252376">
              <w:rPr>
                <w:rFonts w:ascii="Times New Roman" w:hAnsi="Times New Roman" w:cs="Times New Roman"/>
                <w:sz w:val="28"/>
                <w:szCs w:val="28"/>
              </w:rPr>
              <w:t>Шорсткість поверхні. Нанесення на кресленнях позначень покриття. Допуски і посадки.</w:t>
            </w:r>
          </w:p>
          <w:p w:rsidR="008F7CB6" w:rsidRPr="0025237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14</w:t>
            </w:r>
            <w:r>
              <w:rPr>
                <w:rFonts w:ascii="Times New Roman" w:hAnsi="Times New Roman" w:cs="Times New Roman"/>
                <w:sz w:val="28"/>
                <w:szCs w:val="28"/>
              </w:rPr>
              <w:t xml:space="preserve"> </w:t>
            </w:r>
            <w:r w:rsidRPr="00252376">
              <w:rPr>
                <w:rFonts w:ascii="Times New Roman" w:hAnsi="Times New Roman" w:cs="Times New Roman"/>
                <w:sz w:val="28"/>
                <w:szCs w:val="28"/>
              </w:rPr>
              <w:t>Рознімні і не рознімні з’єднання. Шпилькове з’єднання. З’єднання гвинтами. Трубне з’єднання.</w:t>
            </w:r>
          </w:p>
          <w:p w:rsidR="008F7CB6" w:rsidRPr="008F7CB6" w:rsidRDefault="008F7CB6" w:rsidP="008F7CB6">
            <w:pPr>
              <w:jc w:val="both"/>
              <w:rPr>
                <w:rFonts w:ascii="Times New Roman" w:hAnsi="Times New Roman" w:cs="Times New Roman"/>
                <w:sz w:val="28"/>
                <w:szCs w:val="28"/>
              </w:rPr>
            </w:pPr>
            <w:r w:rsidRPr="008F7CB6">
              <w:rPr>
                <w:rFonts w:ascii="Times New Roman" w:hAnsi="Times New Roman" w:cs="Times New Roman"/>
                <w:b/>
                <w:sz w:val="28"/>
                <w:szCs w:val="28"/>
              </w:rPr>
              <w:t>Тема 15</w:t>
            </w:r>
            <w:r>
              <w:rPr>
                <w:rFonts w:ascii="Times New Roman" w:hAnsi="Times New Roman" w:cs="Times New Roman"/>
                <w:sz w:val="28"/>
                <w:szCs w:val="28"/>
              </w:rPr>
              <w:t xml:space="preserve"> </w:t>
            </w:r>
            <w:r w:rsidRPr="00252376">
              <w:rPr>
                <w:rFonts w:ascii="Times New Roman" w:hAnsi="Times New Roman" w:cs="Times New Roman"/>
                <w:sz w:val="28"/>
                <w:szCs w:val="28"/>
              </w:rPr>
              <w:t>Схеми. Види і типи схем.</w:t>
            </w:r>
          </w:p>
        </w:tc>
      </w:tr>
      <w:tr w:rsidR="00AF062F" w:rsidRPr="00716F86" w:rsidTr="00A73462">
        <w:tc>
          <w:tcPr>
            <w:tcW w:w="4195" w:type="dxa"/>
            <w:shd w:val="clear" w:color="auto" w:fill="FFCCFF"/>
          </w:tcPr>
          <w:p w:rsidR="00AF062F" w:rsidRDefault="00AF062F" w:rsidP="0067702F">
            <w:pPr>
              <w:widowControl w:val="0"/>
              <w:rPr>
                <w:rFonts w:ascii="Times New Roman" w:hAnsi="Times New Roman" w:cs="Times New Roman"/>
                <w:bCs/>
                <w:sz w:val="28"/>
                <w:szCs w:val="28"/>
              </w:rPr>
            </w:pPr>
            <w:r w:rsidRPr="00AF062F">
              <w:rPr>
                <w:rFonts w:ascii="Times New Roman" w:hAnsi="Times New Roman" w:cs="Times New Roman"/>
                <w:bCs/>
                <w:sz w:val="28"/>
                <w:szCs w:val="28"/>
              </w:rPr>
              <w:lastRenderedPageBreak/>
              <w:t>Методи навчання</w:t>
            </w:r>
          </w:p>
        </w:tc>
        <w:tc>
          <w:tcPr>
            <w:tcW w:w="5728" w:type="dxa"/>
            <w:gridSpan w:val="2"/>
          </w:tcPr>
          <w:p w:rsidR="00AF062F" w:rsidRPr="008F7CB6" w:rsidRDefault="00AF062F" w:rsidP="008F7CB6">
            <w:pPr>
              <w:widowControl w:val="0"/>
              <w:ind w:firstLine="709"/>
              <w:jc w:val="both"/>
              <w:rPr>
                <w:rFonts w:ascii="Times New Roman" w:hAnsi="Times New Roman" w:cs="Times New Roman"/>
                <w:sz w:val="28"/>
                <w:szCs w:val="28"/>
              </w:rPr>
            </w:pPr>
            <w:r w:rsidRPr="008F7CB6">
              <w:rPr>
                <w:rFonts w:ascii="Times New Roman" w:hAnsi="Times New Roman" w:cs="Times New Roman"/>
                <w:sz w:val="28"/>
                <w:szCs w:val="28"/>
              </w:rPr>
              <w:t>Для формувань уміння та навичок застосовуються такі методи навчання:</w:t>
            </w:r>
          </w:p>
          <w:p w:rsidR="00AF062F" w:rsidRPr="008F7CB6" w:rsidRDefault="00AF062F" w:rsidP="008F7CB6">
            <w:pPr>
              <w:pStyle w:val="a6"/>
              <w:widowControl w:val="0"/>
              <w:numPr>
                <w:ilvl w:val="0"/>
                <w:numId w:val="44"/>
              </w:numPr>
              <w:ind w:left="0" w:firstLine="407"/>
              <w:jc w:val="both"/>
              <w:rPr>
                <w:rFonts w:ascii="Times New Roman" w:hAnsi="Times New Roman" w:cs="Times New Roman"/>
                <w:sz w:val="28"/>
                <w:szCs w:val="28"/>
              </w:rPr>
            </w:pPr>
            <w:r w:rsidRPr="008F7CB6">
              <w:rPr>
                <w:rFonts w:ascii="Times New Roman" w:hAnsi="Times New Roman" w:cs="Times New Roman"/>
                <w:sz w:val="28"/>
                <w:szCs w:val="28"/>
              </w:rPr>
              <w:t xml:space="preserve">вербальні (лекція, пояснення, розповідь);  </w:t>
            </w:r>
          </w:p>
          <w:p w:rsidR="00AF062F" w:rsidRPr="008F7CB6" w:rsidRDefault="00AF062F" w:rsidP="008F7CB6">
            <w:pPr>
              <w:pStyle w:val="a6"/>
              <w:widowControl w:val="0"/>
              <w:numPr>
                <w:ilvl w:val="0"/>
                <w:numId w:val="44"/>
              </w:numPr>
              <w:jc w:val="both"/>
              <w:rPr>
                <w:rFonts w:ascii="Times New Roman" w:hAnsi="Times New Roman" w:cs="Times New Roman"/>
                <w:sz w:val="28"/>
                <w:szCs w:val="28"/>
              </w:rPr>
            </w:pPr>
            <w:r w:rsidRPr="008F7CB6">
              <w:rPr>
                <w:rFonts w:ascii="Times New Roman" w:hAnsi="Times New Roman" w:cs="Times New Roman"/>
                <w:sz w:val="28"/>
                <w:szCs w:val="28"/>
              </w:rPr>
              <w:t>наочні (ілюстрація, демонстрація);</w:t>
            </w:r>
          </w:p>
          <w:p w:rsidR="00AF062F" w:rsidRPr="008F7CB6" w:rsidRDefault="00AF062F" w:rsidP="008F7CB6">
            <w:pPr>
              <w:pStyle w:val="a6"/>
              <w:widowControl w:val="0"/>
              <w:numPr>
                <w:ilvl w:val="0"/>
                <w:numId w:val="44"/>
              </w:numPr>
              <w:ind w:left="0" w:firstLine="360"/>
              <w:jc w:val="both"/>
              <w:rPr>
                <w:rFonts w:ascii="Times New Roman" w:hAnsi="Times New Roman" w:cs="Times New Roman"/>
                <w:sz w:val="28"/>
                <w:szCs w:val="28"/>
              </w:rPr>
            </w:pPr>
            <w:proofErr w:type="spellStart"/>
            <w:r w:rsidRPr="008F7CB6">
              <w:rPr>
                <w:rFonts w:ascii="Times New Roman" w:hAnsi="Times New Roman" w:cs="Times New Roman"/>
                <w:sz w:val="28"/>
                <w:szCs w:val="28"/>
              </w:rPr>
              <w:t>самостійна по</w:t>
            </w:r>
            <w:proofErr w:type="spellEnd"/>
            <w:r w:rsidRPr="008F7CB6">
              <w:rPr>
                <w:rFonts w:ascii="Times New Roman" w:hAnsi="Times New Roman" w:cs="Times New Roman"/>
                <w:sz w:val="28"/>
                <w:szCs w:val="28"/>
              </w:rPr>
              <w:t>зааудиторна (індивідуальна) робота студентів.</w:t>
            </w:r>
          </w:p>
        </w:tc>
      </w:tr>
      <w:tr w:rsidR="00AF062F" w:rsidRPr="00716F86" w:rsidTr="00A73462">
        <w:tc>
          <w:tcPr>
            <w:tcW w:w="4195" w:type="dxa"/>
            <w:shd w:val="clear" w:color="auto" w:fill="FFCCFF"/>
          </w:tcPr>
          <w:p w:rsidR="00AF062F" w:rsidRPr="00AF062F" w:rsidRDefault="00AF062F" w:rsidP="0067702F">
            <w:pPr>
              <w:widowControl w:val="0"/>
              <w:rPr>
                <w:rFonts w:ascii="Times New Roman" w:hAnsi="Times New Roman" w:cs="Times New Roman"/>
                <w:bCs/>
                <w:sz w:val="28"/>
                <w:szCs w:val="28"/>
              </w:rPr>
            </w:pPr>
            <w:r w:rsidRPr="00AF062F">
              <w:rPr>
                <w:rFonts w:ascii="Times New Roman" w:hAnsi="Times New Roman" w:cs="Times New Roman"/>
                <w:bCs/>
                <w:sz w:val="28"/>
                <w:szCs w:val="28"/>
              </w:rPr>
              <w:t>Засоби діагностики</w:t>
            </w:r>
          </w:p>
        </w:tc>
        <w:tc>
          <w:tcPr>
            <w:tcW w:w="5728" w:type="dxa"/>
            <w:gridSpan w:val="2"/>
          </w:tcPr>
          <w:p w:rsidR="00AF062F" w:rsidRPr="008F7CB6" w:rsidRDefault="00AF062F" w:rsidP="008F7CB6">
            <w:pPr>
              <w:pStyle w:val="a6"/>
              <w:widowControl w:val="0"/>
              <w:numPr>
                <w:ilvl w:val="0"/>
                <w:numId w:val="45"/>
              </w:numPr>
              <w:ind w:left="0" w:firstLine="360"/>
              <w:jc w:val="both"/>
              <w:rPr>
                <w:rFonts w:ascii="Times New Roman" w:hAnsi="Times New Roman" w:cs="Times New Roman"/>
                <w:b/>
                <w:sz w:val="28"/>
                <w:szCs w:val="28"/>
              </w:rPr>
            </w:pPr>
            <w:r w:rsidRPr="008F7CB6">
              <w:rPr>
                <w:rFonts w:ascii="Times New Roman" w:hAnsi="Times New Roman" w:cs="Times New Roman"/>
                <w:sz w:val="28"/>
                <w:szCs w:val="28"/>
              </w:rPr>
              <w:t>письмовий або комп’ютерний тестовий контроль;</w:t>
            </w:r>
          </w:p>
          <w:p w:rsidR="00AF062F" w:rsidRPr="008F7CB6" w:rsidRDefault="00AF062F" w:rsidP="008F7CB6">
            <w:pPr>
              <w:pStyle w:val="a6"/>
              <w:widowControl w:val="0"/>
              <w:numPr>
                <w:ilvl w:val="0"/>
                <w:numId w:val="45"/>
              </w:numPr>
              <w:jc w:val="both"/>
              <w:rPr>
                <w:rFonts w:ascii="Times New Roman" w:hAnsi="Times New Roman" w:cs="Times New Roman"/>
                <w:b/>
                <w:sz w:val="28"/>
                <w:szCs w:val="28"/>
              </w:rPr>
            </w:pPr>
            <w:r w:rsidRPr="008F7CB6">
              <w:rPr>
                <w:rFonts w:ascii="Times New Roman" w:hAnsi="Times New Roman" w:cs="Times New Roman"/>
                <w:sz w:val="28"/>
                <w:szCs w:val="28"/>
              </w:rPr>
              <w:t>контрольні роботи –</w:t>
            </w:r>
            <w:r w:rsidR="00F47C76">
              <w:rPr>
                <w:rFonts w:ascii="Times New Roman" w:hAnsi="Times New Roman" w:cs="Times New Roman"/>
                <w:sz w:val="28"/>
                <w:szCs w:val="28"/>
              </w:rPr>
              <w:t>3</w:t>
            </w:r>
            <w:r w:rsidRPr="008F7CB6">
              <w:rPr>
                <w:rFonts w:ascii="Times New Roman" w:hAnsi="Times New Roman" w:cs="Times New Roman"/>
                <w:sz w:val="28"/>
                <w:szCs w:val="28"/>
              </w:rPr>
              <w:t>;</w:t>
            </w:r>
          </w:p>
          <w:p w:rsidR="00AF062F" w:rsidRDefault="00AF062F" w:rsidP="008F7CB6">
            <w:pPr>
              <w:pStyle w:val="a6"/>
              <w:widowControl w:val="0"/>
              <w:numPr>
                <w:ilvl w:val="0"/>
                <w:numId w:val="45"/>
              </w:numPr>
              <w:jc w:val="both"/>
              <w:rPr>
                <w:rFonts w:ascii="Times New Roman" w:hAnsi="Times New Roman" w:cs="Times New Roman"/>
                <w:bCs/>
                <w:sz w:val="28"/>
                <w:szCs w:val="28"/>
              </w:rPr>
            </w:pPr>
            <w:r w:rsidRPr="008F7CB6">
              <w:rPr>
                <w:rFonts w:ascii="Times New Roman" w:hAnsi="Times New Roman" w:cs="Times New Roman"/>
                <w:bCs/>
                <w:sz w:val="28"/>
                <w:szCs w:val="28"/>
              </w:rPr>
              <w:t>обов’язкове домашнє завдання (ОДЗ);</w:t>
            </w:r>
          </w:p>
          <w:p w:rsidR="008F7CB6" w:rsidRPr="008F7CB6" w:rsidRDefault="008F7CB6" w:rsidP="008F7CB6">
            <w:pPr>
              <w:pStyle w:val="a6"/>
              <w:widowControl w:val="0"/>
              <w:numPr>
                <w:ilvl w:val="0"/>
                <w:numId w:val="45"/>
              </w:numPr>
              <w:jc w:val="both"/>
              <w:rPr>
                <w:rFonts w:ascii="Times New Roman" w:hAnsi="Times New Roman" w:cs="Times New Roman"/>
                <w:bCs/>
                <w:sz w:val="28"/>
                <w:szCs w:val="28"/>
              </w:rPr>
            </w:pPr>
            <w:r>
              <w:rPr>
                <w:rFonts w:ascii="Times New Roman" w:hAnsi="Times New Roman" w:cs="Times New Roman"/>
                <w:bCs/>
                <w:sz w:val="28"/>
                <w:szCs w:val="28"/>
              </w:rPr>
              <w:t>графічні роботи</w:t>
            </w:r>
            <w:r w:rsidR="00F47C76" w:rsidRPr="008F7CB6">
              <w:rPr>
                <w:rFonts w:ascii="Times New Roman" w:hAnsi="Times New Roman" w:cs="Times New Roman"/>
                <w:sz w:val="28"/>
                <w:szCs w:val="28"/>
              </w:rPr>
              <w:t>–</w:t>
            </w:r>
            <w:r w:rsidR="00F47C76">
              <w:rPr>
                <w:rFonts w:ascii="Times New Roman" w:hAnsi="Times New Roman" w:cs="Times New Roman"/>
                <w:bCs/>
                <w:sz w:val="28"/>
                <w:szCs w:val="28"/>
              </w:rPr>
              <w:t>12</w:t>
            </w:r>
            <w:r>
              <w:rPr>
                <w:rFonts w:ascii="Times New Roman" w:hAnsi="Times New Roman" w:cs="Times New Roman"/>
                <w:bCs/>
                <w:sz w:val="28"/>
                <w:szCs w:val="28"/>
              </w:rPr>
              <w:t>;</w:t>
            </w:r>
          </w:p>
          <w:p w:rsidR="008F7CB6" w:rsidRPr="008F7CB6" w:rsidRDefault="008F7CB6" w:rsidP="008F7CB6">
            <w:pPr>
              <w:pStyle w:val="a6"/>
              <w:widowControl w:val="0"/>
              <w:numPr>
                <w:ilvl w:val="0"/>
                <w:numId w:val="45"/>
              </w:numPr>
              <w:jc w:val="both"/>
              <w:rPr>
                <w:rFonts w:ascii="Times New Roman" w:hAnsi="Times New Roman" w:cs="Times New Roman"/>
                <w:b/>
                <w:sz w:val="28"/>
                <w:szCs w:val="28"/>
              </w:rPr>
            </w:pPr>
            <w:r w:rsidRPr="008F7CB6">
              <w:rPr>
                <w:rFonts w:ascii="Times New Roman" w:hAnsi="Times New Roman" w:cs="Times New Roman"/>
                <w:sz w:val="28"/>
                <w:szCs w:val="28"/>
              </w:rPr>
              <w:t>фронтальне опитування;</w:t>
            </w:r>
          </w:p>
          <w:p w:rsidR="008F7CB6" w:rsidRPr="008F7CB6" w:rsidRDefault="008F7CB6" w:rsidP="008F7CB6">
            <w:pPr>
              <w:pStyle w:val="a6"/>
              <w:widowControl w:val="0"/>
              <w:numPr>
                <w:ilvl w:val="0"/>
                <w:numId w:val="45"/>
              </w:numPr>
              <w:jc w:val="both"/>
              <w:rPr>
                <w:rFonts w:ascii="Times New Roman" w:hAnsi="Times New Roman" w:cs="Times New Roman"/>
                <w:b/>
                <w:sz w:val="28"/>
                <w:szCs w:val="28"/>
              </w:rPr>
            </w:pPr>
            <w:r w:rsidRPr="008F7CB6">
              <w:rPr>
                <w:rFonts w:ascii="Times New Roman" w:hAnsi="Times New Roman" w:cs="Times New Roman"/>
                <w:sz w:val="28"/>
                <w:szCs w:val="28"/>
              </w:rPr>
              <w:t>усне індивідуальне опитування;</w:t>
            </w:r>
          </w:p>
          <w:p w:rsidR="008F7CB6" w:rsidRPr="008F7CB6" w:rsidRDefault="008F7CB6" w:rsidP="008F7CB6">
            <w:pPr>
              <w:pStyle w:val="a6"/>
              <w:widowControl w:val="0"/>
              <w:numPr>
                <w:ilvl w:val="0"/>
                <w:numId w:val="45"/>
              </w:numPr>
              <w:jc w:val="both"/>
              <w:rPr>
                <w:rFonts w:ascii="Times New Roman" w:hAnsi="Times New Roman" w:cs="Times New Roman"/>
                <w:b/>
                <w:sz w:val="28"/>
                <w:szCs w:val="28"/>
              </w:rPr>
            </w:pPr>
            <w:r w:rsidRPr="008F7CB6">
              <w:rPr>
                <w:rFonts w:ascii="Times New Roman" w:hAnsi="Times New Roman" w:cs="Times New Roman"/>
                <w:sz w:val="28"/>
                <w:szCs w:val="28"/>
              </w:rPr>
              <w:t>індивідуальні завдання;</w:t>
            </w:r>
          </w:p>
          <w:p w:rsidR="00AF062F" w:rsidRPr="008F7CB6" w:rsidRDefault="00AF062F" w:rsidP="008F7CB6">
            <w:pPr>
              <w:pStyle w:val="a6"/>
              <w:widowControl w:val="0"/>
              <w:numPr>
                <w:ilvl w:val="0"/>
                <w:numId w:val="45"/>
              </w:numPr>
              <w:jc w:val="both"/>
              <w:rPr>
                <w:rFonts w:ascii="Times New Roman" w:hAnsi="Times New Roman" w:cs="Times New Roman"/>
                <w:bCs/>
                <w:sz w:val="28"/>
                <w:szCs w:val="28"/>
              </w:rPr>
            </w:pPr>
            <w:r w:rsidRPr="008F7CB6">
              <w:rPr>
                <w:rFonts w:ascii="Times New Roman" w:hAnsi="Times New Roman" w:cs="Times New Roman"/>
                <w:bCs/>
                <w:sz w:val="28"/>
                <w:szCs w:val="28"/>
              </w:rPr>
              <w:t>оцінка активності студентів на занятті;</w:t>
            </w:r>
          </w:p>
          <w:p w:rsidR="00AF062F" w:rsidRPr="008F7CB6" w:rsidRDefault="00AF062F" w:rsidP="008F7CB6">
            <w:pPr>
              <w:pStyle w:val="a6"/>
              <w:widowControl w:val="0"/>
              <w:numPr>
                <w:ilvl w:val="0"/>
                <w:numId w:val="45"/>
              </w:numPr>
              <w:jc w:val="both"/>
              <w:rPr>
                <w:rFonts w:ascii="Times New Roman" w:hAnsi="Times New Roman" w:cs="Times New Roman"/>
                <w:b/>
                <w:sz w:val="28"/>
                <w:szCs w:val="28"/>
              </w:rPr>
            </w:pPr>
            <w:r w:rsidRPr="008F7CB6">
              <w:rPr>
                <w:rFonts w:ascii="Times New Roman" w:hAnsi="Times New Roman" w:cs="Times New Roman"/>
                <w:sz w:val="28"/>
                <w:szCs w:val="28"/>
              </w:rPr>
              <w:t>студентські презентації</w:t>
            </w:r>
            <w:r w:rsidR="008F7CB6">
              <w:rPr>
                <w:rFonts w:ascii="Times New Roman" w:hAnsi="Times New Roman" w:cs="Times New Roman"/>
                <w:sz w:val="28"/>
                <w:szCs w:val="28"/>
              </w:rPr>
              <w:t>.</w:t>
            </w:r>
          </w:p>
        </w:tc>
      </w:tr>
      <w:tr w:rsidR="00761B37" w:rsidRPr="00716F86" w:rsidTr="00A73462">
        <w:tc>
          <w:tcPr>
            <w:tcW w:w="4195" w:type="dxa"/>
            <w:shd w:val="clear" w:color="auto" w:fill="FFCCFF"/>
          </w:tcPr>
          <w:p w:rsidR="00761B37" w:rsidRPr="00716F86" w:rsidRDefault="00236CC5" w:rsidP="0067702F">
            <w:pPr>
              <w:widowControl w:val="0"/>
              <w:rPr>
                <w:rFonts w:ascii="Times New Roman" w:hAnsi="Times New Roman" w:cs="Times New Roman"/>
                <w:bCs/>
                <w:sz w:val="28"/>
                <w:szCs w:val="28"/>
              </w:rPr>
            </w:pPr>
            <w:r>
              <w:rPr>
                <w:rFonts w:ascii="Times New Roman" w:hAnsi="Times New Roman" w:cs="Times New Roman"/>
                <w:bCs/>
                <w:sz w:val="28"/>
                <w:szCs w:val="28"/>
              </w:rPr>
              <w:lastRenderedPageBreak/>
              <w:t>Критерії оцінювання</w:t>
            </w:r>
          </w:p>
        </w:tc>
        <w:tc>
          <w:tcPr>
            <w:tcW w:w="5728" w:type="dxa"/>
            <w:gridSpan w:val="2"/>
          </w:tcPr>
          <w:p w:rsidR="00236CC5" w:rsidRPr="00236CC5" w:rsidRDefault="00236CC5" w:rsidP="00236CC5">
            <w:pPr>
              <w:widowControl w:val="0"/>
              <w:jc w:val="both"/>
              <w:rPr>
                <w:rFonts w:ascii="Times New Roman" w:hAnsi="Times New Roman" w:cs="Times New Roman"/>
                <w:bCs/>
                <w:sz w:val="28"/>
                <w:szCs w:val="28"/>
              </w:rPr>
            </w:pPr>
            <w:r w:rsidRPr="008F7CB6">
              <w:rPr>
                <w:rFonts w:ascii="Times New Roman" w:hAnsi="Times New Roman" w:cs="Times New Roman"/>
                <w:b/>
                <w:bCs/>
                <w:i/>
                <w:sz w:val="28"/>
                <w:szCs w:val="28"/>
              </w:rPr>
              <w:t>«Незадовільно</w:t>
            </w:r>
            <w:r w:rsidRPr="008F7CB6">
              <w:rPr>
                <w:rFonts w:ascii="Times New Roman" w:hAnsi="Times New Roman" w:cs="Times New Roman"/>
                <w:bCs/>
                <w:i/>
                <w:sz w:val="28"/>
                <w:szCs w:val="28"/>
              </w:rPr>
              <w:t>»</w:t>
            </w:r>
            <w:r w:rsidRPr="00236CC5">
              <w:rPr>
                <w:rFonts w:ascii="Times New Roman" w:hAnsi="Times New Roman" w:cs="Times New Roman"/>
                <w:bCs/>
                <w:sz w:val="28"/>
                <w:szCs w:val="28"/>
              </w:rPr>
              <w:t xml:space="preserve"> - здобувач освіти  не володіє необхідними знаннями, не володіє практичними навичками дисципліни.  </w:t>
            </w:r>
          </w:p>
          <w:p w:rsidR="00236CC5" w:rsidRPr="00236CC5" w:rsidRDefault="00236CC5" w:rsidP="00236CC5">
            <w:pPr>
              <w:widowControl w:val="0"/>
              <w:jc w:val="both"/>
              <w:rPr>
                <w:rFonts w:ascii="Times New Roman" w:hAnsi="Times New Roman" w:cs="Times New Roman"/>
                <w:bCs/>
                <w:sz w:val="28"/>
                <w:szCs w:val="28"/>
              </w:rPr>
            </w:pPr>
            <w:r w:rsidRPr="008F7CB6">
              <w:rPr>
                <w:rFonts w:ascii="Times New Roman" w:hAnsi="Times New Roman" w:cs="Times New Roman"/>
                <w:b/>
                <w:bCs/>
                <w:i/>
                <w:sz w:val="28"/>
                <w:szCs w:val="28"/>
              </w:rPr>
              <w:t>«Задовільно»</w:t>
            </w:r>
            <w:r w:rsidRPr="00236CC5">
              <w:rPr>
                <w:rFonts w:ascii="Times New Roman" w:hAnsi="Times New Roman" w:cs="Times New Roman"/>
                <w:bCs/>
                <w:sz w:val="28"/>
                <w:szCs w:val="28"/>
              </w:rPr>
              <w:t xml:space="preserve"> - здобувач освіти користується лише окремими знаннями дисципліни, порушує логіку відповіді, відповідь недостатньо самостійна, допускаються суттєві помилки в знаннях та поясненні питань дисципліни, мова спрощена. Викладач постійно коректує відповідь здобувача освіти. Здобувачу освіти важко підтримувати бесіду, не вистачає доказів для обґрунтування власного погляду.  </w:t>
            </w:r>
          </w:p>
          <w:p w:rsidR="006D7032" w:rsidRPr="006D7032" w:rsidRDefault="00236CC5" w:rsidP="00236CC5">
            <w:pPr>
              <w:widowControl w:val="0"/>
              <w:jc w:val="both"/>
              <w:rPr>
                <w:rFonts w:ascii="Times New Roman" w:eastAsia="Times New Roman" w:hAnsi="Times New Roman" w:cs="Times New Roman"/>
                <w:kern w:val="0"/>
                <w:sz w:val="28"/>
                <w:szCs w:val="28"/>
              </w:rPr>
            </w:pPr>
            <w:r w:rsidRPr="008F7CB6">
              <w:rPr>
                <w:rFonts w:ascii="Times New Roman" w:hAnsi="Times New Roman" w:cs="Times New Roman"/>
                <w:b/>
                <w:bCs/>
                <w:i/>
                <w:sz w:val="28"/>
                <w:szCs w:val="28"/>
              </w:rPr>
              <w:t>«Добре»</w:t>
            </w:r>
            <w:r w:rsidRPr="00236CC5">
              <w:rPr>
                <w:rFonts w:ascii="Times New Roman" w:hAnsi="Times New Roman" w:cs="Times New Roman"/>
                <w:bCs/>
                <w:sz w:val="28"/>
                <w:szCs w:val="28"/>
              </w:rPr>
              <w:t xml:space="preserve"> - здобувач освіти добре володіє матеріалом, але має незначні ускладнення при відповіді, потребує незначної допомоги викладача при виборі напрямку відповіді та допускає незначні помилки, неточну аргументацію</w:t>
            </w:r>
            <w:r w:rsidR="006D7032">
              <w:rPr>
                <w:rFonts w:ascii="Times New Roman" w:hAnsi="Times New Roman" w:cs="Times New Roman"/>
                <w:bCs/>
                <w:sz w:val="28"/>
                <w:szCs w:val="28"/>
              </w:rPr>
              <w:t>;</w:t>
            </w:r>
            <w:r w:rsidRPr="00236CC5">
              <w:rPr>
                <w:rFonts w:ascii="Times New Roman" w:hAnsi="Times New Roman" w:cs="Times New Roman"/>
                <w:bCs/>
                <w:sz w:val="28"/>
                <w:szCs w:val="28"/>
              </w:rPr>
              <w:t xml:space="preserve"> </w:t>
            </w:r>
            <w:proofErr w:type="spellStart"/>
            <w:r w:rsidR="006D7032" w:rsidRPr="006D7032">
              <w:rPr>
                <w:rFonts w:ascii="Times New Roman" w:hAnsi="Times New Roman" w:cs="Times New Roman"/>
                <w:sz w:val="28"/>
                <w:szCs w:val="28"/>
              </w:rPr>
              <w:t>міє</w:t>
            </w:r>
            <w:proofErr w:type="spellEnd"/>
            <w:r w:rsidR="006D7032" w:rsidRPr="006D7032">
              <w:rPr>
                <w:rFonts w:ascii="Times New Roman" w:hAnsi="Times New Roman" w:cs="Times New Roman"/>
                <w:sz w:val="28"/>
                <w:szCs w:val="28"/>
              </w:rPr>
              <w:t xml:space="preserve"> зіставляти, узагальнювати, систематизувати інформацію під керівництвом викладача, загалом; самостійно застосовувати її на практиці; ко</w:t>
            </w:r>
            <w:r w:rsidR="006D7032">
              <w:rPr>
                <w:rFonts w:ascii="Times New Roman" w:hAnsi="Times New Roman" w:cs="Times New Roman"/>
                <w:sz w:val="28"/>
                <w:szCs w:val="28"/>
              </w:rPr>
              <w:t xml:space="preserve">нтролювати власну діяльність; </w:t>
            </w:r>
            <w:r w:rsidR="006D7032" w:rsidRPr="006D7032">
              <w:rPr>
                <w:rFonts w:ascii="Times New Roman" w:hAnsi="Times New Roman" w:cs="Times New Roman"/>
                <w:sz w:val="28"/>
                <w:szCs w:val="28"/>
              </w:rPr>
              <w:t>виправляти помилки, з поміж яких є суттєві; добирати аргументи для підтвердження думок.</w:t>
            </w:r>
          </w:p>
          <w:p w:rsidR="006D7032" w:rsidRDefault="00236CC5" w:rsidP="00236CC5">
            <w:pPr>
              <w:widowControl w:val="0"/>
              <w:jc w:val="both"/>
              <w:rPr>
                <w:rFonts w:ascii="Times New Roman" w:hAnsi="Times New Roman" w:cs="Times New Roman"/>
                <w:bCs/>
                <w:sz w:val="28"/>
                <w:szCs w:val="28"/>
              </w:rPr>
            </w:pPr>
            <w:r w:rsidRPr="008F7CB6">
              <w:rPr>
                <w:rFonts w:ascii="Times New Roman" w:hAnsi="Times New Roman" w:cs="Times New Roman"/>
                <w:b/>
                <w:bCs/>
                <w:i/>
                <w:sz w:val="28"/>
                <w:szCs w:val="28"/>
              </w:rPr>
              <w:t>«Відмінно»</w:t>
            </w:r>
            <w:r w:rsidRPr="00236CC5">
              <w:rPr>
                <w:rFonts w:ascii="Times New Roman" w:hAnsi="Times New Roman" w:cs="Times New Roman"/>
                <w:bCs/>
                <w:sz w:val="28"/>
                <w:szCs w:val="28"/>
              </w:rPr>
              <w:t xml:space="preserve"> - здобувач освіти вільно і творчо володіє м</w:t>
            </w:r>
            <w:r w:rsidR="006D7032">
              <w:rPr>
                <w:rFonts w:ascii="Times New Roman" w:hAnsi="Times New Roman" w:cs="Times New Roman"/>
                <w:bCs/>
                <w:sz w:val="28"/>
                <w:szCs w:val="28"/>
              </w:rPr>
              <w:t>атеріалом, визначеним програмою.</w:t>
            </w:r>
          </w:p>
          <w:p w:rsidR="006D7032" w:rsidRPr="006D7032" w:rsidRDefault="006D7032" w:rsidP="006D7032">
            <w:pPr>
              <w:widowControl w:val="0"/>
              <w:jc w:val="both"/>
              <w:rPr>
                <w:rFonts w:ascii="Times New Roman" w:hAnsi="Times New Roman" w:cs="Times New Roman"/>
                <w:sz w:val="28"/>
                <w:szCs w:val="28"/>
              </w:rPr>
            </w:pPr>
            <w:r w:rsidRPr="006D7032">
              <w:rPr>
                <w:rFonts w:ascii="Times New Roman" w:hAnsi="Times New Roman" w:cs="Times New Roman"/>
                <w:sz w:val="28"/>
                <w:szCs w:val="28"/>
              </w:rPr>
              <w:t xml:space="preserve">Виявляє особливі творчі здібності, вміє самостійно здобувати знання, без допомоги викладача знаходить і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w:t>
            </w:r>
          </w:p>
          <w:p w:rsidR="00AF062F" w:rsidRPr="00716F86" w:rsidRDefault="006D7032" w:rsidP="006D7032">
            <w:pPr>
              <w:widowControl w:val="0"/>
              <w:jc w:val="both"/>
              <w:rPr>
                <w:rFonts w:ascii="Times New Roman" w:hAnsi="Times New Roman" w:cs="Times New Roman"/>
                <w:bCs/>
                <w:sz w:val="28"/>
                <w:szCs w:val="28"/>
              </w:rPr>
            </w:pPr>
            <w:r w:rsidRPr="006D7032">
              <w:rPr>
                <w:rFonts w:ascii="Times New Roman" w:hAnsi="Times New Roman" w:cs="Times New Roman"/>
                <w:sz w:val="28"/>
                <w:szCs w:val="28"/>
              </w:rPr>
              <w:t>- самостійно розкриває власні здібності</w:t>
            </w:r>
            <w:r>
              <w:rPr>
                <w:rFonts w:ascii="Times New Roman" w:hAnsi="Times New Roman" w:cs="Times New Roman"/>
                <w:sz w:val="28"/>
                <w:szCs w:val="28"/>
              </w:rPr>
              <w:t>.</w:t>
            </w:r>
          </w:p>
        </w:tc>
      </w:tr>
      <w:tr w:rsidR="00AF062F" w:rsidRPr="00716F86" w:rsidTr="00A73462">
        <w:tc>
          <w:tcPr>
            <w:tcW w:w="4195" w:type="dxa"/>
            <w:shd w:val="clear" w:color="auto" w:fill="FFCCFF"/>
          </w:tcPr>
          <w:p w:rsidR="00AF062F" w:rsidRDefault="00764CBE" w:rsidP="0067702F">
            <w:pPr>
              <w:widowControl w:val="0"/>
              <w:rPr>
                <w:rFonts w:ascii="Times New Roman" w:hAnsi="Times New Roman" w:cs="Times New Roman"/>
                <w:bCs/>
                <w:sz w:val="28"/>
                <w:szCs w:val="28"/>
              </w:rPr>
            </w:pPr>
            <w:r w:rsidRPr="00764CBE">
              <w:rPr>
                <w:rFonts w:ascii="Times New Roman" w:hAnsi="Times New Roman" w:cs="Times New Roman"/>
                <w:bCs/>
                <w:sz w:val="28"/>
                <w:szCs w:val="28"/>
              </w:rPr>
              <w:t xml:space="preserve">Перелік питань до підсумкового контролю вивчення </w:t>
            </w:r>
            <w:r>
              <w:rPr>
                <w:rFonts w:ascii="Times New Roman" w:hAnsi="Times New Roman" w:cs="Times New Roman"/>
                <w:bCs/>
                <w:sz w:val="28"/>
                <w:szCs w:val="28"/>
              </w:rPr>
              <w:t>навчальної дисципліни</w:t>
            </w:r>
          </w:p>
        </w:tc>
        <w:tc>
          <w:tcPr>
            <w:tcW w:w="5728" w:type="dxa"/>
            <w:gridSpan w:val="2"/>
          </w:tcPr>
          <w:p w:rsidR="00F00E5E" w:rsidRDefault="00F00E5E" w:rsidP="00F00E5E">
            <w:pPr>
              <w:widowControl w:val="0"/>
              <w:ind w:left="87"/>
              <w:jc w:val="center"/>
              <w:rPr>
                <w:rFonts w:ascii="Times New Roman" w:hAnsi="Times New Roman" w:cs="Times New Roman"/>
                <w:b/>
                <w:bCs/>
                <w:i/>
                <w:iCs/>
                <w:color w:val="0000FF"/>
                <w:sz w:val="28"/>
                <w:szCs w:val="28"/>
              </w:rPr>
            </w:pPr>
            <w:r w:rsidRPr="006D7032">
              <w:rPr>
                <w:rFonts w:ascii="Times New Roman" w:hAnsi="Times New Roman" w:cs="Times New Roman"/>
                <w:b/>
                <w:bCs/>
                <w:i/>
                <w:iCs/>
                <w:color w:val="0000FF"/>
                <w:sz w:val="28"/>
                <w:szCs w:val="28"/>
              </w:rPr>
              <w:t>Залікові питання</w:t>
            </w:r>
          </w:p>
          <w:p w:rsidR="009373C0" w:rsidRPr="006D7032" w:rsidRDefault="009373C0" w:rsidP="00F00E5E">
            <w:pPr>
              <w:widowControl w:val="0"/>
              <w:ind w:left="87"/>
              <w:jc w:val="center"/>
              <w:rPr>
                <w:rFonts w:ascii="Times New Roman" w:hAnsi="Times New Roman" w:cs="Times New Roman"/>
                <w:b/>
                <w:bCs/>
                <w:i/>
                <w:iCs/>
                <w:color w:val="0000FF"/>
                <w:sz w:val="28"/>
                <w:szCs w:val="28"/>
              </w:rPr>
            </w:pP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w:t>
            </w:r>
            <w:r w:rsidRPr="009373C0">
              <w:rPr>
                <w:rFonts w:ascii="Times New Roman" w:hAnsi="Times New Roman" w:cs="Times New Roman"/>
                <w:sz w:val="28"/>
                <w:szCs w:val="28"/>
              </w:rPr>
              <w:t xml:space="preserve">Які існують основні формати креслень?  Як утворюються додаткові формати?  Які правила розташування основного напису на форматі? </w:t>
            </w:r>
          </w:p>
          <w:p w:rsidR="009373C0" w:rsidRPr="00B04A89" w:rsidRDefault="009373C0" w:rsidP="009373C0">
            <w:pPr>
              <w:pStyle w:val="a6"/>
              <w:numPr>
                <w:ilvl w:val="0"/>
                <w:numId w:val="46"/>
              </w:numPr>
              <w:ind w:left="58"/>
              <w:jc w:val="both"/>
              <w:rPr>
                <w:rFonts w:ascii="Times New Roman" w:hAnsi="Times New Roman" w:cs="Times New Roman"/>
                <w:sz w:val="28"/>
                <w:szCs w:val="28"/>
              </w:rPr>
            </w:pPr>
            <w:r>
              <w:rPr>
                <w:rFonts w:ascii="Times New Roman" w:hAnsi="Times New Roman" w:cs="Times New Roman"/>
                <w:sz w:val="28"/>
                <w:szCs w:val="28"/>
              </w:rPr>
              <w:t xml:space="preserve">2. </w:t>
            </w:r>
            <w:r w:rsidRPr="00B04A89">
              <w:rPr>
                <w:rFonts w:ascii="Times New Roman" w:hAnsi="Times New Roman" w:cs="Times New Roman"/>
                <w:sz w:val="28"/>
                <w:szCs w:val="28"/>
              </w:rPr>
              <w:t xml:space="preserve">Які найменування, зображення та основні призначення ліній на кресленні? Назвіть товщини основних ліній по відношенню до товщини основної лінії креслення.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w:t>
            </w:r>
            <w:r w:rsidRPr="009373C0">
              <w:rPr>
                <w:rFonts w:ascii="Times New Roman" w:hAnsi="Times New Roman" w:cs="Times New Roman"/>
                <w:sz w:val="28"/>
                <w:szCs w:val="28"/>
              </w:rPr>
              <w:t xml:space="preserve">Що таке масштаб?  Як означають масштаби </w:t>
            </w:r>
            <w:r w:rsidRPr="009373C0">
              <w:rPr>
                <w:rFonts w:ascii="Times New Roman" w:hAnsi="Times New Roman" w:cs="Times New Roman"/>
                <w:sz w:val="28"/>
                <w:szCs w:val="28"/>
              </w:rPr>
              <w:lastRenderedPageBreak/>
              <w:t xml:space="preserve">зображень на кресленнях?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4.</w:t>
            </w:r>
            <w:r w:rsidRPr="009373C0">
              <w:rPr>
                <w:rFonts w:ascii="Times New Roman" w:hAnsi="Times New Roman" w:cs="Times New Roman"/>
                <w:sz w:val="28"/>
                <w:szCs w:val="28"/>
              </w:rPr>
              <w:t xml:space="preserve">Розміри шрифту, встановлені стандартом. Який кут нахилу букв та цифр до основи рядка передбачений стандартом?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5.</w:t>
            </w:r>
            <w:r w:rsidRPr="009373C0">
              <w:rPr>
                <w:rFonts w:ascii="Times New Roman" w:hAnsi="Times New Roman" w:cs="Times New Roman"/>
                <w:sz w:val="28"/>
                <w:szCs w:val="28"/>
              </w:rPr>
              <w:t xml:space="preserve">Ділення кола на рівні частини. Як вписати в коло правильний многокутник?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6.</w:t>
            </w:r>
            <w:r w:rsidRPr="009373C0">
              <w:rPr>
                <w:rFonts w:ascii="Times New Roman" w:hAnsi="Times New Roman" w:cs="Times New Roman"/>
                <w:sz w:val="28"/>
                <w:szCs w:val="28"/>
              </w:rPr>
              <w:t xml:space="preserve">Що називають прямокутними координатами точки?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7.</w:t>
            </w:r>
            <w:r w:rsidRPr="009373C0">
              <w:rPr>
                <w:rFonts w:ascii="Times New Roman" w:hAnsi="Times New Roman" w:cs="Times New Roman"/>
                <w:sz w:val="28"/>
                <w:szCs w:val="28"/>
              </w:rPr>
              <w:t xml:space="preserve">Яке положення займає точка у просторі, якщо її фронтальна проекція розташована на вісі проекцій OZ?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8.</w:t>
            </w:r>
            <w:r w:rsidRPr="009373C0">
              <w:rPr>
                <w:rFonts w:ascii="Times New Roman" w:hAnsi="Times New Roman" w:cs="Times New Roman"/>
                <w:sz w:val="28"/>
                <w:szCs w:val="28"/>
              </w:rPr>
              <w:t xml:space="preserve">Яка пряма називається прямою загального положення?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9.</w:t>
            </w:r>
            <w:r w:rsidRPr="009373C0">
              <w:rPr>
                <w:rFonts w:ascii="Times New Roman" w:hAnsi="Times New Roman" w:cs="Times New Roman"/>
                <w:sz w:val="28"/>
                <w:szCs w:val="28"/>
              </w:rPr>
              <w:t xml:space="preserve">Як називається пряма, фронтальна проекція якої паралельна вісі ОХ?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10.</w:t>
            </w:r>
            <w:r w:rsidRPr="009373C0">
              <w:rPr>
                <w:rFonts w:ascii="Times New Roman" w:hAnsi="Times New Roman" w:cs="Times New Roman"/>
                <w:sz w:val="28"/>
                <w:szCs w:val="28"/>
              </w:rPr>
              <w:t xml:space="preserve">У якої прямої горизонтальна проекція паралельна вісі проекцій ОХ і як ця пряма називається?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11.</w:t>
            </w:r>
            <w:r w:rsidRPr="009373C0">
              <w:rPr>
                <w:rFonts w:ascii="Times New Roman" w:hAnsi="Times New Roman" w:cs="Times New Roman"/>
                <w:sz w:val="28"/>
                <w:szCs w:val="28"/>
              </w:rPr>
              <w:t xml:space="preserve">Назвіть необхідні та достатні умови для побудови на комплексному кресленику точки, що належить заданій прямій.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12.</w:t>
            </w:r>
            <w:r w:rsidRPr="009373C0">
              <w:rPr>
                <w:rFonts w:ascii="Times New Roman" w:hAnsi="Times New Roman" w:cs="Times New Roman"/>
                <w:sz w:val="28"/>
                <w:szCs w:val="28"/>
              </w:rPr>
              <w:t xml:space="preserve">Які основні задачі розв’язуються заміною однієї площини проекцій? Які основні задачі розв’язуються заміною двох площин проекцій?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13.</w:t>
            </w:r>
            <w:r w:rsidRPr="009373C0">
              <w:rPr>
                <w:rFonts w:ascii="Times New Roman" w:hAnsi="Times New Roman" w:cs="Times New Roman"/>
                <w:sz w:val="28"/>
                <w:szCs w:val="28"/>
              </w:rPr>
              <w:t xml:space="preserve">Які параметри комплексного кресленика залишаються незмінними при заміні фронтальної площини проекцій? Які параметри комплексного кресленика залишаються незмінними при заміні горизонтальної площини проекцій?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14.</w:t>
            </w:r>
            <w:r w:rsidRPr="009373C0">
              <w:rPr>
                <w:rFonts w:ascii="Times New Roman" w:hAnsi="Times New Roman" w:cs="Times New Roman"/>
                <w:sz w:val="28"/>
                <w:szCs w:val="28"/>
              </w:rPr>
              <w:t xml:space="preserve">Скільки й у якій послідовності потрібно ввести допоміжних площин до системи П1/П2 , щоб отримати справжню величину фігури загального положення?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15.</w:t>
            </w:r>
            <w:r w:rsidRPr="009373C0">
              <w:rPr>
                <w:rFonts w:ascii="Times New Roman" w:hAnsi="Times New Roman" w:cs="Times New Roman"/>
                <w:sz w:val="28"/>
                <w:szCs w:val="28"/>
              </w:rPr>
              <w:t xml:space="preserve">Який метод покладений в основу зображення предметів на кресленику?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16.</w:t>
            </w:r>
            <w:r w:rsidRPr="009373C0">
              <w:rPr>
                <w:rFonts w:ascii="Times New Roman" w:hAnsi="Times New Roman" w:cs="Times New Roman"/>
                <w:sz w:val="28"/>
                <w:szCs w:val="28"/>
              </w:rPr>
              <w:t xml:space="preserve">Грані, якої поверхні приймають за площини проекції?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17.</w:t>
            </w:r>
            <w:r w:rsidRPr="009373C0">
              <w:rPr>
                <w:rFonts w:ascii="Times New Roman" w:hAnsi="Times New Roman" w:cs="Times New Roman"/>
                <w:sz w:val="28"/>
                <w:szCs w:val="28"/>
              </w:rPr>
              <w:t xml:space="preserve">Зображення, на яку площину проекцій приймається як головне і чим слід керуватися коли його обирають?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18.</w:t>
            </w:r>
            <w:r w:rsidRPr="009373C0">
              <w:rPr>
                <w:rFonts w:ascii="Times New Roman" w:hAnsi="Times New Roman" w:cs="Times New Roman"/>
                <w:sz w:val="28"/>
                <w:szCs w:val="28"/>
              </w:rPr>
              <w:t xml:space="preserve">Визначення виду. Перерахувати назви основних видів. Яким чином розташовано основні види? Додаткові види. Випадки їх застосування і правила позначення на </w:t>
            </w:r>
            <w:r w:rsidRPr="009373C0">
              <w:rPr>
                <w:rFonts w:ascii="Times New Roman" w:hAnsi="Times New Roman" w:cs="Times New Roman"/>
                <w:sz w:val="28"/>
                <w:szCs w:val="28"/>
              </w:rPr>
              <w:lastRenderedPageBreak/>
              <w:t xml:space="preserve">кресленнях. Місцевий вид. Визначення його і позначення на кресленнях.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19.</w:t>
            </w:r>
            <w:r w:rsidRPr="009373C0">
              <w:rPr>
                <w:rFonts w:ascii="Times New Roman" w:hAnsi="Times New Roman" w:cs="Times New Roman"/>
                <w:sz w:val="28"/>
                <w:szCs w:val="28"/>
              </w:rPr>
              <w:t xml:space="preserve">Що таке розріз? Що таке переріз? Відмінність перерізу від розрізу (у загальному випадку).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20.</w:t>
            </w:r>
            <w:r w:rsidRPr="009373C0">
              <w:rPr>
                <w:rFonts w:ascii="Times New Roman" w:hAnsi="Times New Roman" w:cs="Times New Roman"/>
                <w:sz w:val="28"/>
                <w:szCs w:val="28"/>
              </w:rPr>
              <w:t xml:space="preserve">Якою лінією позначають на кресленнях положення (слід) січної площини при виконанні розрізів?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21.</w:t>
            </w:r>
            <w:r w:rsidRPr="009373C0">
              <w:rPr>
                <w:rFonts w:ascii="Times New Roman" w:hAnsi="Times New Roman" w:cs="Times New Roman"/>
                <w:sz w:val="28"/>
                <w:szCs w:val="28"/>
              </w:rPr>
              <w:t xml:space="preserve">Яким чином вказують на кресленнях напрям погляду при виконанні розрізів? Якими написами їх супроводжують?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22.</w:t>
            </w:r>
            <w:r w:rsidRPr="009373C0">
              <w:rPr>
                <w:rFonts w:ascii="Times New Roman" w:hAnsi="Times New Roman" w:cs="Times New Roman"/>
                <w:sz w:val="28"/>
                <w:szCs w:val="28"/>
              </w:rPr>
              <w:t xml:space="preserve">У яких випадках положення січних площин на кресленнях не позначають і розрізи не супроводжують відповідними написами? У яких випадках допускається сполучати половину виду з половиною розрізу, і яка лінія застосовується при цьому для відділення виду від розрізу?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23.</w:t>
            </w:r>
            <w:r w:rsidRPr="009373C0">
              <w:rPr>
                <w:rFonts w:ascii="Times New Roman" w:hAnsi="Times New Roman" w:cs="Times New Roman"/>
                <w:sz w:val="28"/>
                <w:szCs w:val="28"/>
              </w:rPr>
              <w:t xml:space="preserve">Яким чином позначають на кресленнях плоскі поверхні предмета?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24.</w:t>
            </w:r>
            <w:r w:rsidRPr="009373C0">
              <w:rPr>
                <w:rFonts w:ascii="Times New Roman" w:hAnsi="Times New Roman" w:cs="Times New Roman"/>
                <w:sz w:val="28"/>
                <w:szCs w:val="28"/>
              </w:rPr>
              <w:t xml:space="preserve">Які деталі показують на розрізі </w:t>
            </w:r>
            <w:proofErr w:type="spellStart"/>
            <w:r w:rsidRPr="009373C0">
              <w:rPr>
                <w:rFonts w:ascii="Times New Roman" w:hAnsi="Times New Roman" w:cs="Times New Roman"/>
                <w:sz w:val="28"/>
                <w:szCs w:val="28"/>
              </w:rPr>
              <w:t>нерозітнутими</w:t>
            </w:r>
            <w:proofErr w:type="spellEnd"/>
            <w:r w:rsidRPr="009373C0">
              <w:rPr>
                <w:rFonts w:ascii="Times New Roman" w:hAnsi="Times New Roman" w:cs="Times New Roman"/>
                <w:sz w:val="28"/>
                <w:szCs w:val="28"/>
              </w:rPr>
              <w:t xml:space="preserve">?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25.</w:t>
            </w:r>
            <w:r w:rsidRPr="009373C0">
              <w:rPr>
                <w:rFonts w:ascii="Times New Roman" w:hAnsi="Times New Roman" w:cs="Times New Roman"/>
                <w:sz w:val="28"/>
                <w:szCs w:val="28"/>
              </w:rPr>
              <w:t xml:space="preserve">Що називається ескізом і чим він відрізняється від робочого креслення?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 xml:space="preserve">26.У </w:t>
            </w:r>
            <w:r w:rsidRPr="009373C0">
              <w:rPr>
                <w:rFonts w:ascii="Times New Roman" w:hAnsi="Times New Roman" w:cs="Times New Roman"/>
                <w:sz w:val="28"/>
                <w:szCs w:val="28"/>
              </w:rPr>
              <w:t xml:space="preserve">якій послідовності рекомендується виконувати ескізи?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27.</w:t>
            </w:r>
            <w:r w:rsidRPr="009373C0">
              <w:rPr>
                <w:rFonts w:ascii="Times New Roman" w:hAnsi="Times New Roman" w:cs="Times New Roman"/>
                <w:sz w:val="28"/>
                <w:szCs w:val="28"/>
              </w:rPr>
              <w:t xml:space="preserve">Який вигляд деталі слід приймати за основний (головний) і де його розміщують на кресленні?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28.</w:t>
            </w:r>
            <w:r w:rsidRPr="009373C0">
              <w:rPr>
                <w:rFonts w:ascii="Times New Roman" w:hAnsi="Times New Roman" w:cs="Times New Roman"/>
                <w:sz w:val="28"/>
                <w:szCs w:val="28"/>
              </w:rPr>
              <w:t xml:space="preserve">Який вид виробу називається складальною одиницею?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29.</w:t>
            </w:r>
            <w:r w:rsidRPr="009373C0">
              <w:rPr>
                <w:rFonts w:ascii="Times New Roman" w:hAnsi="Times New Roman" w:cs="Times New Roman"/>
                <w:sz w:val="28"/>
                <w:szCs w:val="28"/>
              </w:rPr>
              <w:t xml:space="preserve">Який вид документа називається складальним кресленням?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30.</w:t>
            </w:r>
            <w:r w:rsidRPr="009373C0">
              <w:rPr>
                <w:rFonts w:ascii="Times New Roman" w:hAnsi="Times New Roman" w:cs="Times New Roman"/>
                <w:sz w:val="28"/>
                <w:szCs w:val="28"/>
              </w:rPr>
              <w:t xml:space="preserve">Що таке специфікація?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31.</w:t>
            </w:r>
            <w:r w:rsidRPr="009373C0">
              <w:rPr>
                <w:rFonts w:ascii="Times New Roman" w:hAnsi="Times New Roman" w:cs="Times New Roman"/>
                <w:sz w:val="28"/>
                <w:szCs w:val="28"/>
              </w:rPr>
              <w:t xml:space="preserve">Що називають </w:t>
            </w:r>
            <w:proofErr w:type="spellStart"/>
            <w:r w:rsidRPr="009373C0">
              <w:rPr>
                <w:rFonts w:ascii="Times New Roman" w:hAnsi="Times New Roman" w:cs="Times New Roman"/>
                <w:sz w:val="28"/>
                <w:szCs w:val="28"/>
              </w:rPr>
              <w:t>деталюванням</w:t>
            </w:r>
            <w:proofErr w:type="spellEnd"/>
            <w:r w:rsidRPr="009373C0">
              <w:rPr>
                <w:rFonts w:ascii="Times New Roman" w:hAnsi="Times New Roman" w:cs="Times New Roman"/>
                <w:sz w:val="28"/>
                <w:szCs w:val="28"/>
              </w:rPr>
              <w:t>?</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32.</w:t>
            </w:r>
            <w:r w:rsidRPr="009373C0">
              <w:rPr>
                <w:rFonts w:ascii="Times New Roman" w:hAnsi="Times New Roman" w:cs="Times New Roman"/>
                <w:sz w:val="28"/>
                <w:szCs w:val="28"/>
              </w:rPr>
              <w:t xml:space="preserve">Що означає прочитати кресленик?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33.</w:t>
            </w:r>
            <w:r w:rsidRPr="009373C0">
              <w:rPr>
                <w:rFonts w:ascii="Times New Roman" w:hAnsi="Times New Roman" w:cs="Times New Roman"/>
                <w:sz w:val="28"/>
                <w:szCs w:val="28"/>
              </w:rPr>
              <w:t xml:space="preserve">У якому масштабі необхідно виконувати кресленики деталей?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34.</w:t>
            </w:r>
            <w:r w:rsidRPr="009373C0">
              <w:rPr>
                <w:rFonts w:ascii="Times New Roman" w:hAnsi="Times New Roman" w:cs="Times New Roman"/>
                <w:sz w:val="28"/>
                <w:szCs w:val="28"/>
              </w:rPr>
              <w:t xml:space="preserve">Виходячи з яких умов вибирають розмір формату для кресленика деталі?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35.</w:t>
            </w:r>
            <w:r w:rsidRPr="009373C0">
              <w:rPr>
                <w:rFonts w:ascii="Times New Roman" w:hAnsi="Times New Roman" w:cs="Times New Roman"/>
                <w:sz w:val="28"/>
                <w:szCs w:val="28"/>
              </w:rPr>
              <w:t xml:space="preserve">Яке зображення деталі вважають основним (головним)? </w:t>
            </w:r>
          </w:p>
          <w:p w:rsidR="009373C0" w:rsidRPr="009373C0" w:rsidRDefault="009373C0" w:rsidP="009373C0">
            <w:pPr>
              <w:jc w:val="both"/>
              <w:rPr>
                <w:rFonts w:ascii="Times New Roman" w:hAnsi="Times New Roman" w:cs="Times New Roman"/>
                <w:sz w:val="28"/>
                <w:szCs w:val="28"/>
              </w:rPr>
            </w:pPr>
            <w:r>
              <w:rPr>
                <w:rFonts w:ascii="Times New Roman" w:hAnsi="Times New Roman" w:cs="Times New Roman"/>
                <w:sz w:val="28"/>
                <w:szCs w:val="28"/>
              </w:rPr>
              <w:t>36.</w:t>
            </w:r>
            <w:r w:rsidRPr="009373C0">
              <w:rPr>
                <w:rFonts w:ascii="Times New Roman" w:hAnsi="Times New Roman" w:cs="Times New Roman"/>
                <w:sz w:val="28"/>
                <w:szCs w:val="28"/>
              </w:rPr>
              <w:t>Чи можна використовувати лінії контуру, осьові, центрові і виносні лінії як розмірні?</w:t>
            </w:r>
          </w:p>
          <w:p w:rsidR="00764CBE" w:rsidRPr="00764CBE" w:rsidRDefault="00764CBE" w:rsidP="009373C0">
            <w:pPr>
              <w:spacing w:after="20" w:line="256" w:lineRule="auto"/>
              <w:ind w:left="87"/>
              <w:jc w:val="both"/>
              <w:rPr>
                <w:rFonts w:ascii="Times New Roman" w:hAnsi="Times New Roman" w:cs="Times New Roman"/>
                <w:bCs/>
                <w:kern w:val="0"/>
                <w:sz w:val="28"/>
                <w:szCs w:val="28"/>
              </w:rPr>
            </w:pPr>
          </w:p>
        </w:tc>
      </w:tr>
      <w:tr w:rsidR="006F625A" w:rsidRPr="00716F86" w:rsidTr="00A73462">
        <w:tc>
          <w:tcPr>
            <w:tcW w:w="4195" w:type="dxa"/>
            <w:shd w:val="clear" w:color="auto" w:fill="FFCCFF"/>
          </w:tcPr>
          <w:p w:rsidR="006F625A" w:rsidRPr="006F625A" w:rsidRDefault="006F625A" w:rsidP="00764CBE">
            <w:pPr>
              <w:widowControl w:val="0"/>
              <w:rPr>
                <w:rFonts w:ascii="Times New Roman" w:eastAsia="Times New Roman" w:hAnsi="Times New Roman" w:cs="Times New Roman"/>
                <w:bCs/>
                <w:sz w:val="28"/>
                <w:szCs w:val="28"/>
              </w:rPr>
            </w:pPr>
            <w:r w:rsidRPr="006F625A">
              <w:rPr>
                <w:rFonts w:ascii="Times New Roman" w:eastAsia="Times New Roman" w:hAnsi="Times New Roman" w:cs="Times New Roman"/>
                <w:bCs/>
                <w:sz w:val="28"/>
                <w:szCs w:val="28"/>
              </w:rPr>
              <w:lastRenderedPageBreak/>
              <w:t xml:space="preserve">Політика </w:t>
            </w:r>
            <w:r w:rsidR="00A272EC">
              <w:rPr>
                <w:rFonts w:ascii="Times New Roman" w:eastAsia="Times New Roman" w:hAnsi="Times New Roman" w:cs="Times New Roman"/>
                <w:bCs/>
                <w:sz w:val="28"/>
                <w:szCs w:val="28"/>
              </w:rPr>
              <w:t xml:space="preserve">навчальної </w:t>
            </w:r>
            <w:r w:rsidRPr="006F625A">
              <w:rPr>
                <w:rFonts w:ascii="Times New Roman" w:eastAsia="Times New Roman" w:hAnsi="Times New Roman" w:cs="Times New Roman"/>
                <w:bCs/>
                <w:sz w:val="28"/>
                <w:szCs w:val="28"/>
              </w:rPr>
              <w:t>дисципліни</w:t>
            </w:r>
          </w:p>
        </w:tc>
        <w:tc>
          <w:tcPr>
            <w:tcW w:w="5728" w:type="dxa"/>
            <w:gridSpan w:val="2"/>
          </w:tcPr>
          <w:p w:rsidR="001B417C" w:rsidRDefault="006F625A" w:rsidP="006F625A">
            <w:pPr>
              <w:widowControl w:val="0"/>
              <w:jc w:val="both"/>
              <w:rPr>
                <w:rFonts w:ascii="Times New Roman" w:eastAsia="Times New Roman" w:hAnsi="Times New Roman" w:cs="Times New Roman"/>
                <w:sz w:val="28"/>
                <w:szCs w:val="28"/>
              </w:rPr>
            </w:pPr>
            <w:r w:rsidRPr="006F625A">
              <w:rPr>
                <w:rFonts w:ascii="Times New Roman" w:eastAsia="Times New Roman" w:hAnsi="Times New Roman" w:cs="Times New Roman"/>
                <w:sz w:val="28"/>
                <w:szCs w:val="28"/>
              </w:rPr>
              <w:t xml:space="preserve">Політика навчальної дисципліни ґрунтується </w:t>
            </w:r>
            <w:r w:rsidRPr="006F625A">
              <w:rPr>
                <w:rFonts w:ascii="Times New Roman" w:eastAsia="Times New Roman" w:hAnsi="Times New Roman" w:cs="Times New Roman"/>
                <w:sz w:val="28"/>
                <w:szCs w:val="28"/>
              </w:rPr>
              <w:lastRenderedPageBreak/>
              <w:t xml:space="preserve">на засадах академічної доброчесності. Очікується, що роботи здобувачів фахової </w:t>
            </w:r>
            <w:proofErr w:type="spellStart"/>
            <w:r w:rsidRPr="006F625A">
              <w:rPr>
                <w:rFonts w:ascii="Times New Roman" w:eastAsia="Times New Roman" w:hAnsi="Times New Roman" w:cs="Times New Roman"/>
                <w:sz w:val="28"/>
                <w:szCs w:val="28"/>
              </w:rPr>
              <w:t>передвищої</w:t>
            </w:r>
            <w:proofErr w:type="spellEnd"/>
            <w:r w:rsidRPr="006F625A">
              <w:rPr>
                <w:rFonts w:ascii="Times New Roman" w:eastAsia="Times New Roman" w:hAnsi="Times New Roman" w:cs="Times New Roman"/>
                <w:sz w:val="28"/>
                <w:szCs w:val="28"/>
              </w:rPr>
              <w:t xml:space="preserve"> освіти будуть їх оригінальними дослідженнями чи міркуваннями. Виявлення ознак академічної </w:t>
            </w:r>
            <w:proofErr w:type="spellStart"/>
            <w:r w:rsidRPr="006F625A">
              <w:rPr>
                <w:rFonts w:ascii="Times New Roman" w:eastAsia="Times New Roman" w:hAnsi="Times New Roman" w:cs="Times New Roman"/>
                <w:sz w:val="28"/>
                <w:szCs w:val="28"/>
              </w:rPr>
              <w:t>недоброчесності</w:t>
            </w:r>
            <w:proofErr w:type="spellEnd"/>
            <w:r w:rsidRPr="006F625A">
              <w:rPr>
                <w:rFonts w:ascii="Times New Roman" w:eastAsia="Times New Roman" w:hAnsi="Times New Roman" w:cs="Times New Roman"/>
                <w:sz w:val="28"/>
                <w:szCs w:val="28"/>
              </w:rPr>
              <w:t xml:space="preserve"> в письмовій роботі здобувача фахової </w:t>
            </w:r>
            <w:proofErr w:type="spellStart"/>
            <w:r w:rsidRPr="006F625A">
              <w:rPr>
                <w:rFonts w:ascii="Times New Roman" w:eastAsia="Times New Roman" w:hAnsi="Times New Roman" w:cs="Times New Roman"/>
                <w:sz w:val="28"/>
                <w:szCs w:val="28"/>
              </w:rPr>
              <w:t>передвищої</w:t>
            </w:r>
            <w:proofErr w:type="spellEnd"/>
            <w:r w:rsidRPr="006F625A">
              <w:rPr>
                <w:rFonts w:ascii="Times New Roman" w:eastAsia="Times New Roman" w:hAnsi="Times New Roman" w:cs="Times New Roman"/>
                <w:sz w:val="28"/>
                <w:szCs w:val="28"/>
              </w:rPr>
              <w:t xml:space="preserve"> освіти є підставою для її </w:t>
            </w:r>
            <w:proofErr w:type="spellStart"/>
            <w:r w:rsidRPr="006F625A">
              <w:rPr>
                <w:rFonts w:ascii="Times New Roman" w:eastAsia="Times New Roman" w:hAnsi="Times New Roman" w:cs="Times New Roman"/>
                <w:sz w:val="28"/>
                <w:szCs w:val="28"/>
              </w:rPr>
              <w:t>незарахуванння</w:t>
            </w:r>
            <w:proofErr w:type="spellEnd"/>
            <w:r w:rsidRPr="006F625A">
              <w:rPr>
                <w:rFonts w:ascii="Times New Roman" w:eastAsia="Times New Roman" w:hAnsi="Times New Roman" w:cs="Times New Roman"/>
                <w:sz w:val="28"/>
                <w:szCs w:val="28"/>
              </w:rPr>
              <w:t xml:space="preserve"> викладачем</w:t>
            </w:r>
            <w:r w:rsidR="001B417C">
              <w:rPr>
                <w:rFonts w:ascii="Times New Roman" w:eastAsia="Times New Roman" w:hAnsi="Times New Roman" w:cs="Times New Roman"/>
                <w:sz w:val="28"/>
                <w:szCs w:val="28"/>
              </w:rPr>
              <w:t>.</w:t>
            </w:r>
          </w:p>
          <w:p w:rsidR="001B417C" w:rsidRDefault="001B417C" w:rsidP="006F625A">
            <w:pPr>
              <w:widowControl w:val="0"/>
              <w:jc w:val="both"/>
              <w:rPr>
                <w:rFonts w:ascii="Times New Roman" w:eastAsia="Times New Roman" w:hAnsi="Times New Roman" w:cs="Times New Roman"/>
                <w:sz w:val="28"/>
                <w:szCs w:val="28"/>
              </w:rPr>
            </w:pPr>
            <w:r w:rsidRPr="001B417C">
              <w:rPr>
                <w:rFonts w:ascii="Times New Roman" w:eastAsia="Times New Roman" w:hAnsi="Times New Roman" w:cs="Times New Roman"/>
                <w:sz w:val="28"/>
                <w:szCs w:val="28"/>
              </w:rPr>
              <w:t>Основні принципи проведення занять:</w:t>
            </w:r>
          </w:p>
          <w:p w:rsidR="001B417C" w:rsidRPr="009373C0" w:rsidRDefault="001B417C" w:rsidP="009373C0">
            <w:pPr>
              <w:pStyle w:val="a6"/>
              <w:widowControl w:val="0"/>
              <w:numPr>
                <w:ilvl w:val="0"/>
                <w:numId w:val="47"/>
              </w:numPr>
              <w:ind w:left="58" w:firstLine="302"/>
              <w:jc w:val="both"/>
              <w:rPr>
                <w:rFonts w:ascii="Times New Roman" w:eastAsia="Times New Roman" w:hAnsi="Times New Roman" w:cs="Times New Roman"/>
                <w:sz w:val="28"/>
                <w:szCs w:val="28"/>
              </w:rPr>
            </w:pPr>
            <w:r w:rsidRPr="009373C0">
              <w:rPr>
                <w:rFonts w:ascii="Times New Roman" w:eastAsia="Times New Roman" w:hAnsi="Times New Roman" w:cs="Times New Roman"/>
                <w:sz w:val="28"/>
                <w:szCs w:val="28"/>
              </w:rPr>
              <w:t>відкритість до нових та неординарних ідей, толерантність, доброзичлива партнерська атмосфера взаєморозуміння та творчого розвитку;</w:t>
            </w:r>
          </w:p>
          <w:p w:rsidR="001B417C" w:rsidRPr="009373C0" w:rsidRDefault="001B417C" w:rsidP="009373C0">
            <w:pPr>
              <w:pStyle w:val="a6"/>
              <w:widowControl w:val="0"/>
              <w:numPr>
                <w:ilvl w:val="0"/>
                <w:numId w:val="47"/>
              </w:numPr>
              <w:ind w:left="58" w:firstLine="302"/>
              <w:jc w:val="both"/>
              <w:rPr>
                <w:rFonts w:ascii="Times New Roman" w:eastAsia="Times New Roman" w:hAnsi="Times New Roman" w:cs="Times New Roman"/>
                <w:sz w:val="28"/>
                <w:szCs w:val="28"/>
              </w:rPr>
            </w:pPr>
            <w:r w:rsidRPr="009373C0">
              <w:rPr>
                <w:rFonts w:ascii="Times New Roman" w:eastAsia="Times New Roman" w:hAnsi="Times New Roman" w:cs="Times New Roman"/>
                <w:sz w:val="28"/>
                <w:szCs w:val="28"/>
              </w:rPr>
              <w:t>усі завдання, передбачені навчальною програмою, мають бути виконані у встановлені терміни;</w:t>
            </w:r>
          </w:p>
          <w:p w:rsidR="001B417C" w:rsidRPr="009373C0" w:rsidRDefault="001B417C" w:rsidP="009373C0">
            <w:pPr>
              <w:pStyle w:val="a6"/>
              <w:widowControl w:val="0"/>
              <w:numPr>
                <w:ilvl w:val="0"/>
                <w:numId w:val="47"/>
              </w:numPr>
              <w:ind w:left="58" w:firstLine="302"/>
              <w:jc w:val="both"/>
              <w:rPr>
                <w:rFonts w:ascii="Times New Roman" w:eastAsia="Times New Roman" w:hAnsi="Times New Roman" w:cs="Times New Roman"/>
                <w:sz w:val="28"/>
                <w:szCs w:val="28"/>
              </w:rPr>
            </w:pPr>
            <w:r w:rsidRPr="009373C0">
              <w:rPr>
                <w:rFonts w:ascii="Times New Roman" w:eastAsia="Times New Roman" w:hAnsi="Times New Roman" w:cs="Times New Roman"/>
                <w:sz w:val="28"/>
                <w:szCs w:val="28"/>
              </w:rPr>
              <w:t>різні форми роботи на заняттях, у тому числі робота над виконанням творчих завдань дає можливість студентам максимально розкрити свій власний потенціал, розвинути навички інтелектуальної роботи в команді;</w:t>
            </w:r>
          </w:p>
          <w:p w:rsidR="001B417C" w:rsidRPr="009373C0" w:rsidRDefault="001B417C" w:rsidP="009373C0">
            <w:pPr>
              <w:pStyle w:val="a6"/>
              <w:widowControl w:val="0"/>
              <w:numPr>
                <w:ilvl w:val="0"/>
                <w:numId w:val="47"/>
              </w:numPr>
              <w:ind w:left="58" w:firstLine="302"/>
              <w:jc w:val="both"/>
              <w:rPr>
                <w:rFonts w:ascii="Times New Roman" w:eastAsia="Times New Roman" w:hAnsi="Times New Roman" w:cs="Times New Roman"/>
                <w:sz w:val="28"/>
                <w:szCs w:val="28"/>
              </w:rPr>
            </w:pPr>
            <w:r w:rsidRPr="009373C0">
              <w:rPr>
                <w:rFonts w:ascii="Times New Roman" w:eastAsia="Times New Roman" w:hAnsi="Times New Roman" w:cs="Times New Roman"/>
                <w:sz w:val="28"/>
                <w:szCs w:val="28"/>
              </w:rPr>
              <w:t>курс передбачає інтенсивне використання електронних засобів навчання, що дає можливість здобувачам освіти та викладачу спілкуватись один з одним у будь-який зручний для них час, а студентам, які відсутні на заняттях, отримати необхідну навчальну інформацію і виконати завдання;</w:t>
            </w:r>
          </w:p>
          <w:p w:rsidR="006F625A" w:rsidRPr="009373C0" w:rsidRDefault="001B417C" w:rsidP="009373C0">
            <w:pPr>
              <w:pStyle w:val="a6"/>
              <w:widowControl w:val="0"/>
              <w:numPr>
                <w:ilvl w:val="0"/>
                <w:numId w:val="47"/>
              </w:numPr>
              <w:ind w:left="58" w:firstLine="302"/>
              <w:jc w:val="both"/>
              <w:rPr>
                <w:rFonts w:ascii="Times New Roman" w:eastAsia="Times New Roman" w:hAnsi="Times New Roman" w:cs="Times New Roman"/>
                <w:sz w:val="28"/>
                <w:szCs w:val="28"/>
              </w:rPr>
            </w:pPr>
            <w:r w:rsidRPr="009373C0">
              <w:rPr>
                <w:rFonts w:ascii="Times New Roman" w:eastAsia="Times New Roman" w:hAnsi="Times New Roman" w:cs="Times New Roman"/>
                <w:sz w:val="28"/>
                <w:szCs w:val="28"/>
              </w:rPr>
              <w:t>протягом усього навчального курсу активно розвиваються автономні навички здобувачів освіти, які можуть підготувати додаткову інформацію за темою, що не увійшла до переліку тем практичних занять та виступити з презентацією чи з доповіддю.</w:t>
            </w:r>
          </w:p>
          <w:p w:rsidR="006F625A" w:rsidRPr="006F625A" w:rsidRDefault="006F625A" w:rsidP="009373C0">
            <w:pPr>
              <w:widowControl w:val="0"/>
              <w:ind w:firstLine="709"/>
              <w:jc w:val="both"/>
              <w:rPr>
                <w:rFonts w:ascii="Times New Roman" w:eastAsia="Times New Roman" w:hAnsi="Times New Roman" w:cs="Times New Roman"/>
                <w:sz w:val="28"/>
                <w:szCs w:val="28"/>
              </w:rPr>
            </w:pPr>
            <w:r w:rsidRPr="006F625A">
              <w:rPr>
                <w:rFonts w:ascii="Times New Roman" w:eastAsia="Times New Roman" w:hAnsi="Times New Roman" w:cs="Times New Roman"/>
                <w:sz w:val="28"/>
                <w:szCs w:val="28"/>
              </w:rPr>
              <w:t>Відвідання занять є важливою складовою навчання. Всі здобувачі освіти відвідають усі лекції</w:t>
            </w:r>
            <w:r w:rsidR="001B417C">
              <w:rPr>
                <w:rFonts w:ascii="Times New Roman" w:eastAsia="Times New Roman" w:hAnsi="Times New Roman" w:cs="Times New Roman"/>
                <w:sz w:val="28"/>
                <w:szCs w:val="28"/>
              </w:rPr>
              <w:t xml:space="preserve"> та</w:t>
            </w:r>
            <w:r w:rsidRPr="006F625A">
              <w:rPr>
                <w:rFonts w:ascii="Times New Roman" w:eastAsia="Times New Roman" w:hAnsi="Times New Roman" w:cs="Times New Roman"/>
                <w:sz w:val="28"/>
                <w:szCs w:val="28"/>
              </w:rPr>
              <w:t xml:space="preserve"> </w:t>
            </w:r>
            <w:r w:rsidR="009373C0">
              <w:rPr>
                <w:rFonts w:ascii="Times New Roman" w:eastAsia="Times New Roman" w:hAnsi="Times New Roman" w:cs="Times New Roman"/>
                <w:sz w:val="28"/>
                <w:szCs w:val="28"/>
              </w:rPr>
              <w:t>практичні</w:t>
            </w:r>
            <w:r w:rsidR="001B417C">
              <w:rPr>
                <w:rFonts w:ascii="Times New Roman" w:eastAsia="Times New Roman" w:hAnsi="Times New Roman" w:cs="Times New Roman"/>
                <w:sz w:val="28"/>
                <w:szCs w:val="28"/>
              </w:rPr>
              <w:t xml:space="preserve"> заняття</w:t>
            </w:r>
            <w:r w:rsidRPr="006F625A">
              <w:rPr>
                <w:rFonts w:ascii="Times New Roman" w:eastAsia="Times New Roman" w:hAnsi="Times New Roman" w:cs="Times New Roman"/>
                <w:sz w:val="28"/>
                <w:szCs w:val="28"/>
              </w:rPr>
              <w:t xml:space="preserve">. Здобувачі фахової </w:t>
            </w:r>
            <w:proofErr w:type="spellStart"/>
            <w:r w:rsidRPr="006F625A">
              <w:rPr>
                <w:rFonts w:ascii="Times New Roman" w:eastAsia="Times New Roman" w:hAnsi="Times New Roman" w:cs="Times New Roman"/>
                <w:sz w:val="28"/>
                <w:szCs w:val="28"/>
              </w:rPr>
              <w:t>передвищої</w:t>
            </w:r>
            <w:proofErr w:type="spellEnd"/>
            <w:r w:rsidRPr="006F625A">
              <w:rPr>
                <w:rFonts w:ascii="Times New Roman" w:eastAsia="Times New Roman" w:hAnsi="Times New Roman" w:cs="Times New Roman"/>
                <w:sz w:val="28"/>
                <w:szCs w:val="28"/>
              </w:rPr>
              <w:t xml:space="preserve"> освіти повинні інформувати викладача про неможливість відвідати заняття</w:t>
            </w:r>
            <w:r w:rsidR="00321B18">
              <w:rPr>
                <w:rFonts w:ascii="Times New Roman" w:eastAsia="Times New Roman" w:hAnsi="Times New Roman" w:cs="Times New Roman"/>
                <w:sz w:val="28"/>
                <w:szCs w:val="28"/>
              </w:rPr>
              <w:t xml:space="preserve"> (особисто або через старосту чи класного керівника)</w:t>
            </w:r>
            <w:r w:rsidRPr="006F625A">
              <w:rPr>
                <w:rFonts w:ascii="Times New Roman" w:eastAsia="Times New Roman" w:hAnsi="Times New Roman" w:cs="Times New Roman"/>
                <w:sz w:val="28"/>
                <w:szCs w:val="28"/>
              </w:rPr>
              <w:t xml:space="preserve">. У будь-якому випадку здобувачі освіти зобов’язані дотримуватися термінів визначених для виконання всіх видів письмових робіт та індивідуальних завдань, передбачених </w:t>
            </w:r>
            <w:r w:rsidR="00321B18">
              <w:rPr>
                <w:rFonts w:ascii="Times New Roman" w:eastAsia="Times New Roman" w:hAnsi="Times New Roman" w:cs="Times New Roman"/>
                <w:sz w:val="28"/>
                <w:szCs w:val="28"/>
              </w:rPr>
              <w:lastRenderedPageBreak/>
              <w:t xml:space="preserve">навчальним </w:t>
            </w:r>
            <w:r w:rsidRPr="006F625A">
              <w:rPr>
                <w:rFonts w:ascii="Times New Roman" w:eastAsia="Times New Roman" w:hAnsi="Times New Roman" w:cs="Times New Roman"/>
                <w:sz w:val="28"/>
                <w:szCs w:val="28"/>
              </w:rPr>
              <w:t>курсом.</w:t>
            </w:r>
          </w:p>
          <w:p w:rsidR="006F625A" w:rsidRPr="00764CBE" w:rsidRDefault="006F625A" w:rsidP="009373C0">
            <w:pPr>
              <w:widowControl w:val="0"/>
              <w:jc w:val="both"/>
              <w:rPr>
                <w:rFonts w:ascii="Times New Roman" w:eastAsia="Times New Roman" w:hAnsi="Times New Roman" w:cs="Times New Roman"/>
                <w:sz w:val="28"/>
                <w:szCs w:val="28"/>
              </w:rPr>
            </w:pPr>
            <w:r w:rsidRPr="006F625A">
              <w:rPr>
                <w:rFonts w:ascii="Times New Roman" w:eastAsia="Times New Roman" w:hAnsi="Times New Roman" w:cs="Times New Roman"/>
                <w:sz w:val="28"/>
                <w:szCs w:val="28"/>
              </w:rPr>
              <w:t xml:space="preserve">Політика виставлення </w:t>
            </w:r>
            <w:r w:rsidR="00321B18">
              <w:rPr>
                <w:rFonts w:ascii="Times New Roman" w:eastAsia="Times New Roman" w:hAnsi="Times New Roman" w:cs="Times New Roman"/>
                <w:sz w:val="28"/>
                <w:szCs w:val="28"/>
              </w:rPr>
              <w:t>підсумкової оцінки</w:t>
            </w:r>
            <w:r w:rsidRPr="006F625A">
              <w:rPr>
                <w:rFonts w:ascii="Times New Roman" w:eastAsia="Times New Roman" w:hAnsi="Times New Roman" w:cs="Times New Roman"/>
                <w:sz w:val="28"/>
                <w:szCs w:val="28"/>
              </w:rPr>
              <w:t xml:space="preserve"> ґрунтується на врахуван</w:t>
            </w:r>
            <w:r w:rsidR="00321B18">
              <w:rPr>
                <w:rFonts w:ascii="Times New Roman" w:eastAsia="Times New Roman" w:hAnsi="Times New Roman" w:cs="Times New Roman"/>
                <w:sz w:val="28"/>
                <w:szCs w:val="28"/>
              </w:rPr>
              <w:t>н</w:t>
            </w:r>
            <w:r w:rsidRPr="006F625A">
              <w:rPr>
                <w:rFonts w:ascii="Times New Roman" w:eastAsia="Times New Roman" w:hAnsi="Times New Roman" w:cs="Times New Roman"/>
                <w:sz w:val="28"/>
                <w:szCs w:val="28"/>
              </w:rPr>
              <w:t xml:space="preserve">і </w:t>
            </w:r>
            <w:r w:rsidR="00321B18">
              <w:rPr>
                <w:rFonts w:ascii="Times New Roman" w:eastAsia="Times New Roman" w:hAnsi="Times New Roman" w:cs="Times New Roman"/>
                <w:sz w:val="28"/>
                <w:szCs w:val="28"/>
              </w:rPr>
              <w:t>оцінок</w:t>
            </w:r>
            <w:r w:rsidRPr="006F625A">
              <w:rPr>
                <w:rFonts w:ascii="Times New Roman" w:eastAsia="Times New Roman" w:hAnsi="Times New Roman" w:cs="Times New Roman"/>
                <w:sz w:val="28"/>
                <w:szCs w:val="28"/>
              </w:rPr>
              <w:t xml:space="preserve">, набраних при поточному </w:t>
            </w:r>
            <w:r w:rsidR="00E25C23">
              <w:rPr>
                <w:rFonts w:ascii="Times New Roman" w:eastAsia="Times New Roman" w:hAnsi="Times New Roman" w:cs="Times New Roman"/>
                <w:sz w:val="28"/>
                <w:szCs w:val="28"/>
              </w:rPr>
              <w:t xml:space="preserve">опитуванні, </w:t>
            </w:r>
            <w:r w:rsidRPr="006F625A">
              <w:rPr>
                <w:rFonts w:ascii="Times New Roman" w:eastAsia="Times New Roman" w:hAnsi="Times New Roman" w:cs="Times New Roman"/>
                <w:sz w:val="28"/>
                <w:szCs w:val="28"/>
              </w:rPr>
              <w:t xml:space="preserve">тестуванні, самостійній роботі та балів підсумкового </w:t>
            </w:r>
            <w:r w:rsidR="00E25C23">
              <w:rPr>
                <w:rFonts w:ascii="Times New Roman" w:eastAsia="Times New Roman" w:hAnsi="Times New Roman" w:cs="Times New Roman"/>
                <w:sz w:val="28"/>
                <w:szCs w:val="28"/>
              </w:rPr>
              <w:t>контролю</w:t>
            </w:r>
            <w:r w:rsidRPr="006F625A">
              <w:rPr>
                <w:rFonts w:ascii="Times New Roman" w:eastAsia="Times New Roman" w:hAnsi="Times New Roman" w:cs="Times New Roman"/>
                <w:sz w:val="28"/>
                <w:szCs w:val="28"/>
              </w:rPr>
              <w:t xml:space="preserve">. При цьому обов’язково враховуються присутність на заняттях та активність здобувача освіти під час </w:t>
            </w:r>
            <w:r w:rsidR="009373C0">
              <w:rPr>
                <w:rFonts w:ascii="Times New Roman" w:eastAsia="Times New Roman" w:hAnsi="Times New Roman" w:cs="Times New Roman"/>
                <w:sz w:val="28"/>
                <w:szCs w:val="28"/>
              </w:rPr>
              <w:t xml:space="preserve">практичних </w:t>
            </w:r>
            <w:r w:rsidR="00E25C23">
              <w:rPr>
                <w:rFonts w:ascii="Times New Roman" w:eastAsia="Times New Roman" w:hAnsi="Times New Roman" w:cs="Times New Roman"/>
                <w:sz w:val="28"/>
                <w:szCs w:val="28"/>
              </w:rPr>
              <w:t xml:space="preserve"> занять</w:t>
            </w:r>
            <w:r w:rsidRPr="006F625A">
              <w:rPr>
                <w:rFonts w:ascii="Times New Roman" w:eastAsia="Times New Roman" w:hAnsi="Times New Roman" w:cs="Times New Roman"/>
                <w:sz w:val="28"/>
                <w:szCs w:val="28"/>
              </w:rPr>
              <w:t>; недопустимість запізнень на заняття</w:t>
            </w:r>
            <w:r w:rsidR="00E25C23">
              <w:rPr>
                <w:rFonts w:ascii="Times New Roman" w:eastAsia="Times New Roman" w:hAnsi="Times New Roman" w:cs="Times New Roman"/>
                <w:sz w:val="28"/>
                <w:szCs w:val="28"/>
              </w:rPr>
              <w:t xml:space="preserve"> без поважних причин</w:t>
            </w:r>
            <w:r w:rsidRPr="006F625A">
              <w:rPr>
                <w:rFonts w:ascii="Times New Roman" w:eastAsia="Times New Roman" w:hAnsi="Times New Roman" w:cs="Times New Roman"/>
                <w:sz w:val="28"/>
                <w:szCs w:val="28"/>
              </w:rPr>
              <w:t xml:space="preserve">; користування </w:t>
            </w:r>
            <w:proofErr w:type="spellStart"/>
            <w:r w:rsidR="00E25C23">
              <w:rPr>
                <w:rFonts w:ascii="Times New Roman" w:eastAsia="Times New Roman" w:hAnsi="Times New Roman" w:cs="Times New Roman"/>
                <w:sz w:val="28"/>
                <w:szCs w:val="28"/>
              </w:rPr>
              <w:t>гаджетами</w:t>
            </w:r>
            <w:proofErr w:type="spellEnd"/>
            <w:r w:rsidRPr="006F625A">
              <w:rPr>
                <w:rFonts w:ascii="Times New Roman" w:eastAsia="Times New Roman" w:hAnsi="Times New Roman" w:cs="Times New Roman"/>
                <w:sz w:val="28"/>
                <w:szCs w:val="28"/>
              </w:rPr>
              <w:t xml:space="preserve"> під час заняття в цілях не пов’язаних з навчанням; списування та плагіат; несвоєчасне виконання поставленого завдання та ін.</w:t>
            </w:r>
          </w:p>
        </w:tc>
      </w:tr>
      <w:tr w:rsidR="006F625A" w:rsidRPr="00716F86" w:rsidTr="00A73462">
        <w:tc>
          <w:tcPr>
            <w:tcW w:w="4195" w:type="dxa"/>
            <w:shd w:val="clear" w:color="auto" w:fill="FFCCFF"/>
          </w:tcPr>
          <w:p w:rsidR="009C6057" w:rsidRPr="009C6057" w:rsidRDefault="009C6057" w:rsidP="009C6057">
            <w:pPr>
              <w:widowControl w:val="0"/>
              <w:rPr>
                <w:rFonts w:ascii="Times New Roman" w:eastAsia="Times New Roman" w:hAnsi="Times New Roman" w:cs="Times New Roman"/>
                <w:sz w:val="28"/>
                <w:szCs w:val="28"/>
              </w:rPr>
            </w:pPr>
            <w:r w:rsidRPr="009C6057">
              <w:rPr>
                <w:rFonts w:ascii="Times New Roman" w:eastAsia="Times New Roman" w:hAnsi="Times New Roman" w:cs="Times New Roman"/>
                <w:sz w:val="28"/>
                <w:szCs w:val="28"/>
              </w:rPr>
              <w:lastRenderedPageBreak/>
              <w:t xml:space="preserve">Список рекомендованих джерел </w:t>
            </w:r>
          </w:p>
          <w:p w:rsidR="006F625A" w:rsidRPr="006F625A" w:rsidRDefault="006F625A" w:rsidP="00764CBE">
            <w:pPr>
              <w:widowControl w:val="0"/>
              <w:rPr>
                <w:rFonts w:ascii="Times New Roman" w:eastAsia="Times New Roman" w:hAnsi="Times New Roman" w:cs="Times New Roman"/>
                <w:bCs/>
                <w:sz w:val="28"/>
                <w:szCs w:val="28"/>
              </w:rPr>
            </w:pPr>
          </w:p>
        </w:tc>
        <w:tc>
          <w:tcPr>
            <w:tcW w:w="5728" w:type="dxa"/>
            <w:gridSpan w:val="2"/>
          </w:tcPr>
          <w:p w:rsidR="00D94793" w:rsidRDefault="009C6057" w:rsidP="009373C0">
            <w:pPr>
              <w:widowControl w:val="0"/>
              <w:jc w:val="center"/>
              <w:rPr>
                <w:rFonts w:ascii="Times New Roman" w:eastAsia="Times New Roman" w:hAnsi="Times New Roman" w:cs="Times New Roman"/>
                <w:b/>
                <w:i/>
                <w:iCs/>
                <w:color w:val="0000FF"/>
                <w:sz w:val="28"/>
                <w:szCs w:val="28"/>
              </w:rPr>
            </w:pPr>
            <w:r w:rsidRPr="009373C0">
              <w:rPr>
                <w:rFonts w:ascii="Times New Roman" w:eastAsia="Times New Roman" w:hAnsi="Times New Roman" w:cs="Times New Roman"/>
                <w:b/>
                <w:i/>
                <w:iCs/>
                <w:color w:val="0000FF"/>
                <w:sz w:val="28"/>
                <w:szCs w:val="28"/>
              </w:rPr>
              <w:t>Основна література</w:t>
            </w:r>
          </w:p>
          <w:p w:rsidR="009373C0" w:rsidRPr="009373C0" w:rsidRDefault="009373C0" w:rsidP="009C6057">
            <w:pPr>
              <w:widowControl w:val="0"/>
              <w:jc w:val="both"/>
              <w:rPr>
                <w:rFonts w:ascii="Times New Roman" w:eastAsia="Times New Roman" w:hAnsi="Times New Roman" w:cs="Times New Roman"/>
                <w:b/>
                <w:i/>
                <w:iCs/>
                <w:color w:val="0000FF"/>
                <w:sz w:val="28"/>
                <w:szCs w:val="28"/>
              </w:rPr>
            </w:pPr>
          </w:p>
          <w:p w:rsidR="009373C0" w:rsidRPr="009373C0" w:rsidRDefault="009373C0" w:rsidP="009373C0">
            <w:pPr>
              <w:pStyle w:val="a6"/>
              <w:numPr>
                <w:ilvl w:val="0"/>
                <w:numId w:val="48"/>
              </w:numPr>
              <w:ind w:left="58" w:firstLine="302"/>
              <w:jc w:val="both"/>
              <w:rPr>
                <w:rFonts w:ascii="Times New Roman" w:hAnsi="Times New Roman" w:cs="Times New Roman"/>
                <w:sz w:val="28"/>
                <w:szCs w:val="28"/>
              </w:rPr>
            </w:pPr>
            <w:r w:rsidRPr="009373C0">
              <w:rPr>
                <w:rFonts w:ascii="Times New Roman" w:hAnsi="Times New Roman" w:cs="Times New Roman"/>
                <w:sz w:val="28"/>
                <w:szCs w:val="28"/>
              </w:rPr>
              <w:t xml:space="preserve">Михайленко В.Є., </w:t>
            </w:r>
            <w:proofErr w:type="spellStart"/>
            <w:r w:rsidRPr="009373C0">
              <w:rPr>
                <w:rFonts w:ascii="Times New Roman" w:hAnsi="Times New Roman" w:cs="Times New Roman"/>
                <w:sz w:val="28"/>
                <w:szCs w:val="28"/>
              </w:rPr>
              <w:t>Ванін</w:t>
            </w:r>
            <w:proofErr w:type="spellEnd"/>
            <w:r w:rsidRPr="009373C0">
              <w:rPr>
                <w:rFonts w:ascii="Times New Roman" w:hAnsi="Times New Roman" w:cs="Times New Roman"/>
                <w:sz w:val="28"/>
                <w:szCs w:val="28"/>
              </w:rPr>
              <w:t xml:space="preserve"> В.В., Ковальова С.М. Інженерна графіка:підручник для студентів вищих закладів освіти </w:t>
            </w:r>
            <w:r w:rsidRPr="009373C0">
              <w:rPr>
                <w:rFonts w:ascii="Times New Roman" w:hAnsi="Times New Roman" w:cs="Times New Roman"/>
                <w:color w:val="333333"/>
                <w:sz w:val="28"/>
                <w:szCs w:val="28"/>
                <w:shd w:val="clear" w:color="auto" w:fill="FFFFFF"/>
              </w:rPr>
              <w:t xml:space="preserve">– </w:t>
            </w:r>
            <w:r w:rsidRPr="009373C0">
              <w:rPr>
                <w:rFonts w:ascii="Times New Roman" w:hAnsi="Times New Roman" w:cs="Times New Roman"/>
                <w:sz w:val="28"/>
                <w:szCs w:val="28"/>
              </w:rPr>
              <w:t xml:space="preserve"> К.: Каравела, 2003. – 288 с.</w:t>
            </w:r>
          </w:p>
          <w:p w:rsidR="009373C0" w:rsidRDefault="009373C0" w:rsidP="009373C0">
            <w:pPr>
              <w:pStyle w:val="a6"/>
              <w:numPr>
                <w:ilvl w:val="0"/>
                <w:numId w:val="48"/>
              </w:numPr>
              <w:ind w:left="58" w:firstLine="283"/>
              <w:jc w:val="both"/>
              <w:rPr>
                <w:rFonts w:ascii="Times New Roman" w:hAnsi="Times New Roman" w:cs="Times New Roman"/>
                <w:sz w:val="28"/>
                <w:szCs w:val="28"/>
              </w:rPr>
            </w:pPr>
            <w:r w:rsidRPr="009373C0">
              <w:rPr>
                <w:rFonts w:ascii="Times New Roman" w:hAnsi="Times New Roman" w:cs="Times New Roman"/>
                <w:sz w:val="28"/>
                <w:szCs w:val="28"/>
              </w:rPr>
              <w:t>Антонович Є.А., Василишин Я.В., Шпильчак В.А. Креслення: навчальний посібник. Львів: Світ, 2006. 512 с.</w:t>
            </w:r>
          </w:p>
          <w:p w:rsidR="009373C0" w:rsidRDefault="009373C0" w:rsidP="009373C0">
            <w:pPr>
              <w:pStyle w:val="a6"/>
              <w:ind w:left="341"/>
              <w:jc w:val="both"/>
              <w:rPr>
                <w:rFonts w:ascii="Times New Roman" w:hAnsi="Times New Roman" w:cs="Times New Roman"/>
                <w:sz w:val="28"/>
                <w:szCs w:val="28"/>
              </w:rPr>
            </w:pPr>
          </w:p>
          <w:p w:rsidR="009373C0" w:rsidRDefault="009373C0" w:rsidP="009373C0">
            <w:pPr>
              <w:widowControl w:val="0"/>
              <w:jc w:val="center"/>
              <w:rPr>
                <w:rFonts w:ascii="Times New Roman" w:eastAsia="Times New Roman" w:hAnsi="Times New Roman" w:cs="Times New Roman"/>
                <w:b/>
                <w:i/>
                <w:iCs/>
                <w:color w:val="0000FF"/>
                <w:sz w:val="28"/>
                <w:szCs w:val="28"/>
              </w:rPr>
            </w:pPr>
            <w:r w:rsidRPr="009373C0">
              <w:rPr>
                <w:rFonts w:ascii="Times New Roman" w:eastAsia="Times New Roman" w:hAnsi="Times New Roman" w:cs="Times New Roman"/>
                <w:b/>
                <w:i/>
                <w:iCs/>
                <w:color w:val="0000FF"/>
                <w:sz w:val="28"/>
                <w:szCs w:val="28"/>
              </w:rPr>
              <w:t>Додаткова література</w:t>
            </w:r>
          </w:p>
          <w:p w:rsidR="009373C0" w:rsidRPr="009373C0" w:rsidRDefault="009373C0" w:rsidP="009373C0">
            <w:pPr>
              <w:jc w:val="center"/>
              <w:rPr>
                <w:rFonts w:ascii="Times New Roman" w:hAnsi="Times New Roman" w:cs="Times New Roman"/>
                <w:sz w:val="28"/>
                <w:szCs w:val="28"/>
              </w:rPr>
            </w:pPr>
          </w:p>
          <w:p w:rsidR="009373C0" w:rsidRPr="009373C0" w:rsidRDefault="009373C0" w:rsidP="009373C0">
            <w:pPr>
              <w:pStyle w:val="a6"/>
              <w:numPr>
                <w:ilvl w:val="0"/>
                <w:numId w:val="48"/>
              </w:numPr>
              <w:ind w:left="58" w:firstLine="283"/>
              <w:jc w:val="both"/>
              <w:rPr>
                <w:rFonts w:ascii="Times New Roman" w:hAnsi="Times New Roman" w:cs="Times New Roman"/>
                <w:sz w:val="28"/>
                <w:szCs w:val="28"/>
              </w:rPr>
            </w:pPr>
            <w:proofErr w:type="spellStart"/>
            <w:r w:rsidRPr="009373C0">
              <w:rPr>
                <w:rFonts w:ascii="Times New Roman" w:hAnsi="Times New Roman" w:cs="Times New Roman"/>
                <w:color w:val="333333"/>
                <w:sz w:val="28"/>
                <w:szCs w:val="28"/>
                <w:shd w:val="clear" w:color="auto" w:fill="FFFFFF"/>
              </w:rPr>
              <w:t>Верхола</w:t>
            </w:r>
            <w:proofErr w:type="spellEnd"/>
            <w:r w:rsidRPr="009373C0">
              <w:rPr>
                <w:rFonts w:ascii="Times New Roman" w:hAnsi="Times New Roman" w:cs="Times New Roman"/>
                <w:color w:val="333333"/>
                <w:sz w:val="28"/>
                <w:szCs w:val="28"/>
                <w:shd w:val="clear" w:color="auto" w:fill="FFFFFF"/>
              </w:rPr>
              <w:t xml:space="preserve"> А. П., Коваленко Б. В., </w:t>
            </w:r>
            <w:proofErr w:type="spellStart"/>
            <w:r w:rsidRPr="009373C0">
              <w:rPr>
                <w:rFonts w:ascii="Times New Roman" w:hAnsi="Times New Roman" w:cs="Times New Roman"/>
                <w:color w:val="333333"/>
                <w:sz w:val="28"/>
                <w:szCs w:val="28"/>
                <w:shd w:val="clear" w:color="auto" w:fill="FFFFFF"/>
              </w:rPr>
              <w:t>Богданов</w:t>
            </w:r>
            <w:proofErr w:type="spellEnd"/>
            <w:r w:rsidRPr="009373C0">
              <w:rPr>
                <w:rFonts w:ascii="Times New Roman" w:hAnsi="Times New Roman" w:cs="Times New Roman"/>
                <w:color w:val="333333"/>
                <w:sz w:val="28"/>
                <w:szCs w:val="28"/>
                <w:shd w:val="clear" w:color="auto" w:fill="FFFFFF"/>
              </w:rPr>
              <w:t xml:space="preserve"> В. М.; за ред. </w:t>
            </w:r>
            <w:proofErr w:type="spellStart"/>
            <w:r w:rsidRPr="009373C0">
              <w:rPr>
                <w:rFonts w:ascii="Times New Roman" w:hAnsi="Times New Roman" w:cs="Times New Roman"/>
                <w:color w:val="333333"/>
                <w:sz w:val="28"/>
                <w:szCs w:val="28"/>
                <w:shd w:val="clear" w:color="auto" w:fill="FFFFFF"/>
              </w:rPr>
              <w:t>Верхоли</w:t>
            </w:r>
            <w:proofErr w:type="spellEnd"/>
            <w:r w:rsidRPr="009373C0">
              <w:rPr>
                <w:rFonts w:ascii="Times New Roman" w:hAnsi="Times New Roman" w:cs="Times New Roman"/>
                <w:color w:val="333333"/>
                <w:sz w:val="28"/>
                <w:szCs w:val="28"/>
                <w:shd w:val="clear" w:color="auto" w:fill="FFFFFF"/>
              </w:rPr>
              <w:t xml:space="preserve"> А. П. Інженерна графіка: креслення, комп’ютерна графіка: Навчальний посібник  для студентів вищих навчальних закладів.. –  К.: Каравела, 2005. – 304 с.</w:t>
            </w:r>
          </w:p>
          <w:p w:rsidR="009373C0" w:rsidRPr="009373C0" w:rsidRDefault="009373C0" w:rsidP="009373C0">
            <w:pPr>
              <w:pStyle w:val="a6"/>
              <w:numPr>
                <w:ilvl w:val="0"/>
                <w:numId w:val="48"/>
              </w:numPr>
              <w:ind w:left="58" w:firstLine="283"/>
              <w:jc w:val="both"/>
              <w:rPr>
                <w:rFonts w:ascii="Times New Roman" w:hAnsi="Times New Roman" w:cs="Times New Roman"/>
                <w:sz w:val="28"/>
                <w:szCs w:val="28"/>
              </w:rPr>
            </w:pPr>
            <w:r w:rsidRPr="009373C0">
              <w:rPr>
                <w:rFonts w:ascii="Times New Roman" w:hAnsi="Times New Roman" w:cs="Times New Roman"/>
                <w:sz w:val="28"/>
                <w:szCs w:val="28"/>
              </w:rPr>
              <w:t xml:space="preserve">Михайленко В.Є., </w:t>
            </w:r>
            <w:proofErr w:type="spellStart"/>
            <w:r w:rsidRPr="009373C0">
              <w:rPr>
                <w:rFonts w:ascii="Times New Roman" w:hAnsi="Times New Roman" w:cs="Times New Roman"/>
                <w:sz w:val="28"/>
                <w:szCs w:val="28"/>
              </w:rPr>
              <w:t>Найдиш</w:t>
            </w:r>
            <w:proofErr w:type="spellEnd"/>
            <w:r w:rsidRPr="009373C0">
              <w:rPr>
                <w:rFonts w:ascii="Times New Roman" w:hAnsi="Times New Roman" w:cs="Times New Roman"/>
                <w:sz w:val="28"/>
                <w:szCs w:val="28"/>
              </w:rPr>
              <w:t xml:space="preserve"> В.М., </w:t>
            </w:r>
            <w:proofErr w:type="spellStart"/>
            <w:r w:rsidRPr="009373C0">
              <w:rPr>
                <w:rFonts w:ascii="Times New Roman" w:hAnsi="Times New Roman" w:cs="Times New Roman"/>
                <w:sz w:val="28"/>
                <w:szCs w:val="28"/>
              </w:rPr>
              <w:t>Підкоритов</w:t>
            </w:r>
            <w:proofErr w:type="spellEnd"/>
            <w:r w:rsidRPr="009373C0">
              <w:rPr>
                <w:rFonts w:ascii="Times New Roman" w:hAnsi="Times New Roman" w:cs="Times New Roman"/>
                <w:sz w:val="28"/>
                <w:szCs w:val="28"/>
              </w:rPr>
              <w:t xml:space="preserve"> А.М., </w:t>
            </w:r>
            <w:proofErr w:type="spellStart"/>
            <w:r w:rsidRPr="009373C0">
              <w:rPr>
                <w:rFonts w:ascii="Times New Roman" w:hAnsi="Times New Roman" w:cs="Times New Roman"/>
                <w:sz w:val="28"/>
                <w:szCs w:val="28"/>
              </w:rPr>
              <w:t>Скидан</w:t>
            </w:r>
            <w:proofErr w:type="spellEnd"/>
            <w:r w:rsidRPr="009373C0">
              <w:rPr>
                <w:rFonts w:ascii="Times New Roman" w:hAnsi="Times New Roman" w:cs="Times New Roman"/>
                <w:sz w:val="28"/>
                <w:szCs w:val="28"/>
              </w:rPr>
              <w:t xml:space="preserve"> І.А. Збірник задач з інженерної та комп'ютерної графіки </w:t>
            </w:r>
            <w:r w:rsidRPr="009373C0">
              <w:rPr>
                <w:rFonts w:ascii="Times New Roman" w:hAnsi="Times New Roman" w:cs="Times New Roman"/>
                <w:color w:val="333333"/>
                <w:sz w:val="28"/>
                <w:szCs w:val="28"/>
                <w:shd w:val="clear" w:color="auto" w:fill="FFFFFF"/>
              </w:rPr>
              <w:t xml:space="preserve">– К.: </w:t>
            </w:r>
            <w:r w:rsidRPr="009373C0">
              <w:rPr>
                <w:rFonts w:ascii="Times New Roman" w:hAnsi="Times New Roman" w:cs="Times New Roman"/>
                <w:sz w:val="28"/>
                <w:szCs w:val="28"/>
              </w:rPr>
              <w:t>Вища школа, 2002.</w:t>
            </w:r>
            <w:r w:rsidRPr="009373C0">
              <w:rPr>
                <w:rFonts w:ascii="Times New Roman" w:hAnsi="Times New Roman" w:cs="Times New Roman"/>
                <w:color w:val="333333"/>
                <w:sz w:val="28"/>
                <w:szCs w:val="28"/>
                <w:shd w:val="clear" w:color="auto" w:fill="FFFFFF"/>
              </w:rPr>
              <w:t xml:space="preserve"> – </w:t>
            </w:r>
            <w:r w:rsidRPr="009373C0">
              <w:rPr>
                <w:rFonts w:ascii="Times New Roman" w:hAnsi="Times New Roman" w:cs="Times New Roman"/>
                <w:sz w:val="28"/>
                <w:szCs w:val="28"/>
              </w:rPr>
              <w:t>159 с</w:t>
            </w:r>
          </w:p>
          <w:p w:rsidR="009373C0" w:rsidRPr="009373C0" w:rsidRDefault="009373C0" w:rsidP="009373C0">
            <w:pPr>
              <w:pStyle w:val="a6"/>
              <w:numPr>
                <w:ilvl w:val="0"/>
                <w:numId w:val="48"/>
              </w:numPr>
              <w:ind w:left="58" w:firstLine="283"/>
              <w:jc w:val="both"/>
              <w:rPr>
                <w:rFonts w:ascii="Times New Roman" w:hAnsi="Times New Roman" w:cs="Times New Roman"/>
                <w:sz w:val="28"/>
                <w:szCs w:val="28"/>
              </w:rPr>
            </w:pPr>
            <w:proofErr w:type="spellStart"/>
            <w:r w:rsidRPr="009373C0">
              <w:rPr>
                <w:rFonts w:ascii="Times New Roman" w:hAnsi="Times New Roman" w:cs="Times New Roman"/>
                <w:color w:val="333333"/>
                <w:sz w:val="28"/>
                <w:szCs w:val="28"/>
                <w:shd w:val="clear" w:color="auto" w:fill="FFFFFF"/>
              </w:rPr>
              <w:t>Богданов</w:t>
            </w:r>
            <w:proofErr w:type="spellEnd"/>
            <w:r w:rsidRPr="009373C0">
              <w:rPr>
                <w:rFonts w:ascii="Times New Roman" w:hAnsi="Times New Roman" w:cs="Times New Roman"/>
                <w:color w:val="333333"/>
                <w:sz w:val="28"/>
                <w:szCs w:val="28"/>
                <w:shd w:val="clear" w:color="auto" w:fill="FFFFFF"/>
              </w:rPr>
              <w:t xml:space="preserve"> В. М., </w:t>
            </w:r>
            <w:proofErr w:type="spellStart"/>
            <w:r w:rsidRPr="009373C0">
              <w:rPr>
                <w:rFonts w:ascii="Times New Roman" w:hAnsi="Times New Roman" w:cs="Times New Roman"/>
                <w:color w:val="333333"/>
                <w:sz w:val="28"/>
                <w:szCs w:val="28"/>
                <w:shd w:val="clear" w:color="auto" w:fill="FFFFFF"/>
              </w:rPr>
              <w:t>Верхола</w:t>
            </w:r>
            <w:proofErr w:type="spellEnd"/>
            <w:r w:rsidRPr="009373C0">
              <w:rPr>
                <w:rFonts w:ascii="Times New Roman" w:hAnsi="Times New Roman" w:cs="Times New Roman"/>
                <w:color w:val="333333"/>
                <w:sz w:val="28"/>
                <w:szCs w:val="28"/>
                <w:shd w:val="clear" w:color="auto" w:fill="FFFFFF"/>
              </w:rPr>
              <w:t xml:space="preserve"> А. П., Коваленко Б. Д.; за ред. </w:t>
            </w:r>
            <w:proofErr w:type="spellStart"/>
            <w:r w:rsidRPr="009373C0">
              <w:rPr>
                <w:rFonts w:ascii="Times New Roman" w:hAnsi="Times New Roman" w:cs="Times New Roman"/>
                <w:color w:val="333333"/>
                <w:sz w:val="28"/>
                <w:szCs w:val="28"/>
                <w:shd w:val="clear" w:color="auto" w:fill="FFFFFF"/>
              </w:rPr>
              <w:t>Верхоли</w:t>
            </w:r>
            <w:proofErr w:type="spellEnd"/>
            <w:r w:rsidRPr="009373C0">
              <w:rPr>
                <w:rFonts w:ascii="Times New Roman" w:hAnsi="Times New Roman" w:cs="Times New Roman"/>
                <w:color w:val="333333"/>
                <w:sz w:val="28"/>
                <w:szCs w:val="28"/>
                <w:shd w:val="clear" w:color="auto" w:fill="FFFFFF"/>
              </w:rPr>
              <w:t xml:space="preserve"> А. П.. Інженерна графіка. Довідник – К.: Техніка, 2001. – 268 с.</w:t>
            </w:r>
          </w:p>
          <w:p w:rsidR="009373C0" w:rsidRPr="009373C0" w:rsidRDefault="009373C0" w:rsidP="009373C0">
            <w:pPr>
              <w:pStyle w:val="a6"/>
              <w:numPr>
                <w:ilvl w:val="0"/>
                <w:numId w:val="48"/>
              </w:numPr>
              <w:ind w:left="58" w:firstLine="283"/>
              <w:jc w:val="both"/>
              <w:rPr>
                <w:rFonts w:ascii="Times New Roman" w:hAnsi="Times New Roman" w:cs="Times New Roman"/>
                <w:sz w:val="28"/>
                <w:szCs w:val="28"/>
              </w:rPr>
            </w:pPr>
            <w:r w:rsidRPr="009373C0">
              <w:rPr>
                <w:rFonts w:ascii="Times New Roman" w:hAnsi="Times New Roman" w:cs="Times New Roman"/>
                <w:sz w:val="28"/>
                <w:szCs w:val="28"/>
              </w:rPr>
              <w:t xml:space="preserve">Михайленко В.Є. та ін.. Нарисна </w:t>
            </w:r>
            <w:proofErr w:type="spellStart"/>
            <w:r w:rsidRPr="009373C0">
              <w:rPr>
                <w:rFonts w:ascii="Times New Roman" w:hAnsi="Times New Roman" w:cs="Times New Roman"/>
                <w:sz w:val="28"/>
                <w:szCs w:val="28"/>
              </w:rPr>
              <w:t>геометрія.–</w:t>
            </w:r>
            <w:proofErr w:type="spellEnd"/>
            <w:r w:rsidRPr="009373C0">
              <w:rPr>
                <w:rFonts w:ascii="Times New Roman" w:hAnsi="Times New Roman" w:cs="Times New Roman"/>
                <w:sz w:val="28"/>
                <w:szCs w:val="28"/>
              </w:rPr>
              <w:t xml:space="preserve"> К.: Вища школа, 2004. – 303 с. </w:t>
            </w:r>
          </w:p>
          <w:p w:rsidR="009373C0" w:rsidRPr="009373C0" w:rsidRDefault="009373C0" w:rsidP="009373C0">
            <w:pPr>
              <w:pStyle w:val="a7"/>
              <w:numPr>
                <w:ilvl w:val="0"/>
                <w:numId w:val="48"/>
              </w:numPr>
              <w:shd w:val="clear" w:color="auto" w:fill="FFFFFF"/>
              <w:spacing w:before="0" w:beforeAutospacing="0" w:after="0" w:afterAutospacing="0" w:line="215" w:lineRule="atLeast"/>
              <w:ind w:left="58" w:firstLine="283"/>
              <w:jc w:val="both"/>
              <w:rPr>
                <w:color w:val="333333"/>
                <w:sz w:val="28"/>
                <w:szCs w:val="28"/>
              </w:rPr>
            </w:pPr>
            <w:proofErr w:type="spellStart"/>
            <w:r w:rsidRPr="009373C0">
              <w:rPr>
                <w:color w:val="333333"/>
                <w:sz w:val="28"/>
                <w:szCs w:val="28"/>
              </w:rPr>
              <w:t>Корх</w:t>
            </w:r>
            <w:proofErr w:type="spellEnd"/>
            <w:r w:rsidRPr="009373C0">
              <w:rPr>
                <w:color w:val="333333"/>
                <w:sz w:val="28"/>
                <w:szCs w:val="28"/>
              </w:rPr>
              <w:t xml:space="preserve"> М.В. </w:t>
            </w:r>
            <w:proofErr w:type="spellStart"/>
            <w:r w:rsidRPr="009373C0">
              <w:rPr>
                <w:color w:val="333333"/>
                <w:sz w:val="28"/>
                <w:szCs w:val="28"/>
              </w:rPr>
              <w:t>Нарисна</w:t>
            </w:r>
            <w:proofErr w:type="spellEnd"/>
            <w:r w:rsidRPr="009373C0">
              <w:rPr>
                <w:color w:val="333333"/>
                <w:sz w:val="28"/>
                <w:szCs w:val="28"/>
              </w:rPr>
              <w:t xml:space="preserve"> </w:t>
            </w:r>
            <w:proofErr w:type="spellStart"/>
            <w:r w:rsidRPr="009373C0">
              <w:rPr>
                <w:color w:val="333333"/>
                <w:sz w:val="28"/>
                <w:szCs w:val="28"/>
              </w:rPr>
              <w:t>геометрія</w:t>
            </w:r>
            <w:proofErr w:type="spellEnd"/>
            <w:r w:rsidRPr="009373C0">
              <w:rPr>
                <w:color w:val="333333"/>
                <w:sz w:val="28"/>
                <w:szCs w:val="28"/>
              </w:rPr>
              <w:t xml:space="preserve"> та </w:t>
            </w:r>
            <w:proofErr w:type="spellStart"/>
            <w:r w:rsidRPr="009373C0">
              <w:rPr>
                <w:color w:val="333333"/>
                <w:sz w:val="28"/>
                <w:szCs w:val="28"/>
              </w:rPr>
              <w:t>інженерна</w:t>
            </w:r>
            <w:proofErr w:type="spellEnd"/>
            <w:r w:rsidRPr="009373C0">
              <w:rPr>
                <w:color w:val="333333"/>
                <w:sz w:val="28"/>
                <w:szCs w:val="28"/>
              </w:rPr>
              <w:t xml:space="preserve"> </w:t>
            </w:r>
            <w:proofErr w:type="spellStart"/>
            <w:r w:rsidRPr="009373C0">
              <w:rPr>
                <w:color w:val="333333"/>
                <w:sz w:val="28"/>
                <w:szCs w:val="28"/>
              </w:rPr>
              <w:t>г</w:t>
            </w:r>
            <w:r>
              <w:rPr>
                <w:color w:val="333333"/>
                <w:sz w:val="28"/>
                <w:szCs w:val="28"/>
              </w:rPr>
              <w:t>рафіка</w:t>
            </w:r>
            <w:proofErr w:type="spellEnd"/>
            <w:r>
              <w:rPr>
                <w:color w:val="333333"/>
                <w:sz w:val="28"/>
                <w:szCs w:val="28"/>
              </w:rPr>
              <w:t xml:space="preserve">. </w:t>
            </w:r>
            <w:proofErr w:type="spellStart"/>
            <w:r>
              <w:rPr>
                <w:color w:val="333333"/>
                <w:sz w:val="28"/>
                <w:szCs w:val="28"/>
              </w:rPr>
              <w:t>Навчальний</w:t>
            </w:r>
            <w:proofErr w:type="spellEnd"/>
            <w:r>
              <w:rPr>
                <w:color w:val="333333"/>
                <w:sz w:val="28"/>
                <w:szCs w:val="28"/>
              </w:rPr>
              <w:t xml:space="preserve"> </w:t>
            </w:r>
            <w:proofErr w:type="spellStart"/>
            <w:proofErr w:type="gramStart"/>
            <w:r>
              <w:rPr>
                <w:color w:val="333333"/>
                <w:sz w:val="28"/>
                <w:szCs w:val="28"/>
              </w:rPr>
              <w:t>пос</w:t>
            </w:r>
            <w:proofErr w:type="gramEnd"/>
            <w:r>
              <w:rPr>
                <w:color w:val="333333"/>
                <w:sz w:val="28"/>
                <w:szCs w:val="28"/>
              </w:rPr>
              <w:t>ібник</w:t>
            </w:r>
            <w:proofErr w:type="spellEnd"/>
            <w:r>
              <w:rPr>
                <w:color w:val="333333"/>
                <w:sz w:val="28"/>
                <w:szCs w:val="28"/>
              </w:rPr>
              <w:t>. -</w:t>
            </w:r>
            <w:r w:rsidRPr="009373C0">
              <w:rPr>
                <w:color w:val="333333"/>
                <w:sz w:val="28"/>
                <w:szCs w:val="28"/>
              </w:rPr>
              <w:t xml:space="preserve">Одесса: </w:t>
            </w:r>
            <w:proofErr w:type="gramStart"/>
            <w:r w:rsidRPr="009373C0">
              <w:rPr>
                <w:color w:val="333333"/>
                <w:sz w:val="28"/>
                <w:szCs w:val="28"/>
              </w:rPr>
              <w:t>НУ</w:t>
            </w:r>
            <w:proofErr w:type="gramEnd"/>
            <w:r w:rsidRPr="009373C0">
              <w:rPr>
                <w:color w:val="333333"/>
                <w:sz w:val="28"/>
                <w:szCs w:val="28"/>
              </w:rPr>
              <w:t xml:space="preserve"> ОМА, 2017, - 128 с.</w:t>
            </w:r>
          </w:p>
          <w:p w:rsidR="009373C0" w:rsidRPr="009373C0" w:rsidRDefault="009373C0" w:rsidP="009373C0">
            <w:pPr>
              <w:pStyle w:val="a7"/>
              <w:numPr>
                <w:ilvl w:val="0"/>
                <w:numId w:val="48"/>
              </w:numPr>
              <w:shd w:val="clear" w:color="auto" w:fill="FFFFFF"/>
              <w:spacing w:before="0" w:beforeAutospacing="0" w:after="0" w:afterAutospacing="0"/>
              <w:ind w:left="58" w:firstLine="302"/>
              <w:jc w:val="both"/>
              <w:rPr>
                <w:color w:val="333333"/>
                <w:sz w:val="28"/>
                <w:szCs w:val="28"/>
              </w:rPr>
            </w:pPr>
            <w:proofErr w:type="spellStart"/>
            <w:r w:rsidRPr="009373C0">
              <w:rPr>
                <w:color w:val="333333"/>
                <w:sz w:val="28"/>
                <w:szCs w:val="28"/>
              </w:rPr>
              <w:t>Корх</w:t>
            </w:r>
            <w:proofErr w:type="spellEnd"/>
            <w:r w:rsidRPr="009373C0">
              <w:rPr>
                <w:color w:val="333333"/>
                <w:sz w:val="28"/>
                <w:szCs w:val="28"/>
              </w:rPr>
              <w:t xml:space="preserve"> М.В, </w:t>
            </w:r>
            <w:proofErr w:type="spellStart"/>
            <w:r w:rsidRPr="009373C0">
              <w:rPr>
                <w:color w:val="333333"/>
                <w:sz w:val="28"/>
                <w:szCs w:val="28"/>
              </w:rPr>
              <w:t>Опришко</w:t>
            </w:r>
            <w:proofErr w:type="spellEnd"/>
            <w:r w:rsidRPr="009373C0">
              <w:rPr>
                <w:color w:val="333333"/>
                <w:sz w:val="28"/>
                <w:szCs w:val="28"/>
              </w:rPr>
              <w:t xml:space="preserve"> М.О. </w:t>
            </w:r>
            <w:proofErr w:type="spellStart"/>
            <w:r w:rsidRPr="009373C0">
              <w:rPr>
                <w:color w:val="333333"/>
                <w:sz w:val="28"/>
                <w:szCs w:val="28"/>
              </w:rPr>
              <w:t>Методичні</w:t>
            </w:r>
            <w:proofErr w:type="spellEnd"/>
            <w:r w:rsidRPr="009373C0">
              <w:rPr>
                <w:color w:val="333333"/>
                <w:sz w:val="28"/>
                <w:szCs w:val="28"/>
              </w:rPr>
              <w:t xml:space="preserve"> </w:t>
            </w:r>
            <w:proofErr w:type="spellStart"/>
            <w:r w:rsidRPr="009373C0">
              <w:rPr>
                <w:color w:val="333333"/>
                <w:sz w:val="28"/>
                <w:szCs w:val="28"/>
              </w:rPr>
              <w:lastRenderedPageBreak/>
              <w:t>вказівки</w:t>
            </w:r>
            <w:proofErr w:type="spellEnd"/>
            <w:r w:rsidRPr="009373C0">
              <w:rPr>
                <w:color w:val="333333"/>
                <w:sz w:val="28"/>
                <w:szCs w:val="28"/>
              </w:rPr>
              <w:t xml:space="preserve"> по </w:t>
            </w:r>
            <w:proofErr w:type="spellStart"/>
            <w:r w:rsidRPr="009373C0">
              <w:rPr>
                <w:color w:val="333333"/>
                <w:sz w:val="28"/>
                <w:szCs w:val="28"/>
              </w:rPr>
              <w:t>виконанню</w:t>
            </w:r>
            <w:proofErr w:type="spellEnd"/>
            <w:r w:rsidRPr="009373C0">
              <w:rPr>
                <w:color w:val="333333"/>
                <w:sz w:val="28"/>
                <w:szCs w:val="28"/>
              </w:rPr>
              <w:t xml:space="preserve"> </w:t>
            </w:r>
            <w:proofErr w:type="spellStart"/>
            <w:r w:rsidRPr="009373C0">
              <w:rPr>
                <w:color w:val="333333"/>
                <w:sz w:val="28"/>
                <w:szCs w:val="28"/>
              </w:rPr>
              <w:t>розрахунково</w:t>
            </w:r>
            <w:proofErr w:type="spellEnd"/>
            <w:r w:rsidRPr="009373C0">
              <w:rPr>
                <w:color w:val="333333"/>
                <w:sz w:val="28"/>
                <w:szCs w:val="28"/>
              </w:rPr>
              <w:t xml:space="preserve"> </w:t>
            </w:r>
            <w:proofErr w:type="spellStart"/>
            <w:r w:rsidRPr="009373C0">
              <w:rPr>
                <w:color w:val="333333"/>
                <w:sz w:val="28"/>
                <w:szCs w:val="28"/>
              </w:rPr>
              <w:t>графічної</w:t>
            </w:r>
            <w:proofErr w:type="spellEnd"/>
            <w:r w:rsidRPr="009373C0">
              <w:rPr>
                <w:color w:val="333333"/>
                <w:sz w:val="28"/>
                <w:szCs w:val="28"/>
              </w:rPr>
              <w:t xml:space="preserve"> </w:t>
            </w:r>
            <w:proofErr w:type="spellStart"/>
            <w:r w:rsidRPr="009373C0">
              <w:rPr>
                <w:color w:val="333333"/>
                <w:sz w:val="28"/>
                <w:szCs w:val="28"/>
              </w:rPr>
              <w:t>роботи</w:t>
            </w:r>
            <w:proofErr w:type="spellEnd"/>
            <w:r w:rsidRPr="009373C0">
              <w:rPr>
                <w:color w:val="333333"/>
                <w:sz w:val="28"/>
                <w:szCs w:val="28"/>
              </w:rPr>
              <w:t xml:space="preserve"> з </w:t>
            </w:r>
            <w:proofErr w:type="spellStart"/>
            <w:r w:rsidRPr="009373C0">
              <w:rPr>
                <w:color w:val="333333"/>
                <w:sz w:val="28"/>
                <w:szCs w:val="28"/>
              </w:rPr>
              <w:t>нарисної</w:t>
            </w:r>
            <w:proofErr w:type="spellEnd"/>
            <w:r w:rsidRPr="009373C0">
              <w:rPr>
                <w:color w:val="333333"/>
                <w:sz w:val="28"/>
                <w:szCs w:val="28"/>
              </w:rPr>
              <w:t xml:space="preserve"> </w:t>
            </w:r>
            <w:proofErr w:type="spellStart"/>
            <w:r w:rsidRPr="009373C0">
              <w:rPr>
                <w:color w:val="333333"/>
                <w:sz w:val="28"/>
                <w:szCs w:val="28"/>
              </w:rPr>
              <w:t>геометрії</w:t>
            </w:r>
            <w:proofErr w:type="spellEnd"/>
            <w:r w:rsidRPr="009373C0">
              <w:rPr>
                <w:color w:val="333333"/>
                <w:sz w:val="28"/>
                <w:szCs w:val="28"/>
              </w:rPr>
              <w:t xml:space="preserve"> та </w:t>
            </w:r>
            <w:proofErr w:type="spellStart"/>
            <w:r w:rsidRPr="009373C0">
              <w:rPr>
                <w:color w:val="333333"/>
                <w:sz w:val="28"/>
                <w:szCs w:val="28"/>
              </w:rPr>
              <w:t>інженерної</w:t>
            </w:r>
            <w:proofErr w:type="spellEnd"/>
            <w:r w:rsidRPr="009373C0">
              <w:rPr>
                <w:color w:val="333333"/>
                <w:sz w:val="28"/>
                <w:szCs w:val="28"/>
              </w:rPr>
              <w:t xml:space="preserve"> </w:t>
            </w:r>
            <w:proofErr w:type="spellStart"/>
            <w:r w:rsidRPr="009373C0">
              <w:rPr>
                <w:color w:val="333333"/>
                <w:sz w:val="28"/>
                <w:szCs w:val="28"/>
              </w:rPr>
              <w:t>графіки</w:t>
            </w:r>
            <w:proofErr w:type="spellEnd"/>
            <w:r w:rsidRPr="009373C0">
              <w:rPr>
                <w:color w:val="333333"/>
                <w:sz w:val="28"/>
                <w:szCs w:val="28"/>
              </w:rPr>
              <w:t>, - Одесса: ОНМА, 2013. - 36 с.</w:t>
            </w:r>
          </w:p>
          <w:p w:rsidR="009373C0" w:rsidRPr="009373C0" w:rsidRDefault="009373C0" w:rsidP="009373C0">
            <w:pPr>
              <w:keepNext/>
              <w:ind w:right="-180"/>
              <w:jc w:val="both"/>
              <w:outlineLvl w:val="2"/>
              <w:rPr>
                <w:rFonts w:ascii="Times New Roman" w:hAnsi="Times New Roman" w:cs="Times New Roman"/>
                <w:sz w:val="28"/>
                <w:szCs w:val="28"/>
                <w:lang w:val="ru-RU"/>
              </w:rPr>
            </w:pPr>
          </w:p>
          <w:p w:rsidR="009C6057" w:rsidRDefault="009C6057" w:rsidP="001D54A1">
            <w:pPr>
              <w:widowControl w:val="0"/>
              <w:jc w:val="center"/>
              <w:rPr>
                <w:rFonts w:ascii="Times New Roman" w:eastAsia="Times New Roman" w:hAnsi="Times New Roman" w:cs="Times New Roman"/>
                <w:b/>
                <w:i/>
                <w:iCs/>
                <w:color w:val="3333FF"/>
                <w:sz w:val="28"/>
                <w:szCs w:val="28"/>
              </w:rPr>
            </w:pPr>
            <w:r w:rsidRPr="001D54A1">
              <w:rPr>
                <w:rFonts w:ascii="Times New Roman" w:eastAsia="Times New Roman" w:hAnsi="Times New Roman" w:cs="Times New Roman"/>
                <w:b/>
                <w:i/>
                <w:iCs/>
                <w:color w:val="3333FF"/>
                <w:sz w:val="28"/>
                <w:szCs w:val="28"/>
              </w:rPr>
              <w:t>Електронні ресурси</w:t>
            </w:r>
          </w:p>
          <w:p w:rsidR="001D54A1" w:rsidRPr="001D54A1" w:rsidRDefault="001D54A1" w:rsidP="001D54A1">
            <w:pPr>
              <w:widowControl w:val="0"/>
              <w:jc w:val="center"/>
              <w:rPr>
                <w:rFonts w:ascii="Times New Roman" w:eastAsia="Times New Roman" w:hAnsi="Times New Roman" w:cs="Times New Roman"/>
                <w:i/>
                <w:iCs/>
                <w:color w:val="3333FF"/>
                <w:sz w:val="28"/>
                <w:szCs w:val="28"/>
              </w:rPr>
            </w:pPr>
          </w:p>
          <w:p w:rsidR="009373C0" w:rsidRPr="001D54A1" w:rsidRDefault="00E72FFD" w:rsidP="00BA1EEA">
            <w:pPr>
              <w:widowControl w:val="0"/>
              <w:numPr>
                <w:ilvl w:val="0"/>
                <w:numId w:val="23"/>
              </w:numPr>
              <w:jc w:val="both"/>
              <w:rPr>
                <w:rFonts w:ascii="Times New Roman" w:eastAsia="Times New Roman" w:hAnsi="Times New Roman" w:cs="Times New Roman"/>
                <w:color w:val="3333FF"/>
                <w:sz w:val="28"/>
                <w:szCs w:val="28"/>
              </w:rPr>
            </w:pPr>
            <w:hyperlink r:id="rId12" w:history="1">
              <w:r w:rsidR="009373C0" w:rsidRPr="001D54A1">
                <w:rPr>
                  <w:rStyle w:val="a4"/>
                  <w:rFonts w:ascii="Times New Roman" w:hAnsi="Times New Roman" w:cs="Times New Roman"/>
                  <w:color w:val="3333FF"/>
                  <w:sz w:val="28"/>
                  <w:szCs w:val="28"/>
                </w:rPr>
                <w:t>http://pdf.lib.vntu.edu.ua/books/Mihaylenko_2012_368.pdf</w:t>
              </w:r>
            </w:hyperlink>
            <w:r w:rsidR="009373C0" w:rsidRPr="001D54A1">
              <w:rPr>
                <w:rFonts w:ascii="Times New Roman" w:hAnsi="Times New Roman" w:cs="Times New Roman"/>
                <w:color w:val="3333FF"/>
                <w:sz w:val="28"/>
                <w:szCs w:val="28"/>
              </w:rPr>
              <w:t xml:space="preserve"> </w:t>
            </w:r>
          </w:p>
          <w:p w:rsidR="009373C0" w:rsidRDefault="00E72FFD" w:rsidP="00BA1EEA">
            <w:pPr>
              <w:widowControl w:val="0"/>
              <w:numPr>
                <w:ilvl w:val="0"/>
                <w:numId w:val="23"/>
              </w:numPr>
              <w:jc w:val="both"/>
              <w:rPr>
                <w:rFonts w:ascii="Times New Roman" w:eastAsia="Times New Roman" w:hAnsi="Times New Roman" w:cs="Times New Roman"/>
                <w:sz w:val="28"/>
                <w:szCs w:val="28"/>
              </w:rPr>
            </w:pPr>
            <w:hyperlink r:id="rId13" w:history="1">
              <w:r w:rsidR="002462FC" w:rsidRPr="001D54A1">
                <w:rPr>
                  <w:rStyle w:val="a4"/>
                  <w:rFonts w:ascii="Times New Roman" w:eastAsia="Times New Roman" w:hAnsi="Times New Roman" w:cs="Times New Roman"/>
                  <w:color w:val="3333FF"/>
                  <w:sz w:val="28"/>
                  <w:szCs w:val="28"/>
                </w:rPr>
                <w:t>https://library.udpu.edu.ua/library_files/410377.pdf</w:t>
              </w:r>
            </w:hyperlink>
          </w:p>
          <w:p w:rsidR="009C6057" w:rsidRPr="002462FC" w:rsidRDefault="00E72FFD" w:rsidP="002462FC">
            <w:pPr>
              <w:widowControl w:val="0"/>
              <w:jc w:val="both"/>
              <w:rPr>
                <w:rFonts w:ascii="Times New Roman" w:eastAsia="Times New Roman" w:hAnsi="Times New Roman" w:cs="Times New Roman"/>
                <w:sz w:val="28"/>
                <w:szCs w:val="28"/>
              </w:rPr>
            </w:pPr>
            <w:hyperlink r:id="rId14" w:history="1"/>
          </w:p>
        </w:tc>
      </w:tr>
      <w:tr w:rsidR="009C6057" w:rsidRPr="00716F86" w:rsidTr="00A73462">
        <w:tc>
          <w:tcPr>
            <w:tcW w:w="4195" w:type="dxa"/>
            <w:shd w:val="clear" w:color="auto" w:fill="FFCCFF"/>
          </w:tcPr>
          <w:p w:rsidR="009C6057" w:rsidRDefault="009C6057" w:rsidP="009C6057">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Циклова комісія</w:t>
            </w:r>
          </w:p>
          <w:p w:rsidR="009C6057" w:rsidRPr="009C6057" w:rsidRDefault="009C6057" w:rsidP="009C6057">
            <w:pPr>
              <w:widowControl w:val="0"/>
              <w:rPr>
                <w:rFonts w:ascii="Times New Roman" w:eastAsia="Times New Roman" w:hAnsi="Times New Roman" w:cs="Times New Roman"/>
                <w:sz w:val="28"/>
                <w:szCs w:val="28"/>
              </w:rPr>
            </w:pPr>
          </w:p>
        </w:tc>
        <w:tc>
          <w:tcPr>
            <w:tcW w:w="5728" w:type="dxa"/>
            <w:gridSpan w:val="2"/>
          </w:tcPr>
          <w:p w:rsidR="009C6057" w:rsidRPr="009C6057" w:rsidRDefault="009373C0" w:rsidP="009C6057">
            <w:pPr>
              <w:widowControl w:val="0"/>
              <w:jc w:val="both"/>
              <w:rPr>
                <w:rFonts w:ascii="Times New Roman" w:eastAsia="Times New Roman" w:hAnsi="Times New Roman" w:cs="Times New Roman"/>
                <w:b/>
                <w:i/>
                <w:iCs/>
                <w:color w:val="002060"/>
                <w:sz w:val="28"/>
                <w:szCs w:val="28"/>
              </w:rPr>
            </w:pPr>
            <w:r>
              <w:rPr>
                <w:rFonts w:ascii="Times New Roman" w:eastAsia="Times New Roman" w:hAnsi="Times New Roman" w:cs="Times New Roman"/>
                <w:sz w:val="28"/>
                <w:szCs w:val="28"/>
              </w:rPr>
              <w:t>природничо-математичних дисциплін</w:t>
            </w:r>
          </w:p>
        </w:tc>
      </w:tr>
      <w:bookmarkEnd w:id="0"/>
    </w:tbl>
    <w:p w:rsidR="00E72FFD" w:rsidRDefault="00E72FFD" w:rsidP="00E72FFD">
      <w:pPr>
        <w:spacing w:after="0" w:line="240" w:lineRule="auto"/>
        <w:rPr>
          <w:rFonts w:ascii="Times New Roman" w:hAnsi="Times New Roman" w:cs="Times New Roman"/>
          <w:sz w:val="28"/>
          <w:szCs w:val="28"/>
        </w:rPr>
      </w:pPr>
    </w:p>
    <w:p w:rsidR="00E72FFD" w:rsidRDefault="00E72FFD" w:rsidP="00E72FFD">
      <w:pPr>
        <w:spacing w:after="0"/>
        <w:rPr>
          <w:rFonts w:ascii="Times New Roman" w:hAnsi="Times New Roman" w:cs="Times New Roman"/>
          <w:sz w:val="28"/>
          <w:szCs w:val="28"/>
        </w:rPr>
      </w:pPr>
      <w:r>
        <w:rPr>
          <w:rFonts w:ascii="Times New Roman" w:hAnsi="Times New Roman" w:cs="Times New Roman"/>
          <w:sz w:val="28"/>
          <w:szCs w:val="28"/>
        </w:rPr>
        <w:t xml:space="preserve">Розглянуто та ухвалено на засіданні циклової комісії </w:t>
      </w:r>
    </w:p>
    <w:p w:rsidR="00E72FFD" w:rsidRDefault="00E72FFD" w:rsidP="00E72FFD">
      <w:pPr>
        <w:spacing w:after="0"/>
        <w:rPr>
          <w:rFonts w:ascii="Times New Roman" w:hAnsi="Times New Roman" w:cs="Times New Roman"/>
          <w:sz w:val="28"/>
          <w:szCs w:val="28"/>
        </w:rPr>
      </w:pPr>
      <w:r>
        <w:rPr>
          <w:rFonts w:ascii="Times New Roman" w:hAnsi="Times New Roman" w:cs="Times New Roman"/>
          <w:sz w:val="28"/>
          <w:szCs w:val="28"/>
        </w:rPr>
        <w:t>природничо-математичних дисциплін</w:t>
      </w:r>
    </w:p>
    <w:p w:rsidR="00E72FFD" w:rsidRDefault="00E72FFD" w:rsidP="00E72FFD">
      <w:pPr>
        <w:spacing w:after="0"/>
        <w:rPr>
          <w:rFonts w:ascii="Times New Roman" w:hAnsi="Times New Roman" w:cs="Times New Roman"/>
          <w:sz w:val="28"/>
          <w:szCs w:val="28"/>
        </w:rPr>
      </w:pPr>
      <w:r>
        <w:rPr>
          <w:rFonts w:ascii="Times New Roman" w:hAnsi="Times New Roman" w:cs="Times New Roman"/>
          <w:sz w:val="28"/>
          <w:szCs w:val="28"/>
        </w:rPr>
        <w:t>протокол  29 серпня  2023  № 1</w:t>
      </w:r>
    </w:p>
    <w:p w:rsidR="00E72FFD" w:rsidRDefault="00E72FFD" w:rsidP="00E72FFD">
      <w:pPr>
        <w:spacing w:after="0"/>
        <w:rPr>
          <w:rFonts w:ascii="Times New Roman" w:hAnsi="Times New Roman" w:cs="Times New Roman"/>
          <w:sz w:val="28"/>
          <w:szCs w:val="28"/>
        </w:rPr>
      </w:pPr>
      <w:r>
        <w:rPr>
          <w:rFonts w:ascii="Times New Roman" w:hAnsi="Times New Roman" w:cs="Times New Roman"/>
          <w:sz w:val="28"/>
          <w:szCs w:val="28"/>
        </w:rPr>
        <w:t xml:space="preserve">Голова комісії  </w:t>
      </w:r>
      <w:r>
        <w:rPr>
          <w:rFonts w:ascii="Times New Roman" w:hAnsi="Times New Roman" w:cs="Times New Roman"/>
          <w:noProof/>
          <w:sz w:val="28"/>
          <w:szCs w:val="28"/>
          <w:lang w:val="ru-RU" w:eastAsia="ru-RU"/>
        </w:rPr>
        <w:drawing>
          <wp:inline distT="0" distB="0" distL="0" distR="0" wp14:anchorId="1225E080" wp14:editId="52223C81">
            <wp:extent cx="626110" cy="208915"/>
            <wp:effectExtent l="19050" t="0" r="2540" b="0"/>
            <wp:docPr id="2" name="Рисунок 3" descr="Кондрат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ндратенко"/>
                    <pic:cNvPicPr>
                      <a:picLocks noChangeAspect="1" noChangeArrowheads="1"/>
                    </pic:cNvPicPr>
                  </pic:nvPicPr>
                  <pic:blipFill>
                    <a:blip r:embed="rId15"/>
                    <a:srcRect/>
                    <a:stretch>
                      <a:fillRect/>
                    </a:stretch>
                  </pic:blipFill>
                  <pic:spPr bwMode="auto">
                    <a:xfrm>
                      <a:off x="0" y="0"/>
                      <a:ext cx="626110" cy="208915"/>
                    </a:xfrm>
                    <a:prstGeom prst="rect">
                      <a:avLst/>
                    </a:prstGeom>
                    <a:noFill/>
                    <a:ln w="9525">
                      <a:noFill/>
                      <a:miter lim="800000"/>
                      <a:headEnd/>
                      <a:tailEnd/>
                    </a:ln>
                  </pic:spPr>
                </pic:pic>
              </a:graphicData>
            </a:graphic>
          </wp:inline>
        </w:drawing>
      </w:r>
      <w:r>
        <w:rPr>
          <w:rFonts w:ascii="Times New Roman" w:hAnsi="Times New Roman" w:cs="Times New Roman"/>
          <w:sz w:val="28"/>
          <w:szCs w:val="28"/>
        </w:rPr>
        <w:t>Наталія КОНДРАТЕНКО</w:t>
      </w:r>
      <w:bookmarkStart w:id="1" w:name="_GoBack"/>
      <w:bookmarkEnd w:id="1"/>
    </w:p>
    <w:sectPr w:rsidR="00E72FFD" w:rsidSect="0067702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4AF79C"/>
    <w:lvl w:ilvl="0">
      <w:numFmt w:val="bullet"/>
      <w:lvlText w:val="*"/>
      <w:lvlJc w:val="left"/>
      <w:pPr>
        <w:ind w:left="0" w:firstLine="0"/>
      </w:pPr>
    </w:lvl>
  </w:abstractNum>
  <w:abstractNum w:abstractNumId="1">
    <w:nsid w:val="047B0E27"/>
    <w:multiLevelType w:val="hybridMultilevel"/>
    <w:tmpl w:val="D840A3F0"/>
    <w:lvl w:ilvl="0" w:tplc="ACEEBA60">
      <w:start w:val="1"/>
      <w:numFmt w:val="decimal"/>
      <w:lvlText w:val="%1"/>
      <w:lvlJc w:val="left"/>
      <w:pPr>
        <w:ind w:left="426"/>
      </w:pPr>
      <w:rPr>
        <w:rFonts w:hint="default"/>
        <w:b w:val="0"/>
        <w:i w:val="0"/>
        <w:strike w:val="0"/>
        <w:dstrike w:val="0"/>
        <w:color w:val="000000"/>
        <w:sz w:val="28"/>
        <w:szCs w:val="28"/>
        <w:u w:val="none" w:color="000000"/>
        <w:bdr w:val="none" w:sz="0" w:space="0" w:color="auto"/>
        <w:shd w:val="clear" w:color="auto" w:fill="auto"/>
        <w:vertAlign w:val="baseline"/>
      </w:rPr>
    </w:lvl>
    <w:lvl w:ilvl="1" w:tplc="11DC8A28">
      <w:start w:val="1"/>
      <w:numFmt w:val="lowerLetter"/>
      <w:lvlText w:val="%2"/>
      <w:lvlJc w:val="left"/>
      <w:pPr>
        <w:ind w:left="1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DE26796">
      <w:start w:val="1"/>
      <w:numFmt w:val="lowerRoman"/>
      <w:lvlText w:val="%3"/>
      <w:lvlJc w:val="left"/>
      <w:pPr>
        <w:ind w:left="2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40467FC">
      <w:start w:val="1"/>
      <w:numFmt w:val="decimal"/>
      <w:lvlText w:val="%4"/>
      <w:lvlJc w:val="left"/>
      <w:pPr>
        <w:ind w:left="2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9CFD68">
      <w:start w:val="1"/>
      <w:numFmt w:val="lowerLetter"/>
      <w:lvlText w:val="%5"/>
      <w:lvlJc w:val="left"/>
      <w:pPr>
        <w:ind w:left="36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02AD7D8">
      <w:start w:val="1"/>
      <w:numFmt w:val="lowerRoman"/>
      <w:lvlText w:val="%6"/>
      <w:lvlJc w:val="left"/>
      <w:pPr>
        <w:ind w:left="4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44878A2">
      <w:start w:val="1"/>
      <w:numFmt w:val="decimal"/>
      <w:lvlText w:val="%7"/>
      <w:lvlJc w:val="left"/>
      <w:pPr>
        <w:ind w:left="51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F80184">
      <w:start w:val="1"/>
      <w:numFmt w:val="lowerLetter"/>
      <w:lvlText w:val="%8"/>
      <w:lvlJc w:val="left"/>
      <w:pPr>
        <w:ind w:left="58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A8E0288">
      <w:start w:val="1"/>
      <w:numFmt w:val="lowerRoman"/>
      <w:lvlText w:val="%9"/>
      <w:lvlJc w:val="left"/>
      <w:pPr>
        <w:ind w:left="65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nsid w:val="08112673"/>
    <w:multiLevelType w:val="hybridMultilevel"/>
    <w:tmpl w:val="9A8E9FB2"/>
    <w:lvl w:ilvl="0" w:tplc="E71248D2">
      <w:start w:val="1"/>
      <w:numFmt w:val="decimal"/>
      <w:lvlText w:val="%1."/>
      <w:lvlJc w:val="left"/>
      <w:pPr>
        <w:ind w:left="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D3A7FE4">
      <w:start w:val="1"/>
      <w:numFmt w:val="lowerLetter"/>
      <w:lvlText w:val="%2"/>
      <w:lvlJc w:val="left"/>
      <w:pPr>
        <w:ind w:left="12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32A620C">
      <w:start w:val="1"/>
      <w:numFmt w:val="lowerRoman"/>
      <w:lvlText w:val="%3"/>
      <w:lvlJc w:val="left"/>
      <w:pPr>
        <w:ind w:left="19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AACB962">
      <w:start w:val="1"/>
      <w:numFmt w:val="decimal"/>
      <w:lvlText w:val="%4"/>
      <w:lvlJc w:val="left"/>
      <w:pPr>
        <w:ind w:left="26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F0A48FA">
      <w:start w:val="1"/>
      <w:numFmt w:val="lowerLetter"/>
      <w:lvlText w:val="%5"/>
      <w:lvlJc w:val="left"/>
      <w:pPr>
        <w:ind w:left="33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86EBE06">
      <w:start w:val="1"/>
      <w:numFmt w:val="lowerRoman"/>
      <w:lvlText w:val="%6"/>
      <w:lvlJc w:val="left"/>
      <w:pPr>
        <w:ind w:left="41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736FEF2">
      <w:start w:val="1"/>
      <w:numFmt w:val="decimal"/>
      <w:lvlText w:val="%7"/>
      <w:lvlJc w:val="left"/>
      <w:pPr>
        <w:ind w:left="4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C20B9A8">
      <w:start w:val="1"/>
      <w:numFmt w:val="lowerLetter"/>
      <w:lvlText w:val="%8"/>
      <w:lvlJc w:val="left"/>
      <w:pPr>
        <w:ind w:left="5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3AE0B80">
      <w:start w:val="1"/>
      <w:numFmt w:val="lowerRoman"/>
      <w:lvlText w:val="%9"/>
      <w:lvlJc w:val="left"/>
      <w:pPr>
        <w:ind w:left="6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0BC35976"/>
    <w:multiLevelType w:val="hybridMultilevel"/>
    <w:tmpl w:val="63FAF942"/>
    <w:lvl w:ilvl="0" w:tplc="F50C650C">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3E48C6"/>
    <w:multiLevelType w:val="hybridMultilevel"/>
    <w:tmpl w:val="251AD9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E017F26"/>
    <w:multiLevelType w:val="hybridMultilevel"/>
    <w:tmpl w:val="59D0EEBC"/>
    <w:lvl w:ilvl="0" w:tplc="691A97F2">
      <w:start w:val="1"/>
      <w:numFmt w:val="decimal"/>
      <w:lvlText w:val="%1"/>
      <w:lvlJc w:val="left"/>
      <w:pPr>
        <w:ind w:left="80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19" w:tentative="1">
      <w:start w:val="1"/>
      <w:numFmt w:val="lowerLetter"/>
      <w:lvlText w:val="%2."/>
      <w:lvlJc w:val="left"/>
      <w:pPr>
        <w:ind w:left="1527" w:hanging="360"/>
      </w:pPr>
    </w:lvl>
    <w:lvl w:ilvl="2" w:tplc="0422001B" w:tentative="1">
      <w:start w:val="1"/>
      <w:numFmt w:val="lowerRoman"/>
      <w:lvlText w:val="%3."/>
      <w:lvlJc w:val="right"/>
      <w:pPr>
        <w:ind w:left="2247" w:hanging="180"/>
      </w:pPr>
    </w:lvl>
    <w:lvl w:ilvl="3" w:tplc="0422000F" w:tentative="1">
      <w:start w:val="1"/>
      <w:numFmt w:val="decimal"/>
      <w:lvlText w:val="%4."/>
      <w:lvlJc w:val="left"/>
      <w:pPr>
        <w:ind w:left="2967" w:hanging="360"/>
      </w:pPr>
    </w:lvl>
    <w:lvl w:ilvl="4" w:tplc="04220019" w:tentative="1">
      <w:start w:val="1"/>
      <w:numFmt w:val="lowerLetter"/>
      <w:lvlText w:val="%5."/>
      <w:lvlJc w:val="left"/>
      <w:pPr>
        <w:ind w:left="3687" w:hanging="360"/>
      </w:pPr>
    </w:lvl>
    <w:lvl w:ilvl="5" w:tplc="0422001B" w:tentative="1">
      <w:start w:val="1"/>
      <w:numFmt w:val="lowerRoman"/>
      <w:lvlText w:val="%6."/>
      <w:lvlJc w:val="right"/>
      <w:pPr>
        <w:ind w:left="4407" w:hanging="180"/>
      </w:pPr>
    </w:lvl>
    <w:lvl w:ilvl="6" w:tplc="0422000F" w:tentative="1">
      <w:start w:val="1"/>
      <w:numFmt w:val="decimal"/>
      <w:lvlText w:val="%7."/>
      <w:lvlJc w:val="left"/>
      <w:pPr>
        <w:ind w:left="5127" w:hanging="360"/>
      </w:pPr>
    </w:lvl>
    <w:lvl w:ilvl="7" w:tplc="04220019" w:tentative="1">
      <w:start w:val="1"/>
      <w:numFmt w:val="lowerLetter"/>
      <w:lvlText w:val="%8."/>
      <w:lvlJc w:val="left"/>
      <w:pPr>
        <w:ind w:left="5847" w:hanging="360"/>
      </w:pPr>
    </w:lvl>
    <w:lvl w:ilvl="8" w:tplc="0422001B" w:tentative="1">
      <w:start w:val="1"/>
      <w:numFmt w:val="lowerRoman"/>
      <w:lvlText w:val="%9."/>
      <w:lvlJc w:val="right"/>
      <w:pPr>
        <w:ind w:left="6567" w:hanging="180"/>
      </w:pPr>
    </w:lvl>
  </w:abstractNum>
  <w:abstractNum w:abstractNumId="6">
    <w:nsid w:val="13C80370"/>
    <w:multiLevelType w:val="hybridMultilevel"/>
    <w:tmpl w:val="2EF6E3F2"/>
    <w:lvl w:ilvl="0" w:tplc="3592A88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088226">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54AC9A">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964AC2">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D4ADE98">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0A47778">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2ED28C">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724B52">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DE926A">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5ED534B"/>
    <w:multiLevelType w:val="hybridMultilevel"/>
    <w:tmpl w:val="52AC1C6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67546D2"/>
    <w:multiLevelType w:val="hybridMultilevel"/>
    <w:tmpl w:val="47168312"/>
    <w:lvl w:ilvl="0" w:tplc="E5F0E736">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6A2F15A">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62ED98">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6925992">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CDC1C2C">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6CBDF0">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507026">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A6C2458">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DA3CA0">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23F35D2E"/>
    <w:multiLevelType w:val="hybridMultilevel"/>
    <w:tmpl w:val="E962E236"/>
    <w:lvl w:ilvl="0" w:tplc="CF5A4838">
      <w:start w:val="5"/>
      <w:numFmt w:val="decimal"/>
      <w:lvlText w:val="%1."/>
      <w:lvlJc w:val="left"/>
      <w:pPr>
        <w:ind w:left="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4A081AA">
      <w:start w:val="1"/>
      <w:numFmt w:val="lowerLetter"/>
      <w:lvlText w:val="%2"/>
      <w:lvlJc w:val="left"/>
      <w:pPr>
        <w:ind w:left="12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1DA47DA">
      <w:start w:val="1"/>
      <w:numFmt w:val="lowerRoman"/>
      <w:lvlText w:val="%3"/>
      <w:lvlJc w:val="left"/>
      <w:pPr>
        <w:ind w:left="19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B82F00A">
      <w:start w:val="1"/>
      <w:numFmt w:val="decimal"/>
      <w:lvlText w:val="%4"/>
      <w:lvlJc w:val="left"/>
      <w:pPr>
        <w:ind w:left="26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7ED9CC">
      <w:start w:val="1"/>
      <w:numFmt w:val="lowerLetter"/>
      <w:lvlText w:val="%5"/>
      <w:lvlJc w:val="left"/>
      <w:pPr>
        <w:ind w:left="33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9AC07AC">
      <w:start w:val="1"/>
      <w:numFmt w:val="lowerRoman"/>
      <w:lvlText w:val="%6"/>
      <w:lvlJc w:val="left"/>
      <w:pPr>
        <w:ind w:left="41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D67118">
      <w:start w:val="1"/>
      <w:numFmt w:val="decimal"/>
      <w:lvlText w:val="%7"/>
      <w:lvlJc w:val="left"/>
      <w:pPr>
        <w:ind w:left="4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7C815C4">
      <w:start w:val="1"/>
      <w:numFmt w:val="lowerLetter"/>
      <w:lvlText w:val="%8"/>
      <w:lvlJc w:val="left"/>
      <w:pPr>
        <w:ind w:left="5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5DCFAF6">
      <w:start w:val="1"/>
      <w:numFmt w:val="lowerRoman"/>
      <w:lvlText w:val="%9"/>
      <w:lvlJc w:val="left"/>
      <w:pPr>
        <w:ind w:left="6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nsid w:val="2ACC00C8"/>
    <w:multiLevelType w:val="hybridMultilevel"/>
    <w:tmpl w:val="693ECF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AFB1D21"/>
    <w:multiLevelType w:val="hybridMultilevel"/>
    <w:tmpl w:val="50B220A2"/>
    <w:lvl w:ilvl="0" w:tplc="70A4DC62">
      <w:start w:val="1"/>
      <w:numFmt w:val="decimal"/>
      <w:lvlText w:val="%1."/>
      <w:lvlJc w:val="left"/>
      <w:pPr>
        <w:ind w:left="10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720E93A">
      <w:start w:val="1"/>
      <w:numFmt w:val="lowerLetter"/>
      <w:lvlText w:val="%2"/>
      <w:lvlJc w:val="left"/>
      <w:pPr>
        <w:ind w:left="18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9D45160">
      <w:start w:val="1"/>
      <w:numFmt w:val="lowerRoman"/>
      <w:lvlText w:val="%3"/>
      <w:lvlJc w:val="left"/>
      <w:pPr>
        <w:ind w:left="26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020A76">
      <w:start w:val="1"/>
      <w:numFmt w:val="decimal"/>
      <w:lvlText w:val="%4"/>
      <w:lvlJc w:val="left"/>
      <w:pPr>
        <w:ind w:left="33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70FDCC">
      <w:start w:val="1"/>
      <w:numFmt w:val="lowerLetter"/>
      <w:lvlText w:val="%5"/>
      <w:lvlJc w:val="left"/>
      <w:pPr>
        <w:ind w:left="40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C102B68">
      <w:start w:val="1"/>
      <w:numFmt w:val="lowerRoman"/>
      <w:lvlText w:val="%6"/>
      <w:lvlJc w:val="left"/>
      <w:pPr>
        <w:ind w:left="47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C7CC20A">
      <w:start w:val="1"/>
      <w:numFmt w:val="decimal"/>
      <w:lvlText w:val="%7"/>
      <w:lvlJc w:val="left"/>
      <w:pPr>
        <w:ind w:left="54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649BD8">
      <w:start w:val="1"/>
      <w:numFmt w:val="lowerLetter"/>
      <w:lvlText w:val="%8"/>
      <w:lvlJc w:val="left"/>
      <w:pPr>
        <w:ind w:left="62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E6ADEA">
      <w:start w:val="1"/>
      <w:numFmt w:val="lowerRoman"/>
      <w:lvlText w:val="%9"/>
      <w:lvlJc w:val="left"/>
      <w:pPr>
        <w:ind w:left="69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2BA87B7F"/>
    <w:multiLevelType w:val="hybridMultilevel"/>
    <w:tmpl w:val="06507C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FA640CB"/>
    <w:multiLevelType w:val="hybridMultilevel"/>
    <w:tmpl w:val="34006C1A"/>
    <w:lvl w:ilvl="0" w:tplc="ACEEBA60">
      <w:start w:val="1"/>
      <w:numFmt w:val="decimal"/>
      <w:lvlText w:val="%1"/>
      <w:lvlJc w:val="left"/>
      <w:pPr>
        <w:ind w:left="928" w:hanging="360"/>
      </w:pPr>
      <w:rPr>
        <w:rFonts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14">
    <w:nsid w:val="307C3532"/>
    <w:multiLevelType w:val="hybridMultilevel"/>
    <w:tmpl w:val="0C4E5826"/>
    <w:lvl w:ilvl="0" w:tplc="ACEEBA60">
      <w:start w:val="1"/>
      <w:numFmt w:val="decimal"/>
      <w:lvlText w:val="%1"/>
      <w:lvlJc w:val="left"/>
      <w:pPr>
        <w:ind w:left="568" w:firstLine="0"/>
      </w:pPr>
      <w:rPr>
        <w:rFonts w:hint="default"/>
        <w:b w:val="0"/>
        <w:bCs/>
        <w:i w:val="0"/>
        <w:strike w:val="0"/>
        <w:dstrike w:val="0"/>
        <w:color w:val="000000"/>
        <w:sz w:val="28"/>
        <w:szCs w:val="28"/>
        <w:u w:val="none" w:color="000000"/>
        <w:effect w:val="none"/>
        <w:bdr w:val="none" w:sz="0" w:space="0" w:color="auto" w:frame="1"/>
        <w:vertAlign w:val="baseline"/>
      </w:rPr>
    </w:lvl>
    <w:lvl w:ilvl="1" w:tplc="E2E4DC68">
      <w:start w:val="1"/>
      <w:numFmt w:val="lowerLetter"/>
      <w:lvlText w:val="%2"/>
      <w:lvlJc w:val="left"/>
      <w:pPr>
        <w:ind w:left="200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04709AD8">
      <w:start w:val="1"/>
      <w:numFmt w:val="lowerRoman"/>
      <w:lvlText w:val="%3"/>
      <w:lvlJc w:val="left"/>
      <w:pPr>
        <w:ind w:left="272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BB0ADE9C">
      <w:start w:val="1"/>
      <w:numFmt w:val="decimal"/>
      <w:lvlText w:val="%4"/>
      <w:lvlJc w:val="left"/>
      <w:pPr>
        <w:ind w:left="344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C258448C">
      <w:start w:val="1"/>
      <w:numFmt w:val="lowerLetter"/>
      <w:lvlText w:val="%5"/>
      <w:lvlJc w:val="left"/>
      <w:pPr>
        <w:ind w:left="416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32844252">
      <w:start w:val="1"/>
      <w:numFmt w:val="lowerRoman"/>
      <w:lvlText w:val="%6"/>
      <w:lvlJc w:val="left"/>
      <w:pPr>
        <w:ind w:left="488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D54AFB80">
      <w:start w:val="1"/>
      <w:numFmt w:val="decimal"/>
      <w:lvlText w:val="%7"/>
      <w:lvlJc w:val="left"/>
      <w:pPr>
        <w:ind w:left="560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93CF5B0">
      <w:start w:val="1"/>
      <w:numFmt w:val="lowerLetter"/>
      <w:lvlText w:val="%8"/>
      <w:lvlJc w:val="left"/>
      <w:pPr>
        <w:ind w:left="632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E6A86548">
      <w:start w:val="1"/>
      <w:numFmt w:val="lowerRoman"/>
      <w:lvlText w:val="%9"/>
      <w:lvlJc w:val="left"/>
      <w:pPr>
        <w:ind w:left="704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15">
    <w:nsid w:val="31932181"/>
    <w:multiLevelType w:val="hybridMultilevel"/>
    <w:tmpl w:val="9B28FD7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nsid w:val="39DC658A"/>
    <w:multiLevelType w:val="hybridMultilevel"/>
    <w:tmpl w:val="4ABEE65E"/>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9F65E62"/>
    <w:multiLevelType w:val="hybridMultilevel"/>
    <w:tmpl w:val="37844B4E"/>
    <w:lvl w:ilvl="0" w:tplc="6138FCFA">
      <w:start w:val="8"/>
      <w:numFmt w:val="decimal"/>
      <w:lvlText w:val="%1."/>
      <w:lvlJc w:val="left"/>
      <w:pPr>
        <w:ind w:left="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1EC50CA">
      <w:start w:val="1"/>
      <w:numFmt w:val="lowerLetter"/>
      <w:lvlText w:val="%2"/>
      <w:lvlJc w:val="left"/>
      <w:pPr>
        <w:ind w:left="12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5524E2E">
      <w:start w:val="1"/>
      <w:numFmt w:val="lowerRoman"/>
      <w:lvlText w:val="%3"/>
      <w:lvlJc w:val="left"/>
      <w:pPr>
        <w:ind w:left="19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908983C">
      <w:start w:val="1"/>
      <w:numFmt w:val="decimal"/>
      <w:lvlText w:val="%4"/>
      <w:lvlJc w:val="left"/>
      <w:pPr>
        <w:ind w:left="26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99632D6">
      <w:start w:val="1"/>
      <w:numFmt w:val="lowerLetter"/>
      <w:lvlText w:val="%5"/>
      <w:lvlJc w:val="left"/>
      <w:pPr>
        <w:ind w:left="33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7C22BE8">
      <w:start w:val="1"/>
      <w:numFmt w:val="lowerRoman"/>
      <w:lvlText w:val="%6"/>
      <w:lvlJc w:val="left"/>
      <w:pPr>
        <w:ind w:left="41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FD67A1A">
      <w:start w:val="1"/>
      <w:numFmt w:val="decimal"/>
      <w:lvlText w:val="%7"/>
      <w:lvlJc w:val="left"/>
      <w:pPr>
        <w:ind w:left="4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BF62CDE">
      <w:start w:val="1"/>
      <w:numFmt w:val="lowerLetter"/>
      <w:lvlText w:val="%8"/>
      <w:lvlJc w:val="left"/>
      <w:pPr>
        <w:ind w:left="5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3EA9BE">
      <w:start w:val="1"/>
      <w:numFmt w:val="lowerRoman"/>
      <w:lvlText w:val="%9"/>
      <w:lvlJc w:val="left"/>
      <w:pPr>
        <w:ind w:left="6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3A674E75"/>
    <w:multiLevelType w:val="hybridMultilevel"/>
    <w:tmpl w:val="5E9AD086"/>
    <w:lvl w:ilvl="0" w:tplc="389ACD16">
      <w:start w:val="1"/>
      <w:numFmt w:val="bullet"/>
      <w:lvlText w:val=""/>
      <w:lvlJc w:val="left"/>
      <w:pPr>
        <w:ind w:left="43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7AF6CD46">
      <w:start w:val="1"/>
      <w:numFmt w:val="bullet"/>
      <w:lvlText w:val="o"/>
      <w:lvlJc w:val="left"/>
      <w:pPr>
        <w:ind w:left="11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5B28E76">
      <w:start w:val="1"/>
      <w:numFmt w:val="bullet"/>
      <w:lvlText w:val="▪"/>
      <w:lvlJc w:val="left"/>
      <w:pPr>
        <w:ind w:left="19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76C1D94">
      <w:start w:val="1"/>
      <w:numFmt w:val="bullet"/>
      <w:lvlText w:val="•"/>
      <w:lvlJc w:val="left"/>
      <w:pPr>
        <w:ind w:left="26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EC44EFA">
      <w:start w:val="1"/>
      <w:numFmt w:val="bullet"/>
      <w:lvlText w:val="o"/>
      <w:lvlJc w:val="left"/>
      <w:pPr>
        <w:ind w:left="334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33C501E">
      <w:start w:val="1"/>
      <w:numFmt w:val="bullet"/>
      <w:lvlText w:val="▪"/>
      <w:lvlJc w:val="left"/>
      <w:pPr>
        <w:ind w:left="40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B1AB456">
      <w:start w:val="1"/>
      <w:numFmt w:val="bullet"/>
      <w:lvlText w:val="•"/>
      <w:lvlJc w:val="left"/>
      <w:pPr>
        <w:ind w:left="47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DC2E850">
      <w:start w:val="1"/>
      <w:numFmt w:val="bullet"/>
      <w:lvlText w:val="o"/>
      <w:lvlJc w:val="left"/>
      <w:pPr>
        <w:ind w:left="55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04A5E82">
      <w:start w:val="1"/>
      <w:numFmt w:val="bullet"/>
      <w:lvlText w:val="▪"/>
      <w:lvlJc w:val="left"/>
      <w:pPr>
        <w:ind w:left="62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nsid w:val="40E304D6"/>
    <w:multiLevelType w:val="hybridMultilevel"/>
    <w:tmpl w:val="89D2C622"/>
    <w:lvl w:ilvl="0" w:tplc="8ED4CA24">
      <w:start w:val="7"/>
      <w:numFmt w:val="decimal"/>
      <w:lvlText w:val="%1."/>
      <w:lvlJc w:val="left"/>
      <w:pPr>
        <w:ind w:left="10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881354">
      <w:start w:val="1"/>
      <w:numFmt w:val="lowerLetter"/>
      <w:lvlText w:val="%2"/>
      <w:lvlJc w:val="left"/>
      <w:pPr>
        <w:ind w:left="18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4CBA12">
      <w:start w:val="1"/>
      <w:numFmt w:val="lowerRoman"/>
      <w:lvlText w:val="%3"/>
      <w:lvlJc w:val="left"/>
      <w:pPr>
        <w:ind w:left="26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7526BFE">
      <w:start w:val="1"/>
      <w:numFmt w:val="decimal"/>
      <w:lvlText w:val="%4"/>
      <w:lvlJc w:val="left"/>
      <w:pPr>
        <w:ind w:left="33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CAA286A">
      <w:start w:val="1"/>
      <w:numFmt w:val="lowerLetter"/>
      <w:lvlText w:val="%5"/>
      <w:lvlJc w:val="left"/>
      <w:pPr>
        <w:ind w:left="40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3CC2D48">
      <w:start w:val="1"/>
      <w:numFmt w:val="lowerRoman"/>
      <w:lvlText w:val="%6"/>
      <w:lvlJc w:val="left"/>
      <w:pPr>
        <w:ind w:left="47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B6FF12">
      <w:start w:val="1"/>
      <w:numFmt w:val="decimal"/>
      <w:lvlText w:val="%7"/>
      <w:lvlJc w:val="left"/>
      <w:pPr>
        <w:ind w:left="54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40F20E">
      <w:start w:val="1"/>
      <w:numFmt w:val="lowerLetter"/>
      <w:lvlText w:val="%8"/>
      <w:lvlJc w:val="left"/>
      <w:pPr>
        <w:ind w:left="62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E2859E">
      <w:start w:val="1"/>
      <w:numFmt w:val="lowerRoman"/>
      <w:lvlText w:val="%9"/>
      <w:lvlJc w:val="left"/>
      <w:pPr>
        <w:ind w:left="69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461C6756"/>
    <w:multiLevelType w:val="hybridMultilevel"/>
    <w:tmpl w:val="446AFD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AF37F93"/>
    <w:multiLevelType w:val="hybridMultilevel"/>
    <w:tmpl w:val="0BFAF036"/>
    <w:lvl w:ilvl="0" w:tplc="D1960168">
      <w:start w:val="1"/>
      <w:numFmt w:val="decimal"/>
      <w:lvlText w:val="%1"/>
      <w:lvlJc w:val="left"/>
      <w:pPr>
        <w:ind w:left="0" w:firstLine="0"/>
      </w:pPr>
      <w:rPr>
        <w:rFonts w:hint="default"/>
        <w:b w:val="0"/>
        <w:i w:val="0"/>
        <w:strike w:val="0"/>
        <w:dstrike w:val="0"/>
        <w:color w:val="000000"/>
        <w:sz w:val="28"/>
        <w:szCs w:val="28"/>
        <w:u w:val="none" w:color="000000"/>
        <w:effect w:val="none"/>
        <w:bdr w:val="none" w:sz="0" w:space="0" w:color="auto" w:frame="1"/>
        <w:vertAlign w:val="baseline"/>
      </w:rPr>
    </w:lvl>
    <w:lvl w:ilvl="1" w:tplc="FFFFFFFF">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4E8D378F"/>
    <w:multiLevelType w:val="hybridMultilevel"/>
    <w:tmpl w:val="99305FF2"/>
    <w:lvl w:ilvl="0" w:tplc="ACEEBA60">
      <w:start w:val="1"/>
      <w:numFmt w:val="decimal"/>
      <w:lvlText w:val="%1"/>
      <w:lvlJc w:val="left"/>
      <w:pPr>
        <w:ind w:left="1023" w:firstLine="0"/>
      </w:pPr>
      <w:rPr>
        <w:rFonts w:hint="default"/>
        <w:b w:val="0"/>
        <w:i w:val="0"/>
        <w:strike w:val="0"/>
        <w:dstrike w:val="0"/>
        <w:color w:val="000000"/>
        <w:sz w:val="28"/>
        <w:szCs w:val="28"/>
        <w:u w:val="none" w:color="000000"/>
        <w:effect w:val="none"/>
        <w:bdr w:val="none" w:sz="0" w:space="0" w:color="auto" w:frame="1"/>
        <w:vertAlign w:val="baseline"/>
      </w:rPr>
    </w:lvl>
    <w:lvl w:ilvl="1" w:tplc="417203E2">
      <w:start w:val="1"/>
      <w:numFmt w:val="lowerLetter"/>
      <w:lvlText w:val="%2"/>
      <w:lvlJc w:val="left"/>
      <w:pPr>
        <w:ind w:left="17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6818C36C">
      <w:start w:val="1"/>
      <w:numFmt w:val="lowerRoman"/>
      <w:lvlText w:val="%3"/>
      <w:lvlJc w:val="left"/>
      <w:pPr>
        <w:ind w:left="25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A22271C0">
      <w:start w:val="1"/>
      <w:numFmt w:val="decimal"/>
      <w:lvlText w:val="%4"/>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42008968">
      <w:start w:val="1"/>
      <w:numFmt w:val="lowerLetter"/>
      <w:lvlText w:val="%5"/>
      <w:lvlJc w:val="left"/>
      <w:pPr>
        <w:ind w:left="39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ECCAAFC2">
      <w:start w:val="1"/>
      <w:numFmt w:val="lowerRoman"/>
      <w:lvlText w:val="%6"/>
      <w:lvlJc w:val="left"/>
      <w:pPr>
        <w:ind w:left="466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3F2E14D2">
      <w:start w:val="1"/>
      <w:numFmt w:val="decimal"/>
      <w:lvlText w:val="%7"/>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35F8FA4A">
      <w:start w:val="1"/>
      <w:numFmt w:val="lowerLetter"/>
      <w:lvlText w:val="%8"/>
      <w:lvlJc w:val="left"/>
      <w:pPr>
        <w:ind w:left="61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6BA2834E">
      <w:start w:val="1"/>
      <w:numFmt w:val="lowerRoman"/>
      <w:lvlText w:val="%9"/>
      <w:lvlJc w:val="left"/>
      <w:pPr>
        <w:ind w:left="68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23">
    <w:nsid w:val="50841063"/>
    <w:multiLevelType w:val="multilevel"/>
    <w:tmpl w:val="0D9A1FCA"/>
    <w:lvl w:ilvl="0">
      <w:start w:val="1"/>
      <w:numFmt w:val="decimal"/>
      <w:lvlText w:val="%1"/>
      <w:lvlJc w:val="left"/>
      <w:pPr>
        <w:ind w:left="1296" w:hanging="1296"/>
      </w:pPr>
      <w:rPr>
        <w:rFonts w:hint="default"/>
      </w:rPr>
    </w:lvl>
    <w:lvl w:ilvl="1">
      <w:start w:val="1"/>
      <w:numFmt w:val="decimal"/>
      <w:lvlText w:val="%1.%2"/>
      <w:lvlJc w:val="left"/>
      <w:pPr>
        <w:ind w:left="2002" w:hanging="1296"/>
      </w:pPr>
      <w:rPr>
        <w:rFonts w:hint="default"/>
      </w:rPr>
    </w:lvl>
    <w:lvl w:ilvl="2">
      <w:start w:val="1"/>
      <w:numFmt w:val="decimal"/>
      <w:lvlText w:val="%1.%2.%3"/>
      <w:lvlJc w:val="left"/>
      <w:pPr>
        <w:ind w:left="2708" w:hanging="1296"/>
      </w:pPr>
      <w:rPr>
        <w:rFonts w:hint="default"/>
      </w:rPr>
    </w:lvl>
    <w:lvl w:ilvl="3">
      <w:start w:val="1"/>
      <w:numFmt w:val="decimal"/>
      <w:lvlText w:val="%1.%2.%3.%4"/>
      <w:lvlJc w:val="left"/>
      <w:pPr>
        <w:ind w:left="3414" w:hanging="1296"/>
      </w:pPr>
      <w:rPr>
        <w:rFonts w:hint="default"/>
      </w:rPr>
    </w:lvl>
    <w:lvl w:ilvl="4">
      <w:start w:val="1"/>
      <w:numFmt w:val="decimal"/>
      <w:lvlText w:val="%1.%2.%3.%4.%5"/>
      <w:lvlJc w:val="left"/>
      <w:pPr>
        <w:ind w:left="4120" w:hanging="1296"/>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4">
    <w:nsid w:val="52CE6E16"/>
    <w:multiLevelType w:val="hybridMultilevel"/>
    <w:tmpl w:val="510EE134"/>
    <w:lvl w:ilvl="0" w:tplc="0B62ECD6">
      <w:start w:val="1"/>
      <w:numFmt w:val="decimal"/>
      <w:lvlText w:val="%1."/>
      <w:lvlJc w:val="left"/>
      <w:pPr>
        <w:ind w:left="1068" w:hanging="360"/>
      </w:pPr>
      <w:rPr>
        <w:rFonts w:ascii="Times New Roman" w:eastAsiaTheme="minorHAnsi" w:hAnsi="Times New Roman" w:cs="Times New Roman"/>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536D31F7"/>
    <w:multiLevelType w:val="hybridMultilevel"/>
    <w:tmpl w:val="0FFE0154"/>
    <w:lvl w:ilvl="0" w:tplc="ACEEBA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4FB7B0E"/>
    <w:multiLevelType w:val="hybridMultilevel"/>
    <w:tmpl w:val="2948FC92"/>
    <w:lvl w:ilvl="0" w:tplc="F3B04ACE">
      <w:start w:val="1"/>
      <w:numFmt w:val="bullet"/>
      <w:lvlText w:val="-"/>
      <w:lvlJc w:val="left"/>
      <w:pPr>
        <w:ind w:left="2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10CFB50">
      <w:start w:val="1"/>
      <w:numFmt w:val="bullet"/>
      <w:lvlText w:val="o"/>
      <w:lvlJc w:val="left"/>
      <w:pPr>
        <w:ind w:left="11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2847EC2">
      <w:start w:val="1"/>
      <w:numFmt w:val="bullet"/>
      <w:lvlText w:val="▪"/>
      <w:lvlJc w:val="left"/>
      <w:pPr>
        <w:ind w:left="19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6A4D1C">
      <w:start w:val="1"/>
      <w:numFmt w:val="bullet"/>
      <w:lvlText w:val="•"/>
      <w:lvlJc w:val="left"/>
      <w:pPr>
        <w:ind w:left="26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332FFB0">
      <w:start w:val="1"/>
      <w:numFmt w:val="bullet"/>
      <w:lvlText w:val="o"/>
      <w:lvlJc w:val="left"/>
      <w:pPr>
        <w:ind w:left="33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1AFFFC">
      <w:start w:val="1"/>
      <w:numFmt w:val="bullet"/>
      <w:lvlText w:val="▪"/>
      <w:lvlJc w:val="left"/>
      <w:pPr>
        <w:ind w:left="40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EC1F22">
      <w:start w:val="1"/>
      <w:numFmt w:val="bullet"/>
      <w:lvlText w:val="•"/>
      <w:lvlJc w:val="left"/>
      <w:pPr>
        <w:ind w:left="47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1C444B8">
      <w:start w:val="1"/>
      <w:numFmt w:val="bullet"/>
      <w:lvlText w:val="o"/>
      <w:lvlJc w:val="left"/>
      <w:pPr>
        <w:ind w:left="55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E0AE5E">
      <w:start w:val="1"/>
      <w:numFmt w:val="bullet"/>
      <w:lvlText w:val="▪"/>
      <w:lvlJc w:val="left"/>
      <w:pPr>
        <w:ind w:left="62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57121460"/>
    <w:multiLevelType w:val="hybridMultilevel"/>
    <w:tmpl w:val="BFE68050"/>
    <w:lvl w:ilvl="0" w:tplc="07A2279C">
      <w:start w:val="1"/>
      <w:numFmt w:val="bullet"/>
      <w:lvlText w:val="-"/>
      <w:lvlJc w:val="left"/>
      <w:pPr>
        <w:ind w:left="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4C70E8">
      <w:start w:val="1"/>
      <w:numFmt w:val="bullet"/>
      <w:lvlText w:val="o"/>
      <w:lvlJc w:val="left"/>
      <w:pPr>
        <w:ind w:left="1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E58392E">
      <w:start w:val="1"/>
      <w:numFmt w:val="bullet"/>
      <w:lvlText w:val="▪"/>
      <w:lvlJc w:val="left"/>
      <w:pPr>
        <w:ind w:left="1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982C936">
      <w:start w:val="1"/>
      <w:numFmt w:val="bullet"/>
      <w:lvlText w:val="•"/>
      <w:lvlJc w:val="left"/>
      <w:pPr>
        <w:ind w:left="2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1050DC">
      <w:start w:val="1"/>
      <w:numFmt w:val="bullet"/>
      <w:lvlText w:val="o"/>
      <w:lvlJc w:val="left"/>
      <w:pPr>
        <w:ind w:left="3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46C2A2">
      <w:start w:val="1"/>
      <w:numFmt w:val="bullet"/>
      <w:lvlText w:val="▪"/>
      <w:lvlJc w:val="left"/>
      <w:pPr>
        <w:ind w:left="4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FE2FF6">
      <w:start w:val="1"/>
      <w:numFmt w:val="bullet"/>
      <w:lvlText w:val="•"/>
      <w:lvlJc w:val="left"/>
      <w:pPr>
        <w:ind w:left="4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600206">
      <w:start w:val="1"/>
      <w:numFmt w:val="bullet"/>
      <w:lvlText w:val="o"/>
      <w:lvlJc w:val="left"/>
      <w:pPr>
        <w:ind w:left="5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D0BAB6">
      <w:start w:val="1"/>
      <w:numFmt w:val="bullet"/>
      <w:lvlText w:val="▪"/>
      <w:lvlJc w:val="left"/>
      <w:pPr>
        <w:ind w:left="62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5A6B031B"/>
    <w:multiLevelType w:val="hybridMultilevel"/>
    <w:tmpl w:val="246A4C58"/>
    <w:lvl w:ilvl="0" w:tplc="ACEEBA60">
      <w:start w:val="1"/>
      <w:numFmt w:val="decimal"/>
      <w:lvlText w:val="%1"/>
      <w:lvlJc w:val="left"/>
      <w:pPr>
        <w:ind w:left="1023" w:firstLine="0"/>
      </w:pPr>
      <w:rPr>
        <w:rFonts w:hint="default"/>
        <w:b w:val="0"/>
        <w:i w:val="0"/>
        <w:strike w:val="0"/>
        <w:dstrike w:val="0"/>
        <w:color w:val="000000"/>
        <w:sz w:val="28"/>
        <w:szCs w:val="28"/>
        <w:u w:val="none" w:color="000000"/>
        <w:effect w:val="none"/>
        <w:bdr w:val="none" w:sz="0" w:space="0" w:color="auto" w:frame="1"/>
        <w:vertAlign w:val="baseline"/>
      </w:rPr>
    </w:lvl>
    <w:lvl w:ilvl="1" w:tplc="9A3A46B0">
      <w:start w:val="1"/>
      <w:numFmt w:val="lowerLetter"/>
      <w:lvlText w:val="%2"/>
      <w:lvlJc w:val="left"/>
      <w:pPr>
        <w:ind w:left="17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23802752">
      <w:start w:val="1"/>
      <w:numFmt w:val="lowerRoman"/>
      <w:lvlText w:val="%3"/>
      <w:lvlJc w:val="left"/>
      <w:pPr>
        <w:ind w:left="25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DC10FC08">
      <w:start w:val="1"/>
      <w:numFmt w:val="decimal"/>
      <w:lvlText w:val="%4"/>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1EC3E8E">
      <w:start w:val="1"/>
      <w:numFmt w:val="lowerLetter"/>
      <w:lvlText w:val="%5"/>
      <w:lvlJc w:val="left"/>
      <w:pPr>
        <w:ind w:left="39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60B20864">
      <w:start w:val="1"/>
      <w:numFmt w:val="lowerRoman"/>
      <w:lvlText w:val="%6"/>
      <w:lvlJc w:val="left"/>
      <w:pPr>
        <w:ind w:left="466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3CC0DC9A">
      <w:start w:val="1"/>
      <w:numFmt w:val="decimal"/>
      <w:lvlText w:val="%7"/>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0BC2A72">
      <w:start w:val="1"/>
      <w:numFmt w:val="lowerLetter"/>
      <w:lvlText w:val="%8"/>
      <w:lvlJc w:val="left"/>
      <w:pPr>
        <w:ind w:left="61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A882FC96">
      <w:start w:val="1"/>
      <w:numFmt w:val="lowerRoman"/>
      <w:lvlText w:val="%9"/>
      <w:lvlJc w:val="left"/>
      <w:pPr>
        <w:ind w:left="68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29">
    <w:nsid w:val="5AEC500B"/>
    <w:multiLevelType w:val="hybridMultilevel"/>
    <w:tmpl w:val="14A07C7C"/>
    <w:lvl w:ilvl="0" w:tplc="6E40E9C6">
      <w:start w:val="6"/>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30">
    <w:nsid w:val="61553869"/>
    <w:multiLevelType w:val="hybridMultilevel"/>
    <w:tmpl w:val="5C2696C6"/>
    <w:lvl w:ilvl="0" w:tplc="ACEEBA60">
      <w:start w:val="1"/>
      <w:numFmt w:val="decimal"/>
      <w:lvlText w:val="%1"/>
      <w:lvlJc w:val="left"/>
      <w:pPr>
        <w:ind w:left="862" w:firstLine="0"/>
      </w:pPr>
      <w:rPr>
        <w:rFonts w:hint="default"/>
        <w:b w:val="0"/>
        <w:i w:val="0"/>
        <w:strike w:val="0"/>
        <w:dstrike w:val="0"/>
        <w:color w:val="000000"/>
        <w:sz w:val="28"/>
        <w:szCs w:val="28"/>
        <w:u w:val="none" w:color="000000"/>
        <w:effect w:val="none"/>
        <w:bdr w:val="none" w:sz="0" w:space="0" w:color="auto" w:frame="1"/>
        <w:vertAlign w:val="baseline"/>
      </w:rPr>
    </w:lvl>
    <w:lvl w:ilvl="1" w:tplc="78BA1366">
      <w:start w:val="1"/>
      <w:numFmt w:val="lowerLetter"/>
      <w:lvlText w:val="%2"/>
      <w:lvlJc w:val="left"/>
      <w:pPr>
        <w:ind w:left="194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779644A2">
      <w:start w:val="1"/>
      <w:numFmt w:val="lowerRoman"/>
      <w:lvlText w:val="%3"/>
      <w:lvlJc w:val="left"/>
      <w:pPr>
        <w:ind w:left="266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8A44ED4C">
      <w:start w:val="1"/>
      <w:numFmt w:val="decimal"/>
      <w:lvlText w:val="%4"/>
      <w:lvlJc w:val="left"/>
      <w:pPr>
        <w:ind w:left="338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AC87664">
      <w:start w:val="1"/>
      <w:numFmt w:val="lowerLetter"/>
      <w:lvlText w:val="%5"/>
      <w:lvlJc w:val="left"/>
      <w:pPr>
        <w:ind w:left="410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367E0654">
      <w:start w:val="1"/>
      <w:numFmt w:val="lowerRoman"/>
      <w:lvlText w:val="%6"/>
      <w:lvlJc w:val="left"/>
      <w:pPr>
        <w:ind w:left="482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2ADC8180">
      <w:start w:val="1"/>
      <w:numFmt w:val="decimal"/>
      <w:lvlText w:val="%7"/>
      <w:lvlJc w:val="left"/>
      <w:pPr>
        <w:ind w:left="554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0C8F9EC">
      <w:start w:val="1"/>
      <w:numFmt w:val="lowerLetter"/>
      <w:lvlText w:val="%8"/>
      <w:lvlJc w:val="left"/>
      <w:pPr>
        <w:ind w:left="626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92C06C38">
      <w:start w:val="1"/>
      <w:numFmt w:val="lowerRoman"/>
      <w:lvlText w:val="%9"/>
      <w:lvlJc w:val="left"/>
      <w:pPr>
        <w:ind w:left="698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31">
    <w:nsid w:val="64AE432A"/>
    <w:multiLevelType w:val="hybridMultilevel"/>
    <w:tmpl w:val="9D5EC16C"/>
    <w:lvl w:ilvl="0" w:tplc="ACEEBA60">
      <w:start w:val="1"/>
      <w:numFmt w:val="decimal"/>
      <w:lvlText w:val="%1"/>
      <w:lvlJc w:val="left"/>
      <w:pPr>
        <w:ind w:left="1023"/>
      </w:pPr>
      <w:rPr>
        <w:rFonts w:hint="default"/>
        <w:b w:val="0"/>
        <w:i w:val="0"/>
        <w:strike w:val="0"/>
        <w:dstrike w:val="0"/>
        <w:color w:val="000000"/>
        <w:sz w:val="28"/>
        <w:szCs w:val="28"/>
        <w:u w:val="none" w:color="000000"/>
        <w:bdr w:val="none" w:sz="0" w:space="0" w:color="auto"/>
        <w:shd w:val="clear" w:color="auto" w:fill="auto"/>
        <w:vertAlign w:val="baseline"/>
      </w:rPr>
    </w:lvl>
    <w:lvl w:ilvl="1" w:tplc="AE00C5FE">
      <w:start w:val="1"/>
      <w:numFmt w:val="lowerLetter"/>
      <w:lvlText w:val="%2"/>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BAC9738">
      <w:start w:val="1"/>
      <w:numFmt w:val="lowerRoman"/>
      <w:lvlText w:val="%3"/>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94C8FD8">
      <w:start w:val="1"/>
      <w:numFmt w:val="decimal"/>
      <w:lvlText w:val="%4"/>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EEC01A">
      <w:start w:val="1"/>
      <w:numFmt w:val="lowerLetter"/>
      <w:lvlText w:val="%5"/>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5A23D98">
      <w:start w:val="1"/>
      <w:numFmt w:val="lowerRoman"/>
      <w:lvlText w:val="%6"/>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328B672">
      <w:start w:val="1"/>
      <w:numFmt w:val="decimal"/>
      <w:lvlText w:val="%7"/>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4E5574">
      <w:start w:val="1"/>
      <w:numFmt w:val="lowerLetter"/>
      <w:lvlText w:val="%8"/>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16C0AC2">
      <w:start w:val="1"/>
      <w:numFmt w:val="lowerRoman"/>
      <w:lvlText w:val="%9"/>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nsid w:val="67FF7BB6"/>
    <w:multiLevelType w:val="hybridMultilevel"/>
    <w:tmpl w:val="9C7CCC6C"/>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CB51F88"/>
    <w:multiLevelType w:val="hybridMultilevel"/>
    <w:tmpl w:val="7750D6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2211F7A"/>
    <w:multiLevelType w:val="hybridMultilevel"/>
    <w:tmpl w:val="AF583E88"/>
    <w:lvl w:ilvl="0" w:tplc="5EF68B40">
      <w:start w:val="1"/>
      <w:numFmt w:val="decimal"/>
      <w:lvlText w:val="%1"/>
      <w:lvlJc w:val="left"/>
      <w:pPr>
        <w:ind w:left="1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shd w:val="clear" w:color="auto" w:fill="auto"/>
        <w:vertAlign w:val="baseline"/>
      </w:rPr>
    </w:lvl>
    <w:lvl w:ilvl="1" w:tplc="FFFFFFFF">
      <w:start w:val="1"/>
      <w:numFmt w:val="lowerLetter"/>
      <w:lvlText w:val="%2"/>
      <w:lvlJc w:val="left"/>
      <w:pPr>
        <w:ind w:left="18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26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33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40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7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4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62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9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77321CDB"/>
    <w:multiLevelType w:val="hybridMultilevel"/>
    <w:tmpl w:val="797873BA"/>
    <w:lvl w:ilvl="0" w:tplc="ACEEBA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B4F5C6C"/>
    <w:multiLevelType w:val="hybridMultilevel"/>
    <w:tmpl w:val="E0A83228"/>
    <w:lvl w:ilvl="0" w:tplc="9C12E04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E0565A">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302136">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D1AAA0A">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702F888">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3D60C4E">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DAA354">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7CB5C6">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560B40">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nsid w:val="7C8B4712"/>
    <w:multiLevelType w:val="hybridMultilevel"/>
    <w:tmpl w:val="08D63D9E"/>
    <w:lvl w:ilvl="0" w:tplc="ACEEBA60">
      <w:start w:val="1"/>
      <w:numFmt w:val="decimal"/>
      <w:lvlText w:val="%1"/>
      <w:lvlJc w:val="left"/>
      <w:pPr>
        <w:ind w:left="0" w:firstLine="0"/>
      </w:pPr>
      <w:rPr>
        <w:rFonts w:hint="default"/>
        <w:b w:val="0"/>
        <w:i w:val="0"/>
        <w:strike w:val="0"/>
        <w:dstrike w:val="0"/>
        <w:color w:val="000000"/>
        <w:sz w:val="28"/>
        <w:szCs w:val="28"/>
        <w:u w:val="none" w:color="000000"/>
        <w:effect w:val="none"/>
        <w:bdr w:val="none" w:sz="0" w:space="0" w:color="auto" w:frame="1"/>
        <w:vertAlign w:val="baseline"/>
      </w:rPr>
    </w:lvl>
    <w:lvl w:ilvl="1" w:tplc="739CC36C">
      <w:start w:val="1"/>
      <w:numFmt w:val="lowerLetter"/>
      <w:lvlText w:val="%2"/>
      <w:lvlJc w:val="left"/>
      <w:pPr>
        <w:ind w:left="17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A5FAF8EC">
      <w:start w:val="1"/>
      <w:numFmt w:val="lowerRoman"/>
      <w:lvlText w:val="%3"/>
      <w:lvlJc w:val="left"/>
      <w:pPr>
        <w:ind w:left="25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2AF4544A">
      <w:start w:val="1"/>
      <w:numFmt w:val="decimal"/>
      <w:lvlText w:val="%4"/>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D3AAB78">
      <w:start w:val="1"/>
      <w:numFmt w:val="lowerLetter"/>
      <w:lvlText w:val="%5"/>
      <w:lvlJc w:val="left"/>
      <w:pPr>
        <w:ind w:left="39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AA1C8DC4">
      <w:start w:val="1"/>
      <w:numFmt w:val="lowerRoman"/>
      <w:lvlText w:val="%6"/>
      <w:lvlJc w:val="left"/>
      <w:pPr>
        <w:ind w:left="466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19BECCFA">
      <w:start w:val="1"/>
      <w:numFmt w:val="decimal"/>
      <w:lvlText w:val="%7"/>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1F83D6A">
      <w:start w:val="1"/>
      <w:numFmt w:val="lowerLetter"/>
      <w:lvlText w:val="%8"/>
      <w:lvlJc w:val="left"/>
      <w:pPr>
        <w:ind w:left="61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78FA8CB6">
      <w:start w:val="1"/>
      <w:numFmt w:val="lowerRoman"/>
      <w:lvlText w:val="%9"/>
      <w:lvlJc w:val="left"/>
      <w:pPr>
        <w:ind w:left="68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lvl w:ilvl="0">
        <w:numFmt w:val="decimal"/>
        <w:lvlText w:val="-"/>
        <w:legacy w:legacy="1" w:legacySpace="0" w:legacyIndent="154"/>
        <w:lvlJc w:val="left"/>
        <w:pPr>
          <w:ind w:left="0" w:firstLine="0"/>
        </w:pPr>
        <w:rPr>
          <w:rFonts w:ascii="Times New Roman" w:hAnsi="Times New Roman" w:cs="Times New Roman" w:hint="default"/>
        </w:rPr>
      </w:lvl>
    </w:lvlOverride>
  </w:num>
  <w:num w:numId="2">
    <w:abstractNumId w:val="0"/>
    <w:lvlOverride w:ilvl="0">
      <w:lvl w:ilvl="0">
        <w:numFmt w:val="decimal"/>
        <w:lvlText w:val="-"/>
        <w:legacy w:legacy="1" w:legacySpace="0" w:legacyIndent="153"/>
        <w:lvlJc w:val="left"/>
        <w:pPr>
          <w:ind w:left="0" w:firstLine="0"/>
        </w:pPr>
        <w:rPr>
          <w:rFonts w:ascii="Times New Roman" w:hAnsi="Times New Roman" w:cs="Times New Roman" w:hint="default"/>
        </w:rPr>
      </w:lvl>
    </w:lvlOverride>
  </w:num>
  <w:num w:numId="3">
    <w:abstractNumId w:val="18"/>
  </w:num>
  <w:num w:numId="4">
    <w:abstractNumId w:val="16"/>
  </w:num>
  <w:num w:numId="5">
    <w:abstractNumId w:val="32"/>
  </w:num>
  <w:num w:numId="6">
    <w:abstractNumId w:val="26"/>
  </w:num>
  <w:num w:numId="7">
    <w:abstractNumId w:val="2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1"/>
  </w:num>
  <w:num w:numId="15">
    <w:abstractNumId w:val="3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5"/>
  </w:num>
  <w:num w:numId="22">
    <w:abstractNumId w:val="6"/>
  </w:num>
  <w:num w:numId="23">
    <w:abstractNumId w:val="21"/>
  </w:num>
  <w:num w:numId="24">
    <w:abstractNumId w:val="7"/>
  </w:num>
  <w:num w:numId="25">
    <w:abstractNumId w:val="22"/>
  </w:num>
  <w:num w:numId="26">
    <w:abstractNumId w:val="14"/>
  </w:num>
  <w:num w:numId="27">
    <w:abstractNumId w:val="14"/>
  </w:num>
  <w:num w:numId="28">
    <w:abstractNumId w:val="22"/>
  </w:num>
  <w:num w:numId="29">
    <w:abstractNumId w:val="28"/>
  </w:num>
  <w:num w:numId="30">
    <w:abstractNumId w:val="28"/>
  </w:num>
  <w:num w:numId="31">
    <w:abstractNumId w:val="30"/>
  </w:num>
  <w:num w:numId="32">
    <w:abstractNumId w:val="30"/>
  </w:num>
  <w:num w:numId="33">
    <w:abstractNumId w:val="31"/>
  </w:num>
  <w:num w:numId="34">
    <w:abstractNumId w:val="13"/>
  </w:num>
  <w:num w:numId="35">
    <w:abstractNumId w:val="13"/>
  </w:num>
  <w:num w:numId="36">
    <w:abstractNumId w:val="37"/>
  </w:num>
  <w:num w:numId="37">
    <w:abstractNumId w:val="37"/>
  </w:num>
  <w:num w:numId="38">
    <w:abstractNumId w:val="1"/>
  </w:num>
  <w:num w:numId="39">
    <w:abstractNumId w:val="29"/>
  </w:num>
  <w:num w:numId="40">
    <w:abstractNumId w:val="25"/>
  </w:num>
  <w:num w:numId="41">
    <w:abstractNumId w:val="23"/>
  </w:num>
  <w:num w:numId="42">
    <w:abstractNumId w:val="4"/>
  </w:num>
  <w:num w:numId="43">
    <w:abstractNumId w:val="15"/>
  </w:num>
  <w:num w:numId="44">
    <w:abstractNumId w:val="10"/>
  </w:num>
  <w:num w:numId="45">
    <w:abstractNumId w:val="12"/>
  </w:num>
  <w:num w:numId="46">
    <w:abstractNumId w:val="24"/>
  </w:num>
  <w:num w:numId="47">
    <w:abstractNumId w:val="3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80170"/>
    <w:rsid w:val="00060676"/>
    <w:rsid w:val="00084852"/>
    <w:rsid w:val="000874D8"/>
    <w:rsid w:val="000A32E1"/>
    <w:rsid w:val="000E5ABC"/>
    <w:rsid w:val="000E6050"/>
    <w:rsid w:val="00106BEE"/>
    <w:rsid w:val="001200C6"/>
    <w:rsid w:val="00174579"/>
    <w:rsid w:val="001A1901"/>
    <w:rsid w:val="001A2550"/>
    <w:rsid w:val="001A2C1C"/>
    <w:rsid w:val="001B36E7"/>
    <w:rsid w:val="001B417C"/>
    <w:rsid w:val="001D54A1"/>
    <w:rsid w:val="001F5CF4"/>
    <w:rsid w:val="00236CC5"/>
    <w:rsid w:val="002462FC"/>
    <w:rsid w:val="00260441"/>
    <w:rsid w:val="0028181E"/>
    <w:rsid w:val="002958FE"/>
    <w:rsid w:val="002E53D0"/>
    <w:rsid w:val="00321B18"/>
    <w:rsid w:val="0036257A"/>
    <w:rsid w:val="00377D5D"/>
    <w:rsid w:val="003C4FD3"/>
    <w:rsid w:val="0045713E"/>
    <w:rsid w:val="00477C29"/>
    <w:rsid w:val="00485971"/>
    <w:rsid w:val="00526AA9"/>
    <w:rsid w:val="00533042"/>
    <w:rsid w:val="00580133"/>
    <w:rsid w:val="006260F7"/>
    <w:rsid w:val="00654E2B"/>
    <w:rsid w:val="00676029"/>
    <w:rsid w:val="0067702F"/>
    <w:rsid w:val="00684AB1"/>
    <w:rsid w:val="00690FA7"/>
    <w:rsid w:val="006B4B66"/>
    <w:rsid w:val="006C37F6"/>
    <w:rsid w:val="006C5BA7"/>
    <w:rsid w:val="006D7032"/>
    <w:rsid w:val="006E21C7"/>
    <w:rsid w:val="006F625A"/>
    <w:rsid w:val="00716F86"/>
    <w:rsid w:val="007229FE"/>
    <w:rsid w:val="00735CA2"/>
    <w:rsid w:val="00744247"/>
    <w:rsid w:val="00761B37"/>
    <w:rsid w:val="00764CBE"/>
    <w:rsid w:val="00766D27"/>
    <w:rsid w:val="00786C37"/>
    <w:rsid w:val="007C7546"/>
    <w:rsid w:val="007F72BD"/>
    <w:rsid w:val="00813475"/>
    <w:rsid w:val="008277E8"/>
    <w:rsid w:val="008829A1"/>
    <w:rsid w:val="008D19B3"/>
    <w:rsid w:val="008F7CB6"/>
    <w:rsid w:val="009373C0"/>
    <w:rsid w:val="00955247"/>
    <w:rsid w:val="00980170"/>
    <w:rsid w:val="009C3D26"/>
    <w:rsid w:val="009C5CDE"/>
    <w:rsid w:val="009C6057"/>
    <w:rsid w:val="00A272EC"/>
    <w:rsid w:val="00A42F55"/>
    <w:rsid w:val="00A43C75"/>
    <w:rsid w:val="00A73462"/>
    <w:rsid w:val="00A972FE"/>
    <w:rsid w:val="00AC7230"/>
    <w:rsid w:val="00AF062F"/>
    <w:rsid w:val="00B24FEF"/>
    <w:rsid w:val="00B313E1"/>
    <w:rsid w:val="00B51538"/>
    <w:rsid w:val="00B80283"/>
    <w:rsid w:val="00BA1EEA"/>
    <w:rsid w:val="00BC5AF0"/>
    <w:rsid w:val="00C50EBC"/>
    <w:rsid w:val="00C8051A"/>
    <w:rsid w:val="00C81C99"/>
    <w:rsid w:val="00C83650"/>
    <w:rsid w:val="00C9729A"/>
    <w:rsid w:val="00D5441F"/>
    <w:rsid w:val="00D8425F"/>
    <w:rsid w:val="00D94793"/>
    <w:rsid w:val="00DC367A"/>
    <w:rsid w:val="00E22804"/>
    <w:rsid w:val="00E25C23"/>
    <w:rsid w:val="00E72FFD"/>
    <w:rsid w:val="00F00E5E"/>
    <w:rsid w:val="00F12B80"/>
    <w:rsid w:val="00F12C8F"/>
    <w:rsid w:val="00F15FDA"/>
    <w:rsid w:val="00F17A25"/>
    <w:rsid w:val="00F47C76"/>
    <w:rsid w:val="00F6086E"/>
    <w:rsid w:val="00F6187E"/>
    <w:rsid w:val="00F807AB"/>
    <w:rsid w:val="00F851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829A1"/>
    <w:rPr>
      <w:color w:val="0563C1" w:themeColor="hyperlink"/>
      <w:u w:val="single"/>
    </w:rPr>
  </w:style>
  <w:style w:type="character" w:customStyle="1" w:styleId="UnresolvedMention">
    <w:name w:val="Unresolved Mention"/>
    <w:basedOn w:val="a0"/>
    <w:uiPriority w:val="99"/>
    <w:semiHidden/>
    <w:unhideWhenUsed/>
    <w:rsid w:val="008829A1"/>
    <w:rPr>
      <w:color w:val="605E5C"/>
      <w:shd w:val="clear" w:color="auto" w:fill="E1DFDD"/>
    </w:rPr>
  </w:style>
  <w:style w:type="character" w:styleId="a5">
    <w:name w:val="FollowedHyperlink"/>
    <w:basedOn w:val="a0"/>
    <w:uiPriority w:val="99"/>
    <w:semiHidden/>
    <w:unhideWhenUsed/>
    <w:rsid w:val="002958FE"/>
    <w:rPr>
      <w:color w:val="954F72" w:themeColor="followedHyperlink"/>
      <w:u w:val="single"/>
    </w:rPr>
  </w:style>
  <w:style w:type="paragraph" w:styleId="a6">
    <w:name w:val="List Paragraph"/>
    <w:basedOn w:val="a"/>
    <w:uiPriority w:val="34"/>
    <w:qFormat/>
    <w:rsid w:val="00377D5D"/>
    <w:pPr>
      <w:ind w:left="720"/>
      <w:contextualSpacing/>
    </w:pPr>
  </w:style>
  <w:style w:type="paragraph" w:styleId="a7">
    <w:name w:val="Normal (Web)"/>
    <w:basedOn w:val="a"/>
    <w:uiPriority w:val="99"/>
    <w:unhideWhenUsed/>
    <w:rsid w:val="009373C0"/>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paragraph" w:styleId="a8">
    <w:name w:val="Balloon Text"/>
    <w:basedOn w:val="a"/>
    <w:link w:val="a9"/>
    <w:uiPriority w:val="99"/>
    <w:semiHidden/>
    <w:unhideWhenUsed/>
    <w:rsid w:val="00E72F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2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46">
      <w:bodyDiv w:val="1"/>
      <w:marLeft w:val="0"/>
      <w:marRight w:val="0"/>
      <w:marTop w:val="0"/>
      <w:marBottom w:val="0"/>
      <w:divBdr>
        <w:top w:val="none" w:sz="0" w:space="0" w:color="auto"/>
        <w:left w:val="none" w:sz="0" w:space="0" w:color="auto"/>
        <w:bottom w:val="none" w:sz="0" w:space="0" w:color="auto"/>
        <w:right w:val="none" w:sz="0" w:space="0" w:color="auto"/>
      </w:divBdr>
    </w:div>
    <w:div w:id="30304067">
      <w:bodyDiv w:val="1"/>
      <w:marLeft w:val="0"/>
      <w:marRight w:val="0"/>
      <w:marTop w:val="0"/>
      <w:marBottom w:val="0"/>
      <w:divBdr>
        <w:top w:val="none" w:sz="0" w:space="0" w:color="auto"/>
        <w:left w:val="none" w:sz="0" w:space="0" w:color="auto"/>
        <w:bottom w:val="none" w:sz="0" w:space="0" w:color="auto"/>
        <w:right w:val="none" w:sz="0" w:space="0" w:color="auto"/>
      </w:divBdr>
    </w:div>
    <w:div w:id="53089884">
      <w:bodyDiv w:val="1"/>
      <w:marLeft w:val="0"/>
      <w:marRight w:val="0"/>
      <w:marTop w:val="0"/>
      <w:marBottom w:val="0"/>
      <w:divBdr>
        <w:top w:val="none" w:sz="0" w:space="0" w:color="auto"/>
        <w:left w:val="none" w:sz="0" w:space="0" w:color="auto"/>
        <w:bottom w:val="none" w:sz="0" w:space="0" w:color="auto"/>
        <w:right w:val="none" w:sz="0" w:space="0" w:color="auto"/>
      </w:divBdr>
    </w:div>
    <w:div w:id="59064003">
      <w:bodyDiv w:val="1"/>
      <w:marLeft w:val="0"/>
      <w:marRight w:val="0"/>
      <w:marTop w:val="0"/>
      <w:marBottom w:val="0"/>
      <w:divBdr>
        <w:top w:val="none" w:sz="0" w:space="0" w:color="auto"/>
        <w:left w:val="none" w:sz="0" w:space="0" w:color="auto"/>
        <w:bottom w:val="none" w:sz="0" w:space="0" w:color="auto"/>
        <w:right w:val="none" w:sz="0" w:space="0" w:color="auto"/>
      </w:divBdr>
    </w:div>
    <w:div w:id="112988003">
      <w:bodyDiv w:val="1"/>
      <w:marLeft w:val="0"/>
      <w:marRight w:val="0"/>
      <w:marTop w:val="0"/>
      <w:marBottom w:val="0"/>
      <w:divBdr>
        <w:top w:val="none" w:sz="0" w:space="0" w:color="auto"/>
        <w:left w:val="none" w:sz="0" w:space="0" w:color="auto"/>
        <w:bottom w:val="none" w:sz="0" w:space="0" w:color="auto"/>
        <w:right w:val="none" w:sz="0" w:space="0" w:color="auto"/>
      </w:divBdr>
    </w:div>
    <w:div w:id="138227745">
      <w:bodyDiv w:val="1"/>
      <w:marLeft w:val="0"/>
      <w:marRight w:val="0"/>
      <w:marTop w:val="0"/>
      <w:marBottom w:val="0"/>
      <w:divBdr>
        <w:top w:val="none" w:sz="0" w:space="0" w:color="auto"/>
        <w:left w:val="none" w:sz="0" w:space="0" w:color="auto"/>
        <w:bottom w:val="none" w:sz="0" w:space="0" w:color="auto"/>
        <w:right w:val="none" w:sz="0" w:space="0" w:color="auto"/>
      </w:divBdr>
    </w:div>
    <w:div w:id="166405248">
      <w:bodyDiv w:val="1"/>
      <w:marLeft w:val="0"/>
      <w:marRight w:val="0"/>
      <w:marTop w:val="0"/>
      <w:marBottom w:val="0"/>
      <w:divBdr>
        <w:top w:val="none" w:sz="0" w:space="0" w:color="auto"/>
        <w:left w:val="none" w:sz="0" w:space="0" w:color="auto"/>
        <w:bottom w:val="none" w:sz="0" w:space="0" w:color="auto"/>
        <w:right w:val="none" w:sz="0" w:space="0" w:color="auto"/>
      </w:divBdr>
    </w:div>
    <w:div w:id="177472247">
      <w:bodyDiv w:val="1"/>
      <w:marLeft w:val="0"/>
      <w:marRight w:val="0"/>
      <w:marTop w:val="0"/>
      <w:marBottom w:val="0"/>
      <w:divBdr>
        <w:top w:val="none" w:sz="0" w:space="0" w:color="auto"/>
        <w:left w:val="none" w:sz="0" w:space="0" w:color="auto"/>
        <w:bottom w:val="none" w:sz="0" w:space="0" w:color="auto"/>
        <w:right w:val="none" w:sz="0" w:space="0" w:color="auto"/>
      </w:divBdr>
    </w:div>
    <w:div w:id="287516880">
      <w:bodyDiv w:val="1"/>
      <w:marLeft w:val="0"/>
      <w:marRight w:val="0"/>
      <w:marTop w:val="0"/>
      <w:marBottom w:val="0"/>
      <w:divBdr>
        <w:top w:val="none" w:sz="0" w:space="0" w:color="auto"/>
        <w:left w:val="none" w:sz="0" w:space="0" w:color="auto"/>
        <w:bottom w:val="none" w:sz="0" w:space="0" w:color="auto"/>
        <w:right w:val="none" w:sz="0" w:space="0" w:color="auto"/>
      </w:divBdr>
    </w:div>
    <w:div w:id="316544043">
      <w:bodyDiv w:val="1"/>
      <w:marLeft w:val="0"/>
      <w:marRight w:val="0"/>
      <w:marTop w:val="0"/>
      <w:marBottom w:val="0"/>
      <w:divBdr>
        <w:top w:val="none" w:sz="0" w:space="0" w:color="auto"/>
        <w:left w:val="none" w:sz="0" w:space="0" w:color="auto"/>
        <w:bottom w:val="none" w:sz="0" w:space="0" w:color="auto"/>
        <w:right w:val="none" w:sz="0" w:space="0" w:color="auto"/>
      </w:divBdr>
    </w:div>
    <w:div w:id="396903951">
      <w:bodyDiv w:val="1"/>
      <w:marLeft w:val="0"/>
      <w:marRight w:val="0"/>
      <w:marTop w:val="0"/>
      <w:marBottom w:val="0"/>
      <w:divBdr>
        <w:top w:val="none" w:sz="0" w:space="0" w:color="auto"/>
        <w:left w:val="none" w:sz="0" w:space="0" w:color="auto"/>
        <w:bottom w:val="none" w:sz="0" w:space="0" w:color="auto"/>
        <w:right w:val="none" w:sz="0" w:space="0" w:color="auto"/>
      </w:divBdr>
    </w:div>
    <w:div w:id="429199046">
      <w:bodyDiv w:val="1"/>
      <w:marLeft w:val="0"/>
      <w:marRight w:val="0"/>
      <w:marTop w:val="0"/>
      <w:marBottom w:val="0"/>
      <w:divBdr>
        <w:top w:val="none" w:sz="0" w:space="0" w:color="auto"/>
        <w:left w:val="none" w:sz="0" w:space="0" w:color="auto"/>
        <w:bottom w:val="none" w:sz="0" w:space="0" w:color="auto"/>
        <w:right w:val="none" w:sz="0" w:space="0" w:color="auto"/>
      </w:divBdr>
    </w:div>
    <w:div w:id="434247396">
      <w:bodyDiv w:val="1"/>
      <w:marLeft w:val="0"/>
      <w:marRight w:val="0"/>
      <w:marTop w:val="0"/>
      <w:marBottom w:val="0"/>
      <w:divBdr>
        <w:top w:val="none" w:sz="0" w:space="0" w:color="auto"/>
        <w:left w:val="none" w:sz="0" w:space="0" w:color="auto"/>
        <w:bottom w:val="none" w:sz="0" w:space="0" w:color="auto"/>
        <w:right w:val="none" w:sz="0" w:space="0" w:color="auto"/>
      </w:divBdr>
    </w:div>
    <w:div w:id="463281796">
      <w:bodyDiv w:val="1"/>
      <w:marLeft w:val="0"/>
      <w:marRight w:val="0"/>
      <w:marTop w:val="0"/>
      <w:marBottom w:val="0"/>
      <w:divBdr>
        <w:top w:val="none" w:sz="0" w:space="0" w:color="auto"/>
        <w:left w:val="none" w:sz="0" w:space="0" w:color="auto"/>
        <w:bottom w:val="none" w:sz="0" w:space="0" w:color="auto"/>
        <w:right w:val="none" w:sz="0" w:space="0" w:color="auto"/>
      </w:divBdr>
    </w:div>
    <w:div w:id="573782835">
      <w:bodyDiv w:val="1"/>
      <w:marLeft w:val="0"/>
      <w:marRight w:val="0"/>
      <w:marTop w:val="0"/>
      <w:marBottom w:val="0"/>
      <w:divBdr>
        <w:top w:val="none" w:sz="0" w:space="0" w:color="auto"/>
        <w:left w:val="none" w:sz="0" w:space="0" w:color="auto"/>
        <w:bottom w:val="none" w:sz="0" w:space="0" w:color="auto"/>
        <w:right w:val="none" w:sz="0" w:space="0" w:color="auto"/>
      </w:divBdr>
    </w:div>
    <w:div w:id="575825698">
      <w:bodyDiv w:val="1"/>
      <w:marLeft w:val="0"/>
      <w:marRight w:val="0"/>
      <w:marTop w:val="0"/>
      <w:marBottom w:val="0"/>
      <w:divBdr>
        <w:top w:val="none" w:sz="0" w:space="0" w:color="auto"/>
        <w:left w:val="none" w:sz="0" w:space="0" w:color="auto"/>
        <w:bottom w:val="none" w:sz="0" w:space="0" w:color="auto"/>
        <w:right w:val="none" w:sz="0" w:space="0" w:color="auto"/>
      </w:divBdr>
    </w:div>
    <w:div w:id="603849558">
      <w:bodyDiv w:val="1"/>
      <w:marLeft w:val="0"/>
      <w:marRight w:val="0"/>
      <w:marTop w:val="0"/>
      <w:marBottom w:val="0"/>
      <w:divBdr>
        <w:top w:val="none" w:sz="0" w:space="0" w:color="auto"/>
        <w:left w:val="none" w:sz="0" w:space="0" w:color="auto"/>
        <w:bottom w:val="none" w:sz="0" w:space="0" w:color="auto"/>
        <w:right w:val="none" w:sz="0" w:space="0" w:color="auto"/>
      </w:divBdr>
    </w:div>
    <w:div w:id="615213628">
      <w:bodyDiv w:val="1"/>
      <w:marLeft w:val="0"/>
      <w:marRight w:val="0"/>
      <w:marTop w:val="0"/>
      <w:marBottom w:val="0"/>
      <w:divBdr>
        <w:top w:val="none" w:sz="0" w:space="0" w:color="auto"/>
        <w:left w:val="none" w:sz="0" w:space="0" w:color="auto"/>
        <w:bottom w:val="none" w:sz="0" w:space="0" w:color="auto"/>
        <w:right w:val="none" w:sz="0" w:space="0" w:color="auto"/>
      </w:divBdr>
    </w:div>
    <w:div w:id="640423525">
      <w:bodyDiv w:val="1"/>
      <w:marLeft w:val="0"/>
      <w:marRight w:val="0"/>
      <w:marTop w:val="0"/>
      <w:marBottom w:val="0"/>
      <w:divBdr>
        <w:top w:val="none" w:sz="0" w:space="0" w:color="auto"/>
        <w:left w:val="none" w:sz="0" w:space="0" w:color="auto"/>
        <w:bottom w:val="none" w:sz="0" w:space="0" w:color="auto"/>
        <w:right w:val="none" w:sz="0" w:space="0" w:color="auto"/>
      </w:divBdr>
    </w:div>
    <w:div w:id="685640424">
      <w:bodyDiv w:val="1"/>
      <w:marLeft w:val="0"/>
      <w:marRight w:val="0"/>
      <w:marTop w:val="0"/>
      <w:marBottom w:val="0"/>
      <w:divBdr>
        <w:top w:val="none" w:sz="0" w:space="0" w:color="auto"/>
        <w:left w:val="none" w:sz="0" w:space="0" w:color="auto"/>
        <w:bottom w:val="none" w:sz="0" w:space="0" w:color="auto"/>
        <w:right w:val="none" w:sz="0" w:space="0" w:color="auto"/>
      </w:divBdr>
    </w:div>
    <w:div w:id="690716219">
      <w:bodyDiv w:val="1"/>
      <w:marLeft w:val="0"/>
      <w:marRight w:val="0"/>
      <w:marTop w:val="0"/>
      <w:marBottom w:val="0"/>
      <w:divBdr>
        <w:top w:val="none" w:sz="0" w:space="0" w:color="auto"/>
        <w:left w:val="none" w:sz="0" w:space="0" w:color="auto"/>
        <w:bottom w:val="none" w:sz="0" w:space="0" w:color="auto"/>
        <w:right w:val="none" w:sz="0" w:space="0" w:color="auto"/>
      </w:divBdr>
    </w:div>
    <w:div w:id="735588184">
      <w:bodyDiv w:val="1"/>
      <w:marLeft w:val="0"/>
      <w:marRight w:val="0"/>
      <w:marTop w:val="0"/>
      <w:marBottom w:val="0"/>
      <w:divBdr>
        <w:top w:val="none" w:sz="0" w:space="0" w:color="auto"/>
        <w:left w:val="none" w:sz="0" w:space="0" w:color="auto"/>
        <w:bottom w:val="none" w:sz="0" w:space="0" w:color="auto"/>
        <w:right w:val="none" w:sz="0" w:space="0" w:color="auto"/>
      </w:divBdr>
    </w:div>
    <w:div w:id="736126215">
      <w:bodyDiv w:val="1"/>
      <w:marLeft w:val="0"/>
      <w:marRight w:val="0"/>
      <w:marTop w:val="0"/>
      <w:marBottom w:val="0"/>
      <w:divBdr>
        <w:top w:val="none" w:sz="0" w:space="0" w:color="auto"/>
        <w:left w:val="none" w:sz="0" w:space="0" w:color="auto"/>
        <w:bottom w:val="none" w:sz="0" w:space="0" w:color="auto"/>
        <w:right w:val="none" w:sz="0" w:space="0" w:color="auto"/>
      </w:divBdr>
    </w:div>
    <w:div w:id="767311476">
      <w:bodyDiv w:val="1"/>
      <w:marLeft w:val="0"/>
      <w:marRight w:val="0"/>
      <w:marTop w:val="0"/>
      <w:marBottom w:val="0"/>
      <w:divBdr>
        <w:top w:val="none" w:sz="0" w:space="0" w:color="auto"/>
        <w:left w:val="none" w:sz="0" w:space="0" w:color="auto"/>
        <w:bottom w:val="none" w:sz="0" w:space="0" w:color="auto"/>
        <w:right w:val="none" w:sz="0" w:space="0" w:color="auto"/>
      </w:divBdr>
    </w:div>
    <w:div w:id="774330885">
      <w:bodyDiv w:val="1"/>
      <w:marLeft w:val="0"/>
      <w:marRight w:val="0"/>
      <w:marTop w:val="0"/>
      <w:marBottom w:val="0"/>
      <w:divBdr>
        <w:top w:val="none" w:sz="0" w:space="0" w:color="auto"/>
        <w:left w:val="none" w:sz="0" w:space="0" w:color="auto"/>
        <w:bottom w:val="none" w:sz="0" w:space="0" w:color="auto"/>
        <w:right w:val="none" w:sz="0" w:space="0" w:color="auto"/>
      </w:divBdr>
    </w:div>
    <w:div w:id="800927115">
      <w:bodyDiv w:val="1"/>
      <w:marLeft w:val="0"/>
      <w:marRight w:val="0"/>
      <w:marTop w:val="0"/>
      <w:marBottom w:val="0"/>
      <w:divBdr>
        <w:top w:val="none" w:sz="0" w:space="0" w:color="auto"/>
        <w:left w:val="none" w:sz="0" w:space="0" w:color="auto"/>
        <w:bottom w:val="none" w:sz="0" w:space="0" w:color="auto"/>
        <w:right w:val="none" w:sz="0" w:space="0" w:color="auto"/>
      </w:divBdr>
    </w:div>
    <w:div w:id="853231723">
      <w:bodyDiv w:val="1"/>
      <w:marLeft w:val="0"/>
      <w:marRight w:val="0"/>
      <w:marTop w:val="0"/>
      <w:marBottom w:val="0"/>
      <w:divBdr>
        <w:top w:val="none" w:sz="0" w:space="0" w:color="auto"/>
        <w:left w:val="none" w:sz="0" w:space="0" w:color="auto"/>
        <w:bottom w:val="none" w:sz="0" w:space="0" w:color="auto"/>
        <w:right w:val="none" w:sz="0" w:space="0" w:color="auto"/>
      </w:divBdr>
    </w:div>
    <w:div w:id="916289048">
      <w:bodyDiv w:val="1"/>
      <w:marLeft w:val="0"/>
      <w:marRight w:val="0"/>
      <w:marTop w:val="0"/>
      <w:marBottom w:val="0"/>
      <w:divBdr>
        <w:top w:val="none" w:sz="0" w:space="0" w:color="auto"/>
        <w:left w:val="none" w:sz="0" w:space="0" w:color="auto"/>
        <w:bottom w:val="none" w:sz="0" w:space="0" w:color="auto"/>
        <w:right w:val="none" w:sz="0" w:space="0" w:color="auto"/>
      </w:divBdr>
    </w:div>
    <w:div w:id="931091622">
      <w:bodyDiv w:val="1"/>
      <w:marLeft w:val="0"/>
      <w:marRight w:val="0"/>
      <w:marTop w:val="0"/>
      <w:marBottom w:val="0"/>
      <w:divBdr>
        <w:top w:val="none" w:sz="0" w:space="0" w:color="auto"/>
        <w:left w:val="none" w:sz="0" w:space="0" w:color="auto"/>
        <w:bottom w:val="none" w:sz="0" w:space="0" w:color="auto"/>
        <w:right w:val="none" w:sz="0" w:space="0" w:color="auto"/>
      </w:divBdr>
    </w:div>
    <w:div w:id="962659207">
      <w:bodyDiv w:val="1"/>
      <w:marLeft w:val="0"/>
      <w:marRight w:val="0"/>
      <w:marTop w:val="0"/>
      <w:marBottom w:val="0"/>
      <w:divBdr>
        <w:top w:val="none" w:sz="0" w:space="0" w:color="auto"/>
        <w:left w:val="none" w:sz="0" w:space="0" w:color="auto"/>
        <w:bottom w:val="none" w:sz="0" w:space="0" w:color="auto"/>
        <w:right w:val="none" w:sz="0" w:space="0" w:color="auto"/>
      </w:divBdr>
    </w:div>
    <w:div w:id="967780223">
      <w:bodyDiv w:val="1"/>
      <w:marLeft w:val="0"/>
      <w:marRight w:val="0"/>
      <w:marTop w:val="0"/>
      <w:marBottom w:val="0"/>
      <w:divBdr>
        <w:top w:val="none" w:sz="0" w:space="0" w:color="auto"/>
        <w:left w:val="none" w:sz="0" w:space="0" w:color="auto"/>
        <w:bottom w:val="none" w:sz="0" w:space="0" w:color="auto"/>
        <w:right w:val="none" w:sz="0" w:space="0" w:color="auto"/>
      </w:divBdr>
    </w:div>
    <w:div w:id="984434755">
      <w:bodyDiv w:val="1"/>
      <w:marLeft w:val="0"/>
      <w:marRight w:val="0"/>
      <w:marTop w:val="0"/>
      <w:marBottom w:val="0"/>
      <w:divBdr>
        <w:top w:val="none" w:sz="0" w:space="0" w:color="auto"/>
        <w:left w:val="none" w:sz="0" w:space="0" w:color="auto"/>
        <w:bottom w:val="none" w:sz="0" w:space="0" w:color="auto"/>
        <w:right w:val="none" w:sz="0" w:space="0" w:color="auto"/>
      </w:divBdr>
    </w:div>
    <w:div w:id="1079908216">
      <w:bodyDiv w:val="1"/>
      <w:marLeft w:val="0"/>
      <w:marRight w:val="0"/>
      <w:marTop w:val="0"/>
      <w:marBottom w:val="0"/>
      <w:divBdr>
        <w:top w:val="none" w:sz="0" w:space="0" w:color="auto"/>
        <w:left w:val="none" w:sz="0" w:space="0" w:color="auto"/>
        <w:bottom w:val="none" w:sz="0" w:space="0" w:color="auto"/>
        <w:right w:val="none" w:sz="0" w:space="0" w:color="auto"/>
      </w:divBdr>
    </w:div>
    <w:div w:id="1114784199">
      <w:bodyDiv w:val="1"/>
      <w:marLeft w:val="0"/>
      <w:marRight w:val="0"/>
      <w:marTop w:val="0"/>
      <w:marBottom w:val="0"/>
      <w:divBdr>
        <w:top w:val="none" w:sz="0" w:space="0" w:color="auto"/>
        <w:left w:val="none" w:sz="0" w:space="0" w:color="auto"/>
        <w:bottom w:val="none" w:sz="0" w:space="0" w:color="auto"/>
        <w:right w:val="none" w:sz="0" w:space="0" w:color="auto"/>
      </w:divBdr>
    </w:div>
    <w:div w:id="1127159653">
      <w:bodyDiv w:val="1"/>
      <w:marLeft w:val="0"/>
      <w:marRight w:val="0"/>
      <w:marTop w:val="0"/>
      <w:marBottom w:val="0"/>
      <w:divBdr>
        <w:top w:val="none" w:sz="0" w:space="0" w:color="auto"/>
        <w:left w:val="none" w:sz="0" w:space="0" w:color="auto"/>
        <w:bottom w:val="none" w:sz="0" w:space="0" w:color="auto"/>
        <w:right w:val="none" w:sz="0" w:space="0" w:color="auto"/>
      </w:divBdr>
    </w:div>
    <w:div w:id="1140803095">
      <w:bodyDiv w:val="1"/>
      <w:marLeft w:val="0"/>
      <w:marRight w:val="0"/>
      <w:marTop w:val="0"/>
      <w:marBottom w:val="0"/>
      <w:divBdr>
        <w:top w:val="none" w:sz="0" w:space="0" w:color="auto"/>
        <w:left w:val="none" w:sz="0" w:space="0" w:color="auto"/>
        <w:bottom w:val="none" w:sz="0" w:space="0" w:color="auto"/>
        <w:right w:val="none" w:sz="0" w:space="0" w:color="auto"/>
      </w:divBdr>
    </w:div>
    <w:div w:id="1160195749">
      <w:bodyDiv w:val="1"/>
      <w:marLeft w:val="0"/>
      <w:marRight w:val="0"/>
      <w:marTop w:val="0"/>
      <w:marBottom w:val="0"/>
      <w:divBdr>
        <w:top w:val="none" w:sz="0" w:space="0" w:color="auto"/>
        <w:left w:val="none" w:sz="0" w:space="0" w:color="auto"/>
        <w:bottom w:val="none" w:sz="0" w:space="0" w:color="auto"/>
        <w:right w:val="none" w:sz="0" w:space="0" w:color="auto"/>
      </w:divBdr>
    </w:div>
    <w:div w:id="1176115450">
      <w:bodyDiv w:val="1"/>
      <w:marLeft w:val="0"/>
      <w:marRight w:val="0"/>
      <w:marTop w:val="0"/>
      <w:marBottom w:val="0"/>
      <w:divBdr>
        <w:top w:val="none" w:sz="0" w:space="0" w:color="auto"/>
        <w:left w:val="none" w:sz="0" w:space="0" w:color="auto"/>
        <w:bottom w:val="none" w:sz="0" w:space="0" w:color="auto"/>
        <w:right w:val="none" w:sz="0" w:space="0" w:color="auto"/>
      </w:divBdr>
    </w:div>
    <w:div w:id="1179544592">
      <w:bodyDiv w:val="1"/>
      <w:marLeft w:val="0"/>
      <w:marRight w:val="0"/>
      <w:marTop w:val="0"/>
      <w:marBottom w:val="0"/>
      <w:divBdr>
        <w:top w:val="none" w:sz="0" w:space="0" w:color="auto"/>
        <w:left w:val="none" w:sz="0" w:space="0" w:color="auto"/>
        <w:bottom w:val="none" w:sz="0" w:space="0" w:color="auto"/>
        <w:right w:val="none" w:sz="0" w:space="0" w:color="auto"/>
      </w:divBdr>
    </w:div>
    <w:div w:id="1184511504">
      <w:bodyDiv w:val="1"/>
      <w:marLeft w:val="0"/>
      <w:marRight w:val="0"/>
      <w:marTop w:val="0"/>
      <w:marBottom w:val="0"/>
      <w:divBdr>
        <w:top w:val="none" w:sz="0" w:space="0" w:color="auto"/>
        <w:left w:val="none" w:sz="0" w:space="0" w:color="auto"/>
        <w:bottom w:val="none" w:sz="0" w:space="0" w:color="auto"/>
        <w:right w:val="none" w:sz="0" w:space="0" w:color="auto"/>
      </w:divBdr>
    </w:div>
    <w:div w:id="1186136604">
      <w:bodyDiv w:val="1"/>
      <w:marLeft w:val="0"/>
      <w:marRight w:val="0"/>
      <w:marTop w:val="0"/>
      <w:marBottom w:val="0"/>
      <w:divBdr>
        <w:top w:val="none" w:sz="0" w:space="0" w:color="auto"/>
        <w:left w:val="none" w:sz="0" w:space="0" w:color="auto"/>
        <w:bottom w:val="none" w:sz="0" w:space="0" w:color="auto"/>
        <w:right w:val="none" w:sz="0" w:space="0" w:color="auto"/>
      </w:divBdr>
    </w:div>
    <w:div w:id="1234662612">
      <w:bodyDiv w:val="1"/>
      <w:marLeft w:val="0"/>
      <w:marRight w:val="0"/>
      <w:marTop w:val="0"/>
      <w:marBottom w:val="0"/>
      <w:divBdr>
        <w:top w:val="none" w:sz="0" w:space="0" w:color="auto"/>
        <w:left w:val="none" w:sz="0" w:space="0" w:color="auto"/>
        <w:bottom w:val="none" w:sz="0" w:space="0" w:color="auto"/>
        <w:right w:val="none" w:sz="0" w:space="0" w:color="auto"/>
      </w:divBdr>
    </w:div>
    <w:div w:id="1242908437">
      <w:bodyDiv w:val="1"/>
      <w:marLeft w:val="0"/>
      <w:marRight w:val="0"/>
      <w:marTop w:val="0"/>
      <w:marBottom w:val="0"/>
      <w:divBdr>
        <w:top w:val="none" w:sz="0" w:space="0" w:color="auto"/>
        <w:left w:val="none" w:sz="0" w:space="0" w:color="auto"/>
        <w:bottom w:val="none" w:sz="0" w:space="0" w:color="auto"/>
        <w:right w:val="none" w:sz="0" w:space="0" w:color="auto"/>
      </w:divBdr>
    </w:div>
    <w:div w:id="1267270138">
      <w:bodyDiv w:val="1"/>
      <w:marLeft w:val="0"/>
      <w:marRight w:val="0"/>
      <w:marTop w:val="0"/>
      <w:marBottom w:val="0"/>
      <w:divBdr>
        <w:top w:val="none" w:sz="0" w:space="0" w:color="auto"/>
        <w:left w:val="none" w:sz="0" w:space="0" w:color="auto"/>
        <w:bottom w:val="none" w:sz="0" w:space="0" w:color="auto"/>
        <w:right w:val="none" w:sz="0" w:space="0" w:color="auto"/>
      </w:divBdr>
    </w:div>
    <w:div w:id="1414931115">
      <w:bodyDiv w:val="1"/>
      <w:marLeft w:val="0"/>
      <w:marRight w:val="0"/>
      <w:marTop w:val="0"/>
      <w:marBottom w:val="0"/>
      <w:divBdr>
        <w:top w:val="none" w:sz="0" w:space="0" w:color="auto"/>
        <w:left w:val="none" w:sz="0" w:space="0" w:color="auto"/>
        <w:bottom w:val="none" w:sz="0" w:space="0" w:color="auto"/>
        <w:right w:val="none" w:sz="0" w:space="0" w:color="auto"/>
      </w:divBdr>
    </w:div>
    <w:div w:id="1417169275">
      <w:bodyDiv w:val="1"/>
      <w:marLeft w:val="0"/>
      <w:marRight w:val="0"/>
      <w:marTop w:val="0"/>
      <w:marBottom w:val="0"/>
      <w:divBdr>
        <w:top w:val="none" w:sz="0" w:space="0" w:color="auto"/>
        <w:left w:val="none" w:sz="0" w:space="0" w:color="auto"/>
        <w:bottom w:val="none" w:sz="0" w:space="0" w:color="auto"/>
        <w:right w:val="none" w:sz="0" w:space="0" w:color="auto"/>
      </w:divBdr>
    </w:div>
    <w:div w:id="1418864082">
      <w:bodyDiv w:val="1"/>
      <w:marLeft w:val="0"/>
      <w:marRight w:val="0"/>
      <w:marTop w:val="0"/>
      <w:marBottom w:val="0"/>
      <w:divBdr>
        <w:top w:val="none" w:sz="0" w:space="0" w:color="auto"/>
        <w:left w:val="none" w:sz="0" w:space="0" w:color="auto"/>
        <w:bottom w:val="none" w:sz="0" w:space="0" w:color="auto"/>
        <w:right w:val="none" w:sz="0" w:space="0" w:color="auto"/>
      </w:divBdr>
    </w:div>
    <w:div w:id="1444567952">
      <w:bodyDiv w:val="1"/>
      <w:marLeft w:val="0"/>
      <w:marRight w:val="0"/>
      <w:marTop w:val="0"/>
      <w:marBottom w:val="0"/>
      <w:divBdr>
        <w:top w:val="none" w:sz="0" w:space="0" w:color="auto"/>
        <w:left w:val="none" w:sz="0" w:space="0" w:color="auto"/>
        <w:bottom w:val="none" w:sz="0" w:space="0" w:color="auto"/>
        <w:right w:val="none" w:sz="0" w:space="0" w:color="auto"/>
      </w:divBdr>
    </w:div>
    <w:div w:id="1460227402">
      <w:bodyDiv w:val="1"/>
      <w:marLeft w:val="0"/>
      <w:marRight w:val="0"/>
      <w:marTop w:val="0"/>
      <w:marBottom w:val="0"/>
      <w:divBdr>
        <w:top w:val="none" w:sz="0" w:space="0" w:color="auto"/>
        <w:left w:val="none" w:sz="0" w:space="0" w:color="auto"/>
        <w:bottom w:val="none" w:sz="0" w:space="0" w:color="auto"/>
        <w:right w:val="none" w:sz="0" w:space="0" w:color="auto"/>
      </w:divBdr>
    </w:div>
    <w:div w:id="1480687139">
      <w:bodyDiv w:val="1"/>
      <w:marLeft w:val="0"/>
      <w:marRight w:val="0"/>
      <w:marTop w:val="0"/>
      <w:marBottom w:val="0"/>
      <w:divBdr>
        <w:top w:val="none" w:sz="0" w:space="0" w:color="auto"/>
        <w:left w:val="none" w:sz="0" w:space="0" w:color="auto"/>
        <w:bottom w:val="none" w:sz="0" w:space="0" w:color="auto"/>
        <w:right w:val="none" w:sz="0" w:space="0" w:color="auto"/>
      </w:divBdr>
    </w:div>
    <w:div w:id="1491559190">
      <w:bodyDiv w:val="1"/>
      <w:marLeft w:val="0"/>
      <w:marRight w:val="0"/>
      <w:marTop w:val="0"/>
      <w:marBottom w:val="0"/>
      <w:divBdr>
        <w:top w:val="none" w:sz="0" w:space="0" w:color="auto"/>
        <w:left w:val="none" w:sz="0" w:space="0" w:color="auto"/>
        <w:bottom w:val="none" w:sz="0" w:space="0" w:color="auto"/>
        <w:right w:val="none" w:sz="0" w:space="0" w:color="auto"/>
      </w:divBdr>
    </w:div>
    <w:div w:id="1492411082">
      <w:bodyDiv w:val="1"/>
      <w:marLeft w:val="0"/>
      <w:marRight w:val="0"/>
      <w:marTop w:val="0"/>
      <w:marBottom w:val="0"/>
      <w:divBdr>
        <w:top w:val="none" w:sz="0" w:space="0" w:color="auto"/>
        <w:left w:val="none" w:sz="0" w:space="0" w:color="auto"/>
        <w:bottom w:val="none" w:sz="0" w:space="0" w:color="auto"/>
        <w:right w:val="none" w:sz="0" w:space="0" w:color="auto"/>
      </w:divBdr>
    </w:div>
    <w:div w:id="1563372817">
      <w:bodyDiv w:val="1"/>
      <w:marLeft w:val="0"/>
      <w:marRight w:val="0"/>
      <w:marTop w:val="0"/>
      <w:marBottom w:val="0"/>
      <w:divBdr>
        <w:top w:val="none" w:sz="0" w:space="0" w:color="auto"/>
        <w:left w:val="none" w:sz="0" w:space="0" w:color="auto"/>
        <w:bottom w:val="none" w:sz="0" w:space="0" w:color="auto"/>
        <w:right w:val="none" w:sz="0" w:space="0" w:color="auto"/>
      </w:divBdr>
    </w:div>
    <w:div w:id="1575356778">
      <w:bodyDiv w:val="1"/>
      <w:marLeft w:val="0"/>
      <w:marRight w:val="0"/>
      <w:marTop w:val="0"/>
      <w:marBottom w:val="0"/>
      <w:divBdr>
        <w:top w:val="none" w:sz="0" w:space="0" w:color="auto"/>
        <w:left w:val="none" w:sz="0" w:space="0" w:color="auto"/>
        <w:bottom w:val="none" w:sz="0" w:space="0" w:color="auto"/>
        <w:right w:val="none" w:sz="0" w:space="0" w:color="auto"/>
      </w:divBdr>
    </w:div>
    <w:div w:id="1596864447">
      <w:bodyDiv w:val="1"/>
      <w:marLeft w:val="0"/>
      <w:marRight w:val="0"/>
      <w:marTop w:val="0"/>
      <w:marBottom w:val="0"/>
      <w:divBdr>
        <w:top w:val="none" w:sz="0" w:space="0" w:color="auto"/>
        <w:left w:val="none" w:sz="0" w:space="0" w:color="auto"/>
        <w:bottom w:val="none" w:sz="0" w:space="0" w:color="auto"/>
        <w:right w:val="none" w:sz="0" w:space="0" w:color="auto"/>
      </w:divBdr>
    </w:div>
    <w:div w:id="1630621858">
      <w:bodyDiv w:val="1"/>
      <w:marLeft w:val="0"/>
      <w:marRight w:val="0"/>
      <w:marTop w:val="0"/>
      <w:marBottom w:val="0"/>
      <w:divBdr>
        <w:top w:val="none" w:sz="0" w:space="0" w:color="auto"/>
        <w:left w:val="none" w:sz="0" w:space="0" w:color="auto"/>
        <w:bottom w:val="none" w:sz="0" w:space="0" w:color="auto"/>
        <w:right w:val="none" w:sz="0" w:space="0" w:color="auto"/>
      </w:divBdr>
    </w:div>
    <w:div w:id="1673990847">
      <w:bodyDiv w:val="1"/>
      <w:marLeft w:val="0"/>
      <w:marRight w:val="0"/>
      <w:marTop w:val="0"/>
      <w:marBottom w:val="0"/>
      <w:divBdr>
        <w:top w:val="none" w:sz="0" w:space="0" w:color="auto"/>
        <w:left w:val="none" w:sz="0" w:space="0" w:color="auto"/>
        <w:bottom w:val="none" w:sz="0" w:space="0" w:color="auto"/>
        <w:right w:val="none" w:sz="0" w:space="0" w:color="auto"/>
      </w:divBdr>
    </w:div>
    <w:div w:id="1694842286">
      <w:bodyDiv w:val="1"/>
      <w:marLeft w:val="0"/>
      <w:marRight w:val="0"/>
      <w:marTop w:val="0"/>
      <w:marBottom w:val="0"/>
      <w:divBdr>
        <w:top w:val="none" w:sz="0" w:space="0" w:color="auto"/>
        <w:left w:val="none" w:sz="0" w:space="0" w:color="auto"/>
        <w:bottom w:val="none" w:sz="0" w:space="0" w:color="auto"/>
        <w:right w:val="none" w:sz="0" w:space="0" w:color="auto"/>
      </w:divBdr>
    </w:div>
    <w:div w:id="1695182548">
      <w:bodyDiv w:val="1"/>
      <w:marLeft w:val="0"/>
      <w:marRight w:val="0"/>
      <w:marTop w:val="0"/>
      <w:marBottom w:val="0"/>
      <w:divBdr>
        <w:top w:val="none" w:sz="0" w:space="0" w:color="auto"/>
        <w:left w:val="none" w:sz="0" w:space="0" w:color="auto"/>
        <w:bottom w:val="none" w:sz="0" w:space="0" w:color="auto"/>
        <w:right w:val="none" w:sz="0" w:space="0" w:color="auto"/>
      </w:divBdr>
    </w:div>
    <w:div w:id="1700545446">
      <w:bodyDiv w:val="1"/>
      <w:marLeft w:val="0"/>
      <w:marRight w:val="0"/>
      <w:marTop w:val="0"/>
      <w:marBottom w:val="0"/>
      <w:divBdr>
        <w:top w:val="none" w:sz="0" w:space="0" w:color="auto"/>
        <w:left w:val="none" w:sz="0" w:space="0" w:color="auto"/>
        <w:bottom w:val="none" w:sz="0" w:space="0" w:color="auto"/>
        <w:right w:val="none" w:sz="0" w:space="0" w:color="auto"/>
      </w:divBdr>
    </w:div>
    <w:div w:id="1737849298">
      <w:bodyDiv w:val="1"/>
      <w:marLeft w:val="0"/>
      <w:marRight w:val="0"/>
      <w:marTop w:val="0"/>
      <w:marBottom w:val="0"/>
      <w:divBdr>
        <w:top w:val="none" w:sz="0" w:space="0" w:color="auto"/>
        <w:left w:val="none" w:sz="0" w:space="0" w:color="auto"/>
        <w:bottom w:val="none" w:sz="0" w:space="0" w:color="auto"/>
        <w:right w:val="none" w:sz="0" w:space="0" w:color="auto"/>
      </w:divBdr>
    </w:div>
    <w:div w:id="1738553727">
      <w:bodyDiv w:val="1"/>
      <w:marLeft w:val="0"/>
      <w:marRight w:val="0"/>
      <w:marTop w:val="0"/>
      <w:marBottom w:val="0"/>
      <w:divBdr>
        <w:top w:val="none" w:sz="0" w:space="0" w:color="auto"/>
        <w:left w:val="none" w:sz="0" w:space="0" w:color="auto"/>
        <w:bottom w:val="none" w:sz="0" w:space="0" w:color="auto"/>
        <w:right w:val="none" w:sz="0" w:space="0" w:color="auto"/>
      </w:divBdr>
    </w:div>
    <w:div w:id="1747649566">
      <w:bodyDiv w:val="1"/>
      <w:marLeft w:val="0"/>
      <w:marRight w:val="0"/>
      <w:marTop w:val="0"/>
      <w:marBottom w:val="0"/>
      <w:divBdr>
        <w:top w:val="none" w:sz="0" w:space="0" w:color="auto"/>
        <w:left w:val="none" w:sz="0" w:space="0" w:color="auto"/>
        <w:bottom w:val="none" w:sz="0" w:space="0" w:color="auto"/>
        <w:right w:val="none" w:sz="0" w:space="0" w:color="auto"/>
      </w:divBdr>
    </w:div>
    <w:div w:id="1756436815">
      <w:bodyDiv w:val="1"/>
      <w:marLeft w:val="0"/>
      <w:marRight w:val="0"/>
      <w:marTop w:val="0"/>
      <w:marBottom w:val="0"/>
      <w:divBdr>
        <w:top w:val="none" w:sz="0" w:space="0" w:color="auto"/>
        <w:left w:val="none" w:sz="0" w:space="0" w:color="auto"/>
        <w:bottom w:val="none" w:sz="0" w:space="0" w:color="auto"/>
        <w:right w:val="none" w:sz="0" w:space="0" w:color="auto"/>
      </w:divBdr>
    </w:div>
    <w:div w:id="1759717558">
      <w:bodyDiv w:val="1"/>
      <w:marLeft w:val="0"/>
      <w:marRight w:val="0"/>
      <w:marTop w:val="0"/>
      <w:marBottom w:val="0"/>
      <w:divBdr>
        <w:top w:val="none" w:sz="0" w:space="0" w:color="auto"/>
        <w:left w:val="none" w:sz="0" w:space="0" w:color="auto"/>
        <w:bottom w:val="none" w:sz="0" w:space="0" w:color="auto"/>
        <w:right w:val="none" w:sz="0" w:space="0" w:color="auto"/>
      </w:divBdr>
    </w:div>
    <w:div w:id="1780375888">
      <w:bodyDiv w:val="1"/>
      <w:marLeft w:val="0"/>
      <w:marRight w:val="0"/>
      <w:marTop w:val="0"/>
      <w:marBottom w:val="0"/>
      <w:divBdr>
        <w:top w:val="none" w:sz="0" w:space="0" w:color="auto"/>
        <w:left w:val="none" w:sz="0" w:space="0" w:color="auto"/>
        <w:bottom w:val="none" w:sz="0" w:space="0" w:color="auto"/>
        <w:right w:val="none" w:sz="0" w:space="0" w:color="auto"/>
      </w:divBdr>
    </w:div>
    <w:div w:id="1780493932">
      <w:bodyDiv w:val="1"/>
      <w:marLeft w:val="0"/>
      <w:marRight w:val="0"/>
      <w:marTop w:val="0"/>
      <w:marBottom w:val="0"/>
      <w:divBdr>
        <w:top w:val="none" w:sz="0" w:space="0" w:color="auto"/>
        <w:left w:val="none" w:sz="0" w:space="0" w:color="auto"/>
        <w:bottom w:val="none" w:sz="0" w:space="0" w:color="auto"/>
        <w:right w:val="none" w:sz="0" w:space="0" w:color="auto"/>
      </w:divBdr>
    </w:div>
    <w:div w:id="1834106778">
      <w:bodyDiv w:val="1"/>
      <w:marLeft w:val="0"/>
      <w:marRight w:val="0"/>
      <w:marTop w:val="0"/>
      <w:marBottom w:val="0"/>
      <w:divBdr>
        <w:top w:val="none" w:sz="0" w:space="0" w:color="auto"/>
        <w:left w:val="none" w:sz="0" w:space="0" w:color="auto"/>
        <w:bottom w:val="none" w:sz="0" w:space="0" w:color="auto"/>
        <w:right w:val="none" w:sz="0" w:space="0" w:color="auto"/>
      </w:divBdr>
    </w:div>
    <w:div w:id="1852648858">
      <w:bodyDiv w:val="1"/>
      <w:marLeft w:val="0"/>
      <w:marRight w:val="0"/>
      <w:marTop w:val="0"/>
      <w:marBottom w:val="0"/>
      <w:divBdr>
        <w:top w:val="none" w:sz="0" w:space="0" w:color="auto"/>
        <w:left w:val="none" w:sz="0" w:space="0" w:color="auto"/>
        <w:bottom w:val="none" w:sz="0" w:space="0" w:color="auto"/>
        <w:right w:val="none" w:sz="0" w:space="0" w:color="auto"/>
      </w:divBdr>
    </w:div>
    <w:div w:id="1881164519">
      <w:bodyDiv w:val="1"/>
      <w:marLeft w:val="0"/>
      <w:marRight w:val="0"/>
      <w:marTop w:val="0"/>
      <w:marBottom w:val="0"/>
      <w:divBdr>
        <w:top w:val="none" w:sz="0" w:space="0" w:color="auto"/>
        <w:left w:val="none" w:sz="0" w:space="0" w:color="auto"/>
        <w:bottom w:val="none" w:sz="0" w:space="0" w:color="auto"/>
        <w:right w:val="none" w:sz="0" w:space="0" w:color="auto"/>
      </w:divBdr>
    </w:div>
    <w:div w:id="1895460961">
      <w:bodyDiv w:val="1"/>
      <w:marLeft w:val="0"/>
      <w:marRight w:val="0"/>
      <w:marTop w:val="0"/>
      <w:marBottom w:val="0"/>
      <w:divBdr>
        <w:top w:val="none" w:sz="0" w:space="0" w:color="auto"/>
        <w:left w:val="none" w:sz="0" w:space="0" w:color="auto"/>
        <w:bottom w:val="none" w:sz="0" w:space="0" w:color="auto"/>
        <w:right w:val="none" w:sz="0" w:space="0" w:color="auto"/>
      </w:divBdr>
    </w:div>
    <w:div w:id="1918786562">
      <w:bodyDiv w:val="1"/>
      <w:marLeft w:val="0"/>
      <w:marRight w:val="0"/>
      <w:marTop w:val="0"/>
      <w:marBottom w:val="0"/>
      <w:divBdr>
        <w:top w:val="none" w:sz="0" w:space="0" w:color="auto"/>
        <w:left w:val="none" w:sz="0" w:space="0" w:color="auto"/>
        <w:bottom w:val="none" w:sz="0" w:space="0" w:color="auto"/>
        <w:right w:val="none" w:sz="0" w:space="0" w:color="auto"/>
      </w:divBdr>
    </w:div>
    <w:div w:id="1948803725">
      <w:bodyDiv w:val="1"/>
      <w:marLeft w:val="0"/>
      <w:marRight w:val="0"/>
      <w:marTop w:val="0"/>
      <w:marBottom w:val="0"/>
      <w:divBdr>
        <w:top w:val="none" w:sz="0" w:space="0" w:color="auto"/>
        <w:left w:val="none" w:sz="0" w:space="0" w:color="auto"/>
        <w:bottom w:val="none" w:sz="0" w:space="0" w:color="auto"/>
        <w:right w:val="none" w:sz="0" w:space="0" w:color="auto"/>
      </w:divBdr>
    </w:div>
    <w:div w:id="1962762040">
      <w:bodyDiv w:val="1"/>
      <w:marLeft w:val="0"/>
      <w:marRight w:val="0"/>
      <w:marTop w:val="0"/>
      <w:marBottom w:val="0"/>
      <w:divBdr>
        <w:top w:val="none" w:sz="0" w:space="0" w:color="auto"/>
        <w:left w:val="none" w:sz="0" w:space="0" w:color="auto"/>
        <w:bottom w:val="none" w:sz="0" w:space="0" w:color="auto"/>
        <w:right w:val="none" w:sz="0" w:space="0" w:color="auto"/>
      </w:divBdr>
    </w:div>
    <w:div w:id="2008972826">
      <w:bodyDiv w:val="1"/>
      <w:marLeft w:val="0"/>
      <w:marRight w:val="0"/>
      <w:marTop w:val="0"/>
      <w:marBottom w:val="0"/>
      <w:divBdr>
        <w:top w:val="none" w:sz="0" w:space="0" w:color="auto"/>
        <w:left w:val="none" w:sz="0" w:space="0" w:color="auto"/>
        <w:bottom w:val="none" w:sz="0" w:space="0" w:color="auto"/>
        <w:right w:val="none" w:sz="0" w:space="0" w:color="auto"/>
      </w:divBdr>
    </w:div>
    <w:div w:id="2094623873">
      <w:bodyDiv w:val="1"/>
      <w:marLeft w:val="0"/>
      <w:marRight w:val="0"/>
      <w:marTop w:val="0"/>
      <w:marBottom w:val="0"/>
      <w:divBdr>
        <w:top w:val="none" w:sz="0" w:space="0" w:color="auto"/>
        <w:left w:val="none" w:sz="0" w:space="0" w:color="auto"/>
        <w:bottom w:val="none" w:sz="0" w:space="0" w:color="auto"/>
        <w:right w:val="none" w:sz="0" w:space="0" w:color="auto"/>
      </w:divBdr>
    </w:div>
    <w:div w:id="2116905690">
      <w:bodyDiv w:val="1"/>
      <w:marLeft w:val="0"/>
      <w:marRight w:val="0"/>
      <w:marTop w:val="0"/>
      <w:marBottom w:val="0"/>
      <w:divBdr>
        <w:top w:val="none" w:sz="0" w:space="0" w:color="auto"/>
        <w:left w:val="none" w:sz="0" w:space="0" w:color="auto"/>
        <w:bottom w:val="none" w:sz="0" w:space="0" w:color="auto"/>
        <w:right w:val="none" w:sz="0" w:space="0" w:color="auto"/>
      </w:divBdr>
    </w:div>
    <w:div w:id="21181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dratenko1802@gmail.com" TargetMode="External"/><Relationship Id="rId13" Type="http://schemas.openxmlformats.org/officeDocument/2006/relationships/hyperlink" Target="https://library.udpu.edu.ua/library_files/410377.pdf"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pdf.lib.vntu.edu.ua/books/Mihaylenko_2012_36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google.com/xcg-zbae-haj"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classroom.google.com/c/NzA4Njg3NDYzNzQ4?cjc=kpsyjec" TargetMode="External"/><Relationship Id="rId4" Type="http://schemas.microsoft.com/office/2007/relationships/stylesWithEffects" Target="stylesWithEffects.xml"/><Relationship Id="rId9" Type="http://schemas.openxmlformats.org/officeDocument/2006/relationships/hyperlink" Target="https://classroom.google.com/c/NzA4Njg4OTc3MjM2?cjc=j776o4s" TargetMode="External"/><Relationship Id="rId14" Type="http://schemas.openxmlformats.org/officeDocument/2006/relationships/hyperlink" Target="https://pidruchnyk.com.ua/389-flosofya-ognevyuk-utyuzh-10-kl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AC02-7B99-4AE2-868A-540C165E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cp:lastModifiedBy>
  <cp:revision>12</cp:revision>
  <dcterms:created xsi:type="dcterms:W3CDTF">2024-09-08T20:09:00Z</dcterms:created>
  <dcterms:modified xsi:type="dcterms:W3CDTF">2024-12-23T12:41:00Z</dcterms:modified>
</cp:coreProperties>
</file>