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A64" w:rsidRDefault="000570B0" w:rsidP="000570B0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570B0">
        <w:rPr>
          <w:rFonts w:ascii="Times New Roman" w:hAnsi="Times New Roman" w:cs="Times New Roman"/>
          <w:b/>
          <w:spacing w:val="60"/>
          <w:sz w:val="28"/>
          <w:szCs w:val="28"/>
        </w:rPr>
        <w:t>ПІДРУЧНИКИ ЗІ СПЕЦІАЛЬНИХ ДИСЦИПЛІН</w:t>
      </w:r>
    </w:p>
    <w:p w:rsidR="000570B0" w:rsidRPr="000570B0" w:rsidRDefault="000570B0" w:rsidP="000570B0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0B719A" w:rsidRPr="00B76BF4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Екологія</w:t>
      </w:r>
    </w:p>
    <w:p w:rsidR="000B719A" w:rsidRPr="00B76BF4" w:rsidRDefault="000B719A" w:rsidP="000B71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Малимон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Люльчик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Орихівська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О. Основи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екології.</w:t>
      </w:r>
      <w:r w:rsidR="00264A64">
        <w:rPr>
          <w:rFonts w:ascii="Times New Roman" w:hAnsi="Times New Roman" w:cs="Times New Roman"/>
          <w:sz w:val="28"/>
          <w:szCs w:val="28"/>
        </w:rPr>
        <w:t>-К.:Науково-методичний</w:t>
      </w:r>
      <w:proofErr w:type="spellEnd"/>
      <w:r w:rsidR="00264A64">
        <w:rPr>
          <w:rFonts w:ascii="Times New Roman" w:hAnsi="Times New Roman" w:cs="Times New Roman"/>
          <w:sz w:val="28"/>
          <w:szCs w:val="28"/>
        </w:rPr>
        <w:t xml:space="preserve"> центр ВФПО,</w:t>
      </w:r>
      <w:r w:rsidRPr="00B76BF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.-</w:t>
      </w:r>
      <w:r w:rsidR="00264A64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Основи </w:t>
        </w:r>
        <w:proofErr w:type="spellStart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екології.pdf</w:t>
        </w:r>
        <w:proofErr w:type="spellEnd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- </w:t>
        </w:r>
        <w:proofErr w:type="spellStart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Диск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Електротехніка</w:t>
      </w:r>
    </w:p>
    <w:p w:rsidR="000B719A" w:rsidRPr="00B76BF4" w:rsidRDefault="000B719A" w:rsidP="000B719A">
      <w:pPr>
        <w:pStyle w:val="1"/>
        <w:shd w:val="clear" w:color="auto" w:fill="FFFFFF"/>
        <w:spacing w:before="0"/>
        <w:rPr>
          <w:b w:val="0"/>
          <w:color w:val="333333"/>
          <w:sz w:val="28"/>
          <w:szCs w:val="28"/>
        </w:rPr>
      </w:pPr>
      <w:r w:rsidRPr="00B76BF4">
        <w:rPr>
          <w:b w:val="0"/>
          <w:color w:val="333333"/>
          <w:sz w:val="28"/>
          <w:szCs w:val="28"/>
        </w:rPr>
        <w:t> </w:t>
      </w:r>
      <w:proofErr w:type="spellStart"/>
      <w:r w:rsidRPr="00B76BF4">
        <w:rPr>
          <w:b w:val="0"/>
          <w:color w:val="333333"/>
          <w:sz w:val="28"/>
          <w:szCs w:val="28"/>
        </w:rPr>
        <w:t>Гуржій</w:t>
      </w:r>
      <w:proofErr w:type="spellEnd"/>
      <w:r w:rsidRPr="00B76BF4">
        <w:rPr>
          <w:b w:val="0"/>
          <w:color w:val="333333"/>
          <w:sz w:val="28"/>
          <w:szCs w:val="28"/>
        </w:rPr>
        <w:t xml:space="preserve"> А.М., </w:t>
      </w:r>
      <w:proofErr w:type="spellStart"/>
      <w:r w:rsidRPr="00B76BF4">
        <w:rPr>
          <w:b w:val="0"/>
          <w:color w:val="333333"/>
          <w:sz w:val="28"/>
          <w:szCs w:val="28"/>
        </w:rPr>
        <w:t>Мещанінов</w:t>
      </w:r>
      <w:proofErr w:type="spellEnd"/>
      <w:r w:rsidRPr="00B76BF4">
        <w:rPr>
          <w:b w:val="0"/>
          <w:color w:val="333333"/>
          <w:sz w:val="28"/>
          <w:szCs w:val="28"/>
        </w:rPr>
        <w:t xml:space="preserve"> С.К., </w:t>
      </w:r>
      <w:proofErr w:type="spellStart"/>
      <w:r w:rsidRPr="00B76BF4">
        <w:rPr>
          <w:b w:val="0"/>
          <w:color w:val="333333"/>
          <w:sz w:val="28"/>
          <w:szCs w:val="28"/>
        </w:rPr>
        <w:t>Нельга</w:t>
      </w:r>
      <w:proofErr w:type="spellEnd"/>
      <w:r w:rsidRPr="00B76BF4">
        <w:rPr>
          <w:b w:val="0"/>
          <w:color w:val="333333"/>
          <w:sz w:val="28"/>
          <w:szCs w:val="28"/>
        </w:rPr>
        <w:t xml:space="preserve"> А.Т., Співак В.М. Електротехніка та основи </w:t>
      </w:r>
      <w:proofErr w:type="spellStart"/>
      <w:r w:rsidRPr="00B76BF4">
        <w:rPr>
          <w:b w:val="0"/>
          <w:color w:val="333333"/>
          <w:sz w:val="28"/>
          <w:szCs w:val="28"/>
        </w:rPr>
        <w:t>електроніки</w:t>
      </w:r>
      <w:r>
        <w:rPr>
          <w:b w:val="0"/>
          <w:color w:val="333333"/>
          <w:sz w:val="28"/>
          <w:szCs w:val="28"/>
        </w:rPr>
        <w:t>.-К.:Літера</w:t>
      </w:r>
      <w:proofErr w:type="spellEnd"/>
      <w:r>
        <w:rPr>
          <w:b w:val="0"/>
          <w:color w:val="333333"/>
          <w:sz w:val="28"/>
          <w:szCs w:val="28"/>
        </w:rPr>
        <w:t xml:space="preserve"> ЛТД,</w:t>
      </w:r>
      <w:r w:rsidRPr="00B76BF4">
        <w:rPr>
          <w:b w:val="0"/>
          <w:color w:val="333333"/>
          <w:sz w:val="28"/>
          <w:szCs w:val="28"/>
        </w:rPr>
        <w:t xml:space="preserve"> 2020</w:t>
      </w:r>
      <w:r>
        <w:rPr>
          <w:b w:val="0"/>
          <w:color w:val="333333"/>
          <w:sz w:val="28"/>
          <w:szCs w:val="28"/>
        </w:rPr>
        <w:t>.-288с.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https://lib.imzo.gov.ua/pdruchniki-ta-navchaln-posbniki-dlya-zdobuvachv-profesyno-profesyno-tekhnchno-osvti/pdruchnik-yelektrotekhnka-ta-osnovi-elektronki-gurzhy-am-meshchannov-sk-nelga-at-spvak-vm/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Будіщев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М. С. Електротехніка, електроніка та мікропроцесорна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техніка</w:t>
      </w:r>
      <w:r>
        <w:rPr>
          <w:rFonts w:ascii="Times New Roman" w:hAnsi="Times New Roman" w:cs="Times New Roman"/>
          <w:sz w:val="28"/>
          <w:szCs w:val="28"/>
        </w:rPr>
        <w:t>.-Львів:Афіша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76BF4">
        <w:rPr>
          <w:rFonts w:ascii="Times New Roman" w:hAnsi="Times New Roman" w:cs="Times New Roman"/>
          <w:sz w:val="28"/>
          <w:szCs w:val="28"/>
        </w:rPr>
        <w:t xml:space="preserve"> 2001.</w:t>
      </w:r>
      <w:r>
        <w:rPr>
          <w:rFonts w:ascii="Times New Roman" w:hAnsi="Times New Roman" w:cs="Times New Roman"/>
          <w:sz w:val="28"/>
          <w:szCs w:val="28"/>
        </w:rPr>
        <w:t>-424с.</w:t>
      </w:r>
    </w:p>
    <w:p w:rsidR="000B719A" w:rsidRDefault="009B1460" w:rsidP="000B719A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library.kre.dp.ua/Books/2-4%20kurs/%D0%95%D0%BB%D0%B5%D0%BA%D1%82%D1%80%D0%BE%D0%BD%D0%BD%D1%96%20%D0%BF%D1%80%D0%B8%D0%BB%D0%B0%D0%B4%D0%B8%20%D1%82%D0%B0%20%D0%BC%D1%96%D0%BA%D1%80%D0%BE%D0%B5%D0%BB%D0%B5%D0%BA%D1%82%D1%80%D0%BE%D0%BD%D1%96%D0%BA%D0%B0/Budischev_Elektrotehnika_elektronika_ta_mikroprocessorna_tehnika_2001.pdf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Інженерна графіка</w:t>
      </w:r>
    </w:p>
    <w:p w:rsidR="000B719A" w:rsidRPr="00B76BF4" w:rsidRDefault="000B719A" w:rsidP="000B71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Ванін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Перевертун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Надкернична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Т. М.,</w:t>
      </w:r>
      <w:r>
        <w:rPr>
          <w:rFonts w:ascii="Times New Roman" w:hAnsi="Times New Roman" w:cs="Times New Roman"/>
          <w:sz w:val="28"/>
          <w:szCs w:val="28"/>
        </w:rPr>
        <w:t xml:space="preserve"> Власюк Г. Г. Інженерна графіка.-К.:ВН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6BF4">
        <w:rPr>
          <w:rFonts w:ascii="Times New Roman" w:hAnsi="Times New Roman" w:cs="Times New Roman"/>
          <w:sz w:val="28"/>
          <w:szCs w:val="28"/>
        </w:rPr>
        <w:t xml:space="preserve"> 2009</w:t>
      </w:r>
      <w:r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  <w:lang w:val="ru-RU"/>
        </w:rPr>
        <w:t>400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Inz_graf_Vanin.pdf</w:t>
        </w:r>
      </w:hyperlink>
    </w:p>
    <w:p w:rsidR="00636D85" w:rsidRPr="00B76BF4" w:rsidRDefault="00636D85" w:rsidP="00636D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Конструкційні </w:t>
      </w:r>
      <w:proofErr w:type="spellStart"/>
      <w:r w:rsidRPr="00B76BF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тa</w:t>
      </w:r>
      <w:proofErr w:type="spellEnd"/>
      <w:r w:rsidRPr="00B76BF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 електротехнічні матеріали</w:t>
      </w:r>
    </w:p>
    <w:p w:rsidR="00636D85" w:rsidRPr="00B76BF4" w:rsidRDefault="00636D85" w:rsidP="00636D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Василенко I. I., </w:t>
      </w:r>
      <w:proofErr w:type="spellStart"/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Широков</w:t>
      </w:r>
      <w:proofErr w:type="spellEnd"/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В. В., Василенко Ю. I. Конструкційні </w:t>
      </w:r>
      <w:proofErr w:type="spellStart"/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тa</w:t>
      </w:r>
      <w:proofErr w:type="spellEnd"/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електротехнічні матеріали.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-Львів:Магнолія-2006,</w:t>
      </w:r>
      <w:r w:rsidRPr="00B76B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B76BF4"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.-242с.</w:t>
      </w:r>
    </w:p>
    <w:p w:rsidR="00636D85" w:rsidRDefault="009B1460" w:rsidP="00636D85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636D85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https://studfile.net/preview/8850427/</w:t>
        </w:r>
      </w:hyperlink>
    </w:p>
    <w:p w:rsidR="000570B0" w:rsidRPr="00B76BF4" w:rsidRDefault="000570B0" w:rsidP="00636D85">
      <w:pPr>
        <w:rPr>
          <w:rFonts w:ascii="Times New Roman" w:hAnsi="Times New Roman" w:cs="Times New Roman"/>
          <w:sz w:val="28"/>
          <w:szCs w:val="28"/>
        </w:rPr>
      </w:pPr>
    </w:p>
    <w:p w:rsidR="000B719A" w:rsidRPr="005C2036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036">
        <w:rPr>
          <w:rFonts w:ascii="Times New Roman" w:hAnsi="Times New Roman" w:cs="Times New Roman"/>
          <w:b/>
          <w:sz w:val="28"/>
          <w:szCs w:val="28"/>
          <w:u w:val="single"/>
        </w:rPr>
        <w:t>Контактна мережа</w:t>
      </w:r>
    </w:p>
    <w:p w:rsidR="000B719A" w:rsidRPr="005C2036" w:rsidRDefault="009B1460" w:rsidP="000B719A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0B719A" w:rsidRPr="005C2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Дьяков В.</w:t>
        </w:r>
      </w:hyperlink>
      <w:r w:rsidR="000B7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О., Босий Д. О., </w:t>
      </w:r>
      <w:hyperlink r:id="rId10" w:history="1">
        <w:r w:rsidR="000B719A" w:rsidRPr="005C2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Антонов</w:t>
        </w:r>
      </w:hyperlink>
      <w:r w:rsidR="000B719A" w:rsidRPr="005C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</w:t>
      </w:r>
      <w:r w:rsidR="000B719A" w:rsidRPr="005C2036">
        <w:rPr>
          <w:rStyle w:val="dont-break-out"/>
          <w:rFonts w:ascii="Times New Roman" w:hAnsi="Times New Roman" w:cs="Times New Roman"/>
          <w:bCs/>
          <w:color w:val="000000" w:themeColor="text1"/>
          <w:sz w:val="28"/>
          <w:szCs w:val="28"/>
        </w:rPr>
        <w:t>Контактна мережа електрифікованих залізниць. Улаштування к</w:t>
      </w:r>
      <w:r w:rsidR="000B719A">
        <w:rPr>
          <w:rStyle w:val="dont-break-out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онтактної </w:t>
      </w:r>
      <w:proofErr w:type="spellStart"/>
      <w:r w:rsidR="000B719A">
        <w:rPr>
          <w:rStyle w:val="dont-break-out"/>
          <w:rFonts w:ascii="Times New Roman" w:hAnsi="Times New Roman" w:cs="Times New Roman"/>
          <w:bCs/>
          <w:color w:val="000000" w:themeColor="text1"/>
          <w:sz w:val="28"/>
          <w:szCs w:val="28"/>
        </w:rPr>
        <w:t>мережі.-Дніпро:Стандарт-Сервіс</w:t>
      </w:r>
      <w:proofErr w:type="spellEnd"/>
      <w:r w:rsidR="000B719A">
        <w:rPr>
          <w:rStyle w:val="dont-break-out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719A" w:rsidRPr="005C2036">
        <w:rPr>
          <w:rStyle w:val="dont-break-out"/>
          <w:rFonts w:ascii="Times New Roman" w:hAnsi="Times New Roman" w:cs="Times New Roman"/>
          <w:bCs/>
          <w:color w:val="000000" w:themeColor="text1"/>
          <w:sz w:val="28"/>
          <w:szCs w:val="28"/>
        </w:rPr>
        <w:t>2017</w:t>
      </w:r>
      <w:r w:rsidR="000B719A">
        <w:rPr>
          <w:rStyle w:val="dont-break-out"/>
          <w:rFonts w:ascii="Times New Roman" w:hAnsi="Times New Roman" w:cs="Times New Roman"/>
          <w:bCs/>
          <w:color w:val="000000" w:themeColor="text1"/>
          <w:sz w:val="28"/>
          <w:szCs w:val="28"/>
        </w:rPr>
        <w:t>.-228с.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https://crust.ust.edu.ua/items/e7f98b44-4af7-4f38-9868-9fb79318e178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Матеріалознавство</w:t>
      </w:r>
    </w:p>
    <w:p w:rsidR="000B719A" w:rsidRPr="00B76BF4" w:rsidRDefault="000B719A" w:rsidP="000B719A">
      <w:pPr>
        <w:rPr>
          <w:rFonts w:ascii="Times New Roman" w:hAnsi="Times New Roman" w:cs="Times New Roman"/>
          <w:sz w:val="28"/>
          <w:szCs w:val="28"/>
        </w:rPr>
      </w:pPr>
      <w:r w:rsidRPr="00B76BF4">
        <w:rPr>
          <w:rFonts w:ascii="Times New Roman" w:hAnsi="Times New Roman" w:cs="Times New Roman"/>
          <w:sz w:val="28"/>
          <w:szCs w:val="28"/>
        </w:rPr>
        <w:t xml:space="preserve">Курська Т. М.,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Чернобай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С. Б.,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Єрьоменко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С. Б. Матеріалознавство та технологія матеріалів.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Харків:УЦЗУ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76BF4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>.-136с.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Матеріалознавство та </w:t>
        </w:r>
        <w:proofErr w:type="spellStart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теохнологія</w:t>
        </w:r>
        <w:proofErr w:type="spellEnd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матеріалів</w:t>
        </w:r>
      </w:hyperlink>
    </w:p>
    <w:p w:rsidR="000B719A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Основи вищої математики</w:t>
      </w:r>
    </w:p>
    <w:p w:rsidR="00264A64" w:rsidRPr="00264A64" w:rsidRDefault="00264A64" w:rsidP="000B71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A64">
        <w:rPr>
          <w:rFonts w:ascii="Times New Roman" w:hAnsi="Times New Roman" w:cs="Times New Roman"/>
          <w:sz w:val="28"/>
          <w:szCs w:val="28"/>
        </w:rPr>
        <w:t>Казановський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 Вища математика.-К.: Аграрна освіта, 2014.-367с.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Вища </w:t>
        </w:r>
        <w:proofErr w:type="spellStart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математика.pdf</w:t>
        </w:r>
        <w:proofErr w:type="spellEnd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- </w:t>
        </w:r>
        <w:proofErr w:type="spellStart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Диск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Основи охорони праці</w:t>
      </w:r>
    </w:p>
    <w:p w:rsidR="000B719A" w:rsidRPr="00B76BF4" w:rsidRDefault="000B719A" w:rsidP="000B71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Е.</w:t>
      </w:r>
      <w:r w:rsidRPr="00B76BF4">
        <w:rPr>
          <w:rFonts w:ascii="Times New Roman" w:hAnsi="Times New Roman" w:cs="Times New Roman"/>
          <w:sz w:val="28"/>
          <w:szCs w:val="28"/>
        </w:rPr>
        <w:t>, Васильчук М. В., Га</w:t>
      </w:r>
      <w:r>
        <w:rPr>
          <w:rFonts w:ascii="Times New Roman" w:hAnsi="Times New Roman" w:cs="Times New Roman"/>
          <w:sz w:val="28"/>
          <w:szCs w:val="28"/>
        </w:rPr>
        <w:t>ман М. В. Основи охорони праці.</w:t>
      </w:r>
      <w:r w:rsidRPr="00B76B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К.: Вікторія, </w:t>
      </w:r>
      <w:r w:rsidRPr="00B76BF4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>.-192с.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http://kipt.com.ua/wp-content/uploads/2019/10/%D0%9E%D1%81%D0%BD%D0%BE%D0%B2%D0%B8-%D0%BE%D1%85%D0%BE%D1%80%D0%BE%D0%BD%D0%B8-%D0%BF%D1%80%D0%B0%D1%86%D1%96_%D0%92%D0%B8%D0%BD%D0%BE%D0%BA%D1%83%D1%80%D0%BE%D0%B2%D0%B0-%D0%9B.%D0%95._2001.pdf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sz w:val="28"/>
          <w:szCs w:val="28"/>
        </w:rPr>
      </w:pPr>
      <w:r w:rsidRPr="00B76BF4">
        <w:rPr>
          <w:rFonts w:ascii="Times New Roman" w:hAnsi="Times New Roman" w:cs="Times New Roman"/>
          <w:sz w:val="28"/>
          <w:szCs w:val="28"/>
        </w:rPr>
        <w:t xml:space="preserve">Третьяков О. В.,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Доронін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Є. В. , Пономаренко Р. В., Безсонний В. Л.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6BF4">
        <w:rPr>
          <w:rFonts w:ascii="Times New Roman" w:hAnsi="Times New Roman" w:cs="Times New Roman"/>
          <w:sz w:val="28"/>
          <w:szCs w:val="28"/>
        </w:rPr>
        <w:t>хорон</w:t>
      </w:r>
      <w:r>
        <w:rPr>
          <w:rFonts w:ascii="Times New Roman" w:hAnsi="Times New Roman" w:cs="Times New Roman"/>
          <w:sz w:val="28"/>
          <w:szCs w:val="28"/>
        </w:rPr>
        <w:t>а праці.-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Харків:ТОВ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«Планета-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B76BF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.-588с.</w:t>
      </w:r>
    </w:p>
    <w:p w:rsidR="000B719A" w:rsidRDefault="009B1460" w:rsidP="000B719A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5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https://er.nau.edu.ua/bitstream/NAU/62306/1/%D0%9F%D1%96%D0%B4%D1%80%D1%83%D1%87%D0%BD%D0%B8%D0%BA_%D0%B4%D1%80%D1%83%D0%BA_03_07.pdf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Основи стандартизації</w:t>
      </w:r>
    </w:p>
    <w:p w:rsidR="000B719A" w:rsidRPr="00B76BF4" w:rsidRDefault="000B719A" w:rsidP="000B71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Кропівна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А. В.,  Бондаренко Г. С.,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Кропівний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В. М.  Стандартизація.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Кропивницький:ЦНТУ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76BF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.-307с.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https://dspace.kntu.kr.ua/server/api/core/bitstreams/c08a92b2-907c-4ce3-a114-a621d0d24d93/content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Охорона праці в галузі</w:t>
      </w:r>
    </w:p>
    <w:p w:rsidR="000B719A" w:rsidRPr="00B76BF4" w:rsidRDefault="000B719A" w:rsidP="000B71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Козодой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Д. С.,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Костиркін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О. В., Кисельова С. О.,.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Козодой</w:t>
      </w:r>
      <w:proofErr w:type="spellEnd"/>
      <w:r w:rsidRPr="00B76BF4">
        <w:rPr>
          <w:rFonts w:ascii="Times New Roman" w:hAnsi="Times New Roman" w:cs="Times New Roman"/>
          <w:sz w:val="28"/>
          <w:szCs w:val="28"/>
        </w:rPr>
        <w:t xml:space="preserve"> Н. В. Охорона праці на залізничному транспорті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B76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Харків:УкрДУЗТ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6BF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.-124с.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http://lib.kart.edu.ua/bitstream/123456789/3779/1/%D0%9D%D0%B0%D0%B2%D1%87%D0%B0%D0%BB%D1%8C%D0%BD%D0%B8%D0%B9%20%D0%BF%D0%BE%D1%81%D1%96%D0%B1%D0%BD%D0%B8%D0%BA.pdf</w:t>
        </w:r>
      </w:hyperlink>
    </w:p>
    <w:p w:rsidR="000B719A" w:rsidRPr="005C2036" w:rsidRDefault="000B719A" w:rsidP="000B719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</w:t>
      </w:r>
      <w:r w:rsidRPr="005C20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бець О.В., Митрофанов В.В., </w:t>
      </w:r>
      <w:proofErr w:type="spellStart"/>
      <w:r w:rsidRPr="005C20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Діданов</w:t>
      </w:r>
      <w:proofErr w:type="spellEnd"/>
      <w:r w:rsidRPr="005C20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В.І.</w:t>
      </w:r>
      <w:r w:rsidRPr="005C20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Основи охорони праці на залізничному </w:t>
      </w:r>
      <w:proofErr w:type="spellStart"/>
      <w:r w:rsidRPr="005C2036">
        <w:rPr>
          <w:rFonts w:ascii="Times New Roman" w:hAnsi="Times New Roman" w:cs="Times New Roman"/>
          <w:bCs/>
          <w:color w:val="auto"/>
          <w:sz w:val="28"/>
          <w:szCs w:val="28"/>
        </w:rPr>
        <w:t>транспорті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.-К.:Дельта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C20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2008.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-392с.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https://dbn.co.ua/load/book/osnovi_okhoroni_praci_na_zaliznichnomu_transporti/64-1-0-1767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ОТ і програмування</w:t>
      </w:r>
    </w:p>
    <w:p w:rsidR="000B719A" w:rsidRPr="00603708" w:rsidRDefault="009B1460" w:rsidP="000B719A">
      <w:pPr>
        <w:rPr>
          <w:rFonts w:ascii="Times New Roman" w:hAnsi="Times New Roman" w:cs="Times New Roman"/>
          <w:color w:val="0070C0"/>
          <w:sz w:val="28"/>
          <w:szCs w:val="28"/>
        </w:rPr>
      </w:pPr>
      <w:hyperlink r:id="rId19" w:history="1">
        <w:r w:rsidR="000B719A" w:rsidRPr="00603708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 xml:space="preserve">Інформаційні технології. Електронний посібник </w:t>
        </w:r>
      </w:hyperlink>
    </w:p>
    <w:p w:rsidR="000B719A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F4">
        <w:rPr>
          <w:rFonts w:ascii="Times New Roman" w:hAnsi="Times New Roman" w:cs="Times New Roman"/>
          <w:b/>
          <w:sz w:val="28"/>
          <w:szCs w:val="28"/>
          <w:u w:val="single"/>
        </w:rPr>
        <w:t>Технічна механіка</w:t>
      </w:r>
    </w:p>
    <w:p w:rsidR="000B719A" w:rsidRPr="00F85D05" w:rsidRDefault="000B719A" w:rsidP="000B71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85D05">
        <w:rPr>
          <w:rFonts w:ascii="Times New Roman" w:hAnsi="Times New Roman" w:cs="Times New Roman"/>
          <w:sz w:val="28"/>
          <w:szCs w:val="28"/>
        </w:rPr>
        <w:t>Антоненко І. І., Перга С. М.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Ріг:КДПУ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2016.-99с.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Антоненко І. І., Перга С. М. Техніч</w:t>
        </w:r>
        <w:r w:rsidR="000B719A">
          <w:rPr>
            <w:rStyle w:val="a3"/>
            <w:rFonts w:ascii="Times New Roman" w:hAnsi="Times New Roman" w:cs="Times New Roman"/>
            <w:sz w:val="28"/>
            <w:szCs w:val="28"/>
          </w:rPr>
          <w:t>на механіка.</w:t>
        </w:r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 xml:space="preserve"> 2017</w:t>
        </w:r>
      </w:hyperlink>
    </w:p>
    <w:p w:rsidR="000B719A" w:rsidRPr="005C2036" w:rsidRDefault="000B719A" w:rsidP="000B7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036">
        <w:rPr>
          <w:rFonts w:ascii="Times New Roman" w:hAnsi="Times New Roman" w:cs="Times New Roman"/>
          <w:b/>
          <w:sz w:val="28"/>
          <w:szCs w:val="28"/>
          <w:u w:val="single"/>
        </w:rPr>
        <w:t>Технічна експлуатація залізниць</w:t>
      </w:r>
    </w:p>
    <w:p w:rsidR="000B719A" w:rsidRPr="00720199" w:rsidRDefault="000B719A" w:rsidP="000B71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99">
        <w:rPr>
          <w:rFonts w:ascii="Times New Roman" w:hAnsi="Times New Roman" w:cs="Times New Roman"/>
          <w:sz w:val="28"/>
          <w:szCs w:val="28"/>
        </w:rPr>
        <w:t>Данько М.І.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Загальний курс та технології роботи транспорту(залізничний транспорт)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Харків:УкрДАЗТ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2007.-242с.</w:t>
      </w:r>
    </w:p>
    <w:p w:rsidR="000B719A" w:rsidRPr="005C2036" w:rsidRDefault="009B1460" w:rsidP="000B719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0B719A" w:rsidRPr="005C203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https://drive.google.com/open?id=1Q3OaW0ofk1GEPYYweURudxBMvkilD-bz</w:t>
        </w:r>
      </w:hyperlink>
    </w:p>
    <w:p w:rsidR="000B719A" w:rsidRPr="00B76BF4" w:rsidRDefault="000B719A" w:rsidP="000B719A">
      <w:pPr>
        <w:rPr>
          <w:rFonts w:ascii="Times New Roman" w:hAnsi="Times New Roman" w:cs="Times New Roman"/>
          <w:sz w:val="28"/>
          <w:szCs w:val="28"/>
        </w:rPr>
      </w:pPr>
      <w:r w:rsidRPr="00B76BF4">
        <w:rPr>
          <w:rFonts w:ascii="Times New Roman" w:hAnsi="Times New Roman" w:cs="Times New Roman"/>
          <w:sz w:val="28"/>
          <w:szCs w:val="28"/>
        </w:rPr>
        <w:t xml:space="preserve">Правила технічної експлуатації </w:t>
      </w:r>
      <w:proofErr w:type="spellStart"/>
      <w:r w:rsidRPr="00B76BF4">
        <w:rPr>
          <w:rFonts w:ascii="Times New Roman" w:hAnsi="Times New Roman" w:cs="Times New Roman"/>
          <w:sz w:val="28"/>
          <w:szCs w:val="28"/>
        </w:rPr>
        <w:t>залізниць</w:t>
      </w:r>
      <w:r>
        <w:rPr>
          <w:rFonts w:ascii="Times New Roman" w:hAnsi="Times New Roman" w:cs="Times New Roman"/>
          <w:sz w:val="28"/>
          <w:szCs w:val="28"/>
        </w:rPr>
        <w:t>.-К.:Міністерство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транспорту України, 1998.-248с.</w:t>
      </w:r>
    </w:p>
    <w:p w:rsidR="000B719A" w:rsidRPr="00B76BF4" w:rsidRDefault="009B1460" w:rsidP="000B719A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https://drive.google.com/file/d/1-w7roMutMf_I_xl-JTBeEEBOMvC3hdwZ/view</w:t>
        </w:r>
      </w:hyperlink>
    </w:p>
    <w:p w:rsidR="000B719A" w:rsidRDefault="000B719A" w:rsidP="000B719A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proofErr w:type="spellStart"/>
      <w:r w:rsidRPr="00720199">
        <w:rPr>
          <w:rFonts w:ascii="Times New Roman" w:hAnsi="Times New Roman" w:cs="Times New Roman"/>
          <w:sz w:val="28"/>
          <w:szCs w:val="28"/>
        </w:rPr>
        <w:t>Шалаєва</w:t>
      </w:r>
      <w:proofErr w:type="spellEnd"/>
      <w:r w:rsidRPr="00720199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hyperlink r:id="rId23" w:history="1">
        <w:r w:rsidRPr="007201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Збірник нормативних документів з безпеки руху</w:t>
        </w:r>
      </w:hyperlink>
      <w:r w:rsidRPr="0072019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що регламентують роботу господарства перевезень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.-К.:ДНДЦУЗ, 2007.-254с.</w:t>
      </w:r>
    </w:p>
    <w:p w:rsidR="000B719A" w:rsidRPr="00B76BF4" w:rsidRDefault="009B1460" w:rsidP="000B71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4" w:history="1">
        <w:r w:rsidR="000B719A" w:rsidRPr="00B76B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https://drive.google.com/open?id=1Z3_iFxvYK-NxHTTwqaIc6gHJLcpEpg1I</w:t>
        </w:r>
      </w:hyperlink>
    </w:p>
    <w:p w:rsidR="000B719A" w:rsidRPr="00B76BF4" w:rsidRDefault="000B719A" w:rsidP="000B71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B719A" w:rsidRDefault="000B719A" w:rsidP="000B719A"/>
    <w:sectPr w:rsidR="000B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9A"/>
    <w:rsid w:val="000570B0"/>
    <w:rsid w:val="000B719A"/>
    <w:rsid w:val="0020492D"/>
    <w:rsid w:val="00264A64"/>
    <w:rsid w:val="00636D85"/>
    <w:rsid w:val="006A580A"/>
    <w:rsid w:val="009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5EC8E-37B6-44C4-9365-C128052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19A"/>
    <w:pPr>
      <w:spacing w:after="200" w:line="276" w:lineRule="auto"/>
      <w:ind w:firstLine="0"/>
    </w:pPr>
    <w:rPr>
      <w:rFonts w:asciiTheme="minorHAnsi" w:eastAsiaTheme="minorEastAsia" w:hAnsiTheme="minorHAnsi"/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"/>
    <w:qFormat/>
    <w:rsid w:val="000B7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1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719A"/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B71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/>
    </w:rPr>
  </w:style>
  <w:style w:type="character" w:customStyle="1" w:styleId="dont-break-out">
    <w:name w:val="dont-break-out"/>
    <w:basedOn w:val="a0"/>
    <w:rsid w:val="000B719A"/>
  </w:style>
  <w:style w:type="character" w:styleId="a4">
    <w:name w:val="FollowedHyperlink"/>
    <w:basedOn w:val="a0"/>
    <w:uiPriority w:val="99"/>
    <w:semiHidden/>
    <w:unhideWhenUsed/>
    <w:rsid w:val="000B7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8850427/" TargetMode="External" /><Relationship Id="rId13" Type="http://schemas.openxmlformats.org/officeDocument/2006/relationships/hyperlink" Target="https://drive.google.com/file/d/1GEgvL8rkylJeEQoWh5d4CLZBMJVV-BFI/view" TargetMode="External" /><Relationship Id="rId18" Type="http://schemas.openxmlformats.org/officeDocument/2006/relationships/hyperlink" Target="https://dbn.co.ua/load/book/osnovi_okhoroni_praci_na_zaliznichnomu_transporti/64-1-0-1767" TargetMode="External" /><Relationship Id="rId26" Type="http://schemas.openxmlformats.org/officeDocument/2006/relationships/theme" Target="theme/theme1.xml" /><Relationship Id="rId3" Type="http://schemas.openxmlformats.org/officeDocument/2006/relationships/webSettings" Target="webSettings.xml" /><Relationship Id="rId21" Type="http://schemas.openxmlformats.org/officeDocument/2006/relationships/hyperlink" Target="https://drive.google.com/open?id=1Q3OaW0ofk1GEPYYweURudxBMvkilD-bz" TargetMode="External" /><Relationship Id="rId7" Type="http://schemas.openxmlformats.org/officeDocument/2006/relationships/hyperlink" Target="https://ng-kg.kpi.ua/files/Inz_graf_Vanin.pdf" TargetMode="External" /><Relationship Id="rId12" Type="http://schemas.openxmlformats.org/officeDocument/2006/relationships/hyperlink" Target="http://univer.nuczu.edu.ua/tmp_metod/924/MZTM_KONSP_LEK.pdf" TargetMode="External" /><Relationship Id="rId17" Type="http://schemas.openxmlformats.org/officeDocument/2006/relationships/hyperlink" Target="http://lib.kart.edu.ua/bitstream/123456789/3779/1/%D0%9D%D0%B0%D0%B2%D1%87%D0%B0%D0%BB%D1%8C%D0%BD%D0%B8%D0%B9%20%D0%BF%D0%BE%D1%81%D1%96%D0%B1%D0%BD%D0%B8%D0%BA.pdf" TargetMode="External" /><Relationship Id="rId25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https://dspace.kntu.kr.ua/server/api/core/bitstreams/c08a92b2-907c-4ce3-a114-a621d0d24d93/content" TargetMode="External" /><Relationship Id="rId20" Type="http://schemas.openxmlformats.org/officeDocument/2006/relationships/hyperlink" Target="https://btpm.nmu.org.ua/ua/download/navch-posib/%D0%90%D0%BD%D1%82%D0%BE%D0%BD%D0%B5%D0%BD%D0%BA%D0%BE.%D0%9F%D0%B5%D1%80%D0%B3%D0%B0.%D0%A2%D0%B5%D1%85%D0%BC%D0%B5%D1%85.%D0%9F%D0%BE%D1%81%D1%96%D0%B1%D0%BD%D0%B8%D0%BA.pdf" TargetMode="External" /><Relationship Id="rId1" Type="http://schemas.openxmlformats.org/officeDocument/2006/relationships/styles" Target="styles.xml" /><Relationship Id="rId6" Type="http://schemas.openxmlformats.org/officeDocument/2006/relationships/hyperlink" Target="https://library.kre.dp.ua/Books/2-4%20kurs/%D0%95%D0%BB%D0%B5%D0%BA%D1%82%D1%80%D0%BE%D0%BD%D0%BD%D1%96%20%D0%BF%D1%80%D0%B8%D0%BB%D0%B0%D0%B4%D0%B8%20%D1%82%D0%B0%20%D0%BC%D1%96%D0%BA%D1%80%D0%BE%D0%B5%D0%BB%D0%B5%D0%BA%D1%82%D1%80%D0%BE%D0%BD%D1%96%D0%BA%D0%B0/Budischev_Elektrotehnika_elektronika_ta_mikroprocessorna_tehnika_2001.pdf" TargetMode="External" /><Relationship Id="rId11" Type="http://schemas.openxmlformats.org/officeDocument/2006/relationships/hyperlink" Target="https://crust.ust.edu.ua/items/e7f98b44-4af7-4f38-9868-9fb79318e178" TargetMode="External" /><Relationship Id="rId24" Type="http://schemas.openxmlformats.org/officeDocument/2006/relationships/hyperlink" Target="https://drive.google.com/open?id=1Z3_iFxvYK-NxHTTwqaIc6gHJLcpEpg1I" TargetMode="External" /><Relationship Id="rId5" Type="http://schemas.openxmlformats.org/officeDocument/2006/relationships/hyperlink" Target="https://lib.imzo.gov.ua/pdruchniki-ta-navchaln-posbniki-dlya-zdobuvachv-profesyno-profesyno-tekhnchno-osvti/pdruchnik-yelektrotekhnka-ta-osnovi-elektronki-gurzhy-am-meshchannov-sk-nelga-at-spvak-vm/" TargetMode="External" /><Relationship Id="rId15" Type="http://schemas.openxmlformats.org/officeDocument/2006/relationships/hyperlink" Target="https://er.nau.edu.ua/bitstream/NAU/62306/1/%D0%9F%D1%96%D0%B4%D1%80%D1%83%D1%87%D0%BD%D0%B8%D0%BA_%D0%B4%D1%80%D1%83%D0%BA_03_07.pdf" TargetMode="External" /><Relationship Id="rId23" Type="http://schemas.openxmlformats.org/officeDocument/2006/relationships/hyperlink" Target="https://drive.google.com/open?id=1Z3_iFxvYK-NxHTTwqaIc6gHJLcpEpg1I" TargetMode="External" /><Relationship Id="rId10" Type="http://schemas.openxmlformats.org/officeDocument/2006/relationships/hyperlink" Target="https://crust.ust.edu.ua/browse/author?startsWith=%D0%90%D0%BD%D1%82%D0%BE%D0%BD%D0%BE%D0%B2,%20%D0%90%D0%BD%D0%B4%D1%80%D1%96%D0%B9%20%D0%92%D0%BB%D0%B0%D0%B4%D0%B8%D1%81%D0%BB%D0%B0%D0%B2%D0%BE%D0%B2%D0%B8%D1%87" TargetMode="External" /><Relationship Id="rId19" Type="http://schemas.openxmlformats.org/officeDocument/2006/relationships/hyperlink" Target="https://vukladach.pp.ua/MyWeb/manual/pidruchnuku13122023/Informatsiyni%20tekhnolohiyi/Zmist/Zmist.htm" TargetMode="External" /><Relationship Id="rId4" Type="http://schemas.openxmlformats.org/officeDocument/2006/relationships/hyperlink" Target="https://drive.google.com/file/d/1MGlMRWEbunJYl-E2uzSl4y43qFABC1yq/view" TargetMode="External" /><Relationship Id="rId9" Type="http://schemas.openxmlformats.org/officeDocument/2006/relationships/hyperlink" Target="https://crust.ust.edu.ua/browse/author?startsWith=%D0%94%D1%8C%D1%8F%D0%BA%D0%BE%D0%B2,%20%D0%92%D1%96%D0%BA%D1%82%D0%BE%D1%80%20%D0%9E%D0%BB%D0%B5%D0%BA%D1%81%D1%96%D0%B9%D0%BE%D0%B2%D0%B8%D1%87" TargetMode="External" /><Relationship Id="rId14" Type="http://schemas.openxmlformats.org/officeDocument/2006/relationships/hyperlink" Target="http://kipt.com.ua/wp-content/uploads/2019/10/%D0%9E%D1%81%D0%BD%D0%BE%D0%B2%D0%B8-%D0%BE%D1%85%D0%BE%D1%80%D0%BE%D0%BD%D0%B8-%D0%BF%D1%80%D0%B0%D1%86%D1%96_%D0%92%D0%B8%D0%BD%D0%BE%D0%BA%D1%83%D1%80%D0%BE%D0%B2%D0%B0-%D0%9B.%D0%95._2001.pdf" TargetMode="External" /><Relationship Id="rId22" Type="http://schemas.openxmlformats.org/officeDocument/2006/relationships/hyperlink" Target="https://drive.google.com/file/d/1-w7roMutMf_I_xl-JTBeEEBOMvC3hdwZ/vie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Гость</cp:lastModifiedBy>
  <cp:revision>2</cp:revision>
  <dcterms:created xsi:type="dcterms:W3CDTF">2025-01-20T10:01:00Z</dcterms:created>
  <dcterms:modified xsi:type="dcterms:W3CDTF">2025-01-20T10:01:00Z</dcterms:modified>
</cp:coreProperties>
</file>