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8D" w:rsidRDefault="0037548D">
      <w:pPr>
        <w:pStyle w:val="a3"/>
        <w:spacing w:before="2"/>
        <w:rPr>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730"/>
      </w:tblGrid>
      <w:tr w:rsidR="0037548D">
        <w:trPr>
          <w:trHeight w:val="966"/>
        </w:trPr>
        <w:tc>
          <w:tcPr>
            <w:tcW w:w="9926" w:type="dxa"/>
            <w:gridSpan w:val="2"/>
            <w:shd w:val="clear" w:color="auto" w:fill="DFEFD2"/>
          </w:tcPr>
          <w:p w:rsidR="0037548D" w:rsidRDefault="000150FD">
            <w:pPr>
              <w:pStyle w:val="TableParagraph"/>
              <w:spacing w:before="2"/>
              <w:ind w:left="1430" w:right="991" w:firstLine="1217"/>
              <w:jc w:val="left"/>
              <w:rPr>
                <w:b/>
                <w:sz w:val="28"/>
              </w:rPr>
            </w:pPr>
            <w:r>
              <w:rPr>
                <w:b/>
                <w:sz w:val="28"/>
              </w:rPr>
              <w:t>Міністерство освіти і науки України Харківський</w:t>
            </w:r>
            <w:r>
              <w:rPr>
                <w:b/>
                <w:spacing w:val="-18"/>
                <w:sz w:val="28"/>
              </w:rPr>
              <w:t xml:space="preserve"> </w:t>
            </w:r>
            <w:r>
              <w:rPr>
                <w:b/>
                <w:sz w:val="28"/>
              </w:rPr>
              <w:t>фаховий</w:t>
            </w:r>
            <w:r>
              <w:rPr>
                <w:b/>
                <w:spacing w:val="-17"/>
                <w:sz w:val="28"/>
              </w:rPr>
              <w:t xml:space="preserve"> </w:t>
            </w:r>
            <w:r>
              <w:rPr>
                <w:b/>
                <w:sz w:val="28"/>
              </w:rPr>
              <w:t>коледж</w:t>
            </w:r>
            <w:r>
              <w:rPr>
                <w:b/>
                <w:spacing w:val="-18"/>
                <w:sz w:val="28"/>
              </w:rPr>
              <w:t xml:space="preserve"> </w:t>
            </w:r>
            <w:r>
              <w:rPr>
                <w:b/>
                <w:sz w:val="28"/>
              </w:rPr>
              <w:t>транспортних</w:t>
            </w:r>
            <w:r>
              <w:rPr>
                <w:b/>
                <w:spacing w:val="-17"/>
                <w:sz w:val="28"/>
              </w:rPr>
              <w:t xml:space="preserve"> </w:t>
            </w:r>
            <w:r>
              <w:rPr>
                <w:b/>
                <w:sz w:val="28"/>
              </w:rPr>
              <w:t>технологій</w:t>
            </w:r>
          </w:p>
        </w:tc>
      </w:tr>
      <w:tr w:rsidR="0037548D">
        <w:trPr>
          <w:trHeight w:val="552"/>
        </w:trPr>
        <w:tc>
          <w:tcPr>
            <w:tcW w:w="9926" w:type="dxa"/>
            <w:gridSpan w:val="2"/>
          </w:tcPr>
          <w:p w:rsidR="0037548D" w:rsidRDefault="000150FD">
            <w:pPr>
              <w:pStyle w:val="TableParagraph"/>
              <w:spacing w:before="1" w:line="531" w:lineRule="exact"/>
              <w:ind w:left="0" w:right="8"/>
              <w:jc w:val="center"/>
              <w:rPr>
                <w:b/>
                <w:sz w:val="48"/>
              </w:rPr>
            </w:pPr>
            <w:r>
              <w:rPr>
                <w:b/>
                <w:color w:val="719928"/>
                <w:spacing w:val="-2"/>
                <w:sz w:val="48"/>
              </w:rPr>
              <w:t>СИЛАБУС</w:t>
            </w:r>
          </w:p>
        </w:tc>
      </w:tr>
      <w:tr w:rsidR="0037548D">
        <w:trPr>
          <w:trHeight w:val="3772"/>
        </w:trPr>
        <w:tc>
          <w:tcPr>
            <w:tcW w:w="4196" w:type="dxa"/>
          </w:tcPr>
          <w:p w:rsidR="0037548D" w:rsidRDefault="0037548D">
            <w:pPr>
              <w:pStyle w:val="TableParagraph"/>
              <w:ind w:left="0"/>
              <w:jc w:val="left"/>
              <w:rPr>
                <w:sz w:val="17"/>
              </w:rPr>
            </w:pPr>
          </w:p>
          <w:p w:rsidR="0037548D" w:rsidRDefault="0037548D">
            <w:pPr>
              <w:pStyle w:val="TableParagraph"/>
              <w:ind w:left="0"/>
              <w:jc w:val="left"/>
              <w:rPr>
                <w:sz w:val="17"/>
              </w:rPr>
            </w:pPr>
          </w:p>
          <w:p w:rsidR="0037548D" w:rsidRDefault="0037548D">
            <w:pPr>
              <w:pStyle w:val="TableParagraph"/>
              <w:ind w:left="0"/>
              <w:jc w:val="left"/>
              <w:rPr>
                <w:sz w:val="17"/>
              </w:rPr>
            </w:pPr>
          </w:p>
          <w:p w:rsidR="0037548D" w:rsidRDefault="0037548D">
            <w:pPr>
              <w:pStyle w:val="TableParagraph"/>
              <w:ind w:left="0"/>
              <w:jc w:val="left"/>
              <w:rPr>
                <w:sz w:val="17"/>
              </w:rPr>
            </w:pPr>
          </w:p>
          <w:p w:rsidR="0037548D" w:rsidRDefault="0037548D">
            <w:pPr>
              <w:pStyle w:val="TableParagraph"/>
              <w:ind w:left="0"/>
              <w:jc w:val="left"/>
              <w:rPr>
                <w:sz w:val="17"/>
              </w:rPr>
            </w:pPr>
          </w:p>
          <w:p w:rsidR="0037548D" w:rsidRDefault="0037548D">
            <w:pPr>
              <w:pStyle w:val="TableParagraph"/>
              <w:ind w:left="0"/>
              <w:jc w:val="left"/>
              <w:rPr>
                <w:sz w:val="17"/>
              </w:rPr>
            </w:pPr>
          </w:p>
          <w:p w:rsidR="0037548D" w:rsidRDefault="0037548D">
            <w:pPr>
              <w:pStyle w:val="TableParagraph"/>
              <w:spacing w:before="148"/>
              <w:ind w:left="0"/>
              <w:jc w:val="left"/>
              <w:rPr>
                <w:sz w:val="17"/>
              </w:rPr>
            </w:pPr>
          </w:p>
          <w:p w:rsidR="0037548D" w:rsidRDefault="00515826">
            <w:pPr>
              <w:pStyle w:val="TableParagraph"/>
              <w:spacing w:line="237" w:lineRule="auto"/>
              <w:ind w:left="707" w:hanging="194"/>
              <w:jc w:val="left"/>
              <w:rPr>
                <w:sz w:val="17"/>
              </w:rPr>
            </w:pPr>
            <w:r>
              <w:rPr>
                <w:noProof/>
                <w:sz w:val="17"/>
              </w:rPr>
              <w:pict>
                <v:group id="Group 1" o:spid="_x0000_s1026" style="position:absolute;left:0;text-align:left;margin-left:.25pt;margin-top:-75.85pt;width:209.3pt;height:188.7pt;z-index:-251658240;mso-wrap-distance-left:0;mso-wrap-distance-right:0" coordsize="26581,23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YEkTgMAADYIAAAOAAAAZHJzL2Uyb0RvYy54bWykVV1v2yAUfZ+0/4D8&#10;3jofTdZaTaqtX6o0bdXWac8EYxsVAwMSp/9+94JJrGZTt/YhySVc4NzDuYfzi20ryYZbJ7RaZOPj&#10;UUa4YroUql5kPx5ujk4z4jxVJZVa8UX2xF12sXz/7rwzBZ/oRsuSWwKbKFd0ZpE13psizx1reEvd&#10;sTZcwWSlbUs9DG2dl5Z2sHsr88loNM87bUtjNePOwb9XcTJbhv2rijP/taoc90QuMsDmw7cN3yv8&#10;zpfntKgtNY1gPQz6ChQtFQoO3W11RT0laysOtmoFs9rpyh8z3ea6qgTjoQaoZjx6Vs2t1WsTaqmL&#10;rjY7moDaZzy9elv2ZXNrzXdzbyN6CD9r9uiAl7wzdTGcx3G9T95WtsVFUATZBkafdozyrScM/pzM&#10;Z6fjMRDPYG4yPZufnPWcswYu5mAda65fWJnTIh4c4O3gdAb04/YUubdR9L2hhgfmHVJwb4kooYCM&#10;KNqCim97wUxQP3g05CCH/cj1dL6FoV2dtGBr52+5DmTTzWfno2jLFNEmRWyrUmhB+ih6GUTvMwKi&#10;txkB0a+i6A31uA5vEEPSDW6r2V8Wzrd6wx90yPR4ZbtbTRcOYPc5Ug1z4e4HWWku/ZqwX8wBeczO&#10;TseIDvZLGek3Zg5P/t/8ILzBzkxqx+NhSEA4dUcK5A1pd1qK8kZIiSQ4W68upSUbCvxefbq+vpn1&#10;oAdpIE9XRCFgtNLlE6ioA+EsMvdrTS3PiLxToFO0pRTYFKxSYL281MG8Av/W+YftT2oNMRAuMg+d&#10;9kUnudIi6QPwY0LMxZVKf1x7XQkUT8AWEfUDaJ3luRGsgE9vMxAd9NDLdgyr/Bpri5be/tMeLbWP&#10;a3MEjgj8i5WQwj8Fd4cORFBqcy8YOhQO9u04Te1419KakyleQsrAfKz0YPlKCpMuEuMeKHTHM0v9&#10;Q63Rrq80W7dc+fj+WC4Bs1auEcZBlxW8XXHwCntXjsH24O3zYBjGCuURH6jHW+4ZyI0WFQjqG/Qp&#10;Ah1MBNB7nFjCXxzlw2w8BxagweaT6eg02BEtduY7mU3mo1k03/EUBye9UJMzoUbQWno1oWkA5wcy&#10;iu4TcEUkIQRgQT7hcQol9A8pvn7DccjaP/fL3wAAAP//AwBQSwMECgAAAAAAAAAhABPO/Gt3jwAA&#10;d48AABQAAABkcnMvbWVkaWEvaW1hZ2UxLnBuZ4lQTkcNChoKAAAADUlIRFIAAAHZAAABHAgGAAAA&#10;i2LOBQAAAAZiS0dEAP8A/wD/oL2nkwAAAAlwSFlzAAAOxAAADsQBlSsOGwAAIABJREFUeJzs3Xd4&#10;VFX6B/DvuWVqJr2HJPTQexelKigogqDo2nWx4E9RF9eyKLpiRQVde11RUURFFwWkivQivQUIJEB6&#10;Msn0mVvO7487k0xCEkLLJOF8nifPvXPbvJPAvPecewqhlIJhAiilxGbzRRQUuJKKilyJBQXOpMJC&#10;V2JhoSupoMCV5HD4LF6vYvB6FYPbLRu1ddng9SoGj0db93gUo6pSzmDg3Uaj4NbrBY/BwFcsDYaq&#10;r2NjjYUJCea8hARzbmKiKVdbmnPDw3XlhBD2D5RhmCaLsCR76fF4ZENWVln7zExrp8OHrR0zM60d&#10;8/KcLfwJNcnrVfShjhEADAbeE0i4CQnm3BYtwnIyMqL3tW8fva99+6gDZrPoCHWMDMMwdWFJthlz&#10;OqWwgwdLugQS6eHD2k92tq01pSBncy1R5KT4eFN+RITeqtfzHoNB8Oj1vP9H8BgMfJXXHEdUj0cr&#10;6Xo8stHj0ZaBkq7XKxvcbsXodsum4mJXvMslm8/286WmWo5nZETvq/yJ2teuXdQBk0l0ne21GIZh&#10;LgaWZJsJSik5edKevnVr/qCtW/MHbduWP2jfvpLuqkq5M53bokVYTlpaeFZ8vCk/IcGcFx9vyo+P&#10;N+UlJJj86+a8qCh96cWquqWUEodDsuTnO5MLC11J+fnO5Px8Z3JBgTO5oMCVVFCgvT550pEuy6pQ&#10;17UIAU1PD8/q2zdxQ//+yX/275/0Z9u2kYdYtTPDMKHAkmwT5fUq+r17i3oGEuqWLfmXFRa6Ems7&#10;nueJ0qpVxJF27aIOVPs52FSqXX0+RXfsWHm7Q4dKOwf/ZGWVt1MUytd2XkyMobh//6Q/+/VLWte/&#10;f/KfXbrE7BRFXmrI2BmGuTSxJNuE5OTYWq1YkT1m+fLjYzdsyB1a27NTnY7zde8ev61v38QNPXrE&#10;b8nIiN7XqlXEEZ2O9zV0zA3B61X0WVll7QNJd/fuot5bt+YPstl8ETUdbzIJzj59Ejf275/054gR&#10;6b917x63nZV0GYa5GFiSbcQkSRG3bs0ftGJF9pgVK7LHZmZaO9Z0XHy8Kb9v38QNffokbujbN3FD&#10;165xf+n1vLeh421MFEXlDx4s7bJ5c97lmzblXb5lS97g/Hxnck3HJiWZT40a1fKXUaNa/TxoUMqa&#10;S/13xzDMhcOSbCNTWuqJWbky+5oVK7LHrF6dM7qm0lhiojl3xIi03wYNSlnTt2/ihtRUy3FWEqsb&#10;pZTk5NhabdqUd/nmzVrSPXKkLKP6cWFhon348PQlo0e3/Hn48LQlkZEGayjiZRimeWBJthHwehX9&#10;ihXZYxYuPHTbihXZYyRJFYP3EwLas2fClpEj038dOTL9165dY3ewpHr+Tp60p/3++/Hrli49Nm7D&#10;htyh1RtVCQInDxyY/MfVV7daNG5c229jYozFoYqVYZimiSXZEKGUkm3b8gcuXJh5288/H7mprMwb&#10;FbzfYtHZhg5NXTZyZPqvI0akLYmNNRWGKtZLQXm5N3Llyuxrli49Pm7VquyrHQ7JErxfFDlp9OhW&#10;P0+e3OGzoUNTf+d5TglVrAzDNB0syTawY8fK2/7wQ+at339/6LbsbFvr4H1ms+gYO7b1Dzfc0P6r&#10;gQOT/2AtYEPD51N069efGrZs2bFxy5Ydvy4vz5kSvD8x0Zx7000ZX9x0U4cvWreOPByqOBmGafxY&#10;km0AsqwKy5Ydv+6TT3Y/snFj7hXB+ziOqEOHpv4+cWL7eaNHt1rEBlJoXFSVchs35g6ZP//A3b/+&#10;mnWD2y0bg/cPHJi8dvLkDp9de22bhSaT6AxVnAzDNE4syV5E5eXeyPnzD9z96ad7Hj5xwp4evK9r&#10;19gdEydmzBs/vt38+HhTfqhiZOrPZvNGLFp0ZPL8+Qfu3rGjsF/wPrNZdEya1H7efff1eLNVq4gj&#10;oYqRYZjGhSXZiyArq6zdp5/u+b/58w/cHTxcYHi4rvyWWzp+Onlyh887dIjZG8oYmfNz6FBp5/nz&#10;D9z9/feZt5WUuOMC2zmOqGPHtln44IM9Xu/RI35bKGNkGCb0WJK9QCilZN26U8M/+mjXtOXLs8cG&#10;72vTJjLz3nu7zb3xxowvm8roSkz9+HyKbsWK7DHz5u27b/XqE6OC9w0enLJq6tSerw0dmvo7aw3O&#10;MJcmlmTPE6WUrFqVM/q117b8e9euot7B+4YMabH873/vPmf48LSlHEfUUMXINIz9+4u7vffezuk/&#10;/XT45uBhHjt1itk9dWrP1667rs0C1piNYS4tLMmeh3XrTg5/9dUt/966NX9QYJvBwHsmTsyY9/e/&#10;d5ubkRG9L5TxMaFx8qQ97cMPdz329df77w1+XNCiRVjO/ff3eOO22zp/yEaVYphLA0uy52DLlrzL&#10;Xnll84sbNuQODWwzm0XHlCnd5tx7b7e5bNACBgCsVk/0F1/sffCTT/Y8HPzcNjXVcvzppwc8PW5c&#10;2+9YDQfDNG8syZ6FHTsK+77++pYXVq3KGR3YZjQK7rvv7vrOgw/2eJ0lV6YmbrdsXLDg4B3vvbdz&#10;enDf6G7d4v569tmB0wcPbrEqlPExDHPxsCRbD8ePl7d5/vkNs5csOXZ9YJtez3tvv73zB//3f71e&#10;YV1wmPqQJEX86qv9U2bP3vZccMl2xIi0Jc88M+DJTp1id4cyPoZhLjyWZOvgckmm//xnx5Pvvrvj&#10;icC0coLAyX/7W8dPHnmk96zk5LCToY6RaXocDp/lvfd2Tn///Z2Pu92yCdDGp77ppg5fTJ/e97mU&#10;FMuJUMfIMMyFwZJsDSilZMmSY9c/++y6OSdPOtIC2ydNaj9v+vR+z6WlhR8LZXxM81BQ4EyaPXvr&#10;zK+/PnCvqlIO0BrOTZnS/a1p03q/yEb/YpimjyXZao4csWb861/r3l6z5sRVgW1du8buePnlK6b2&#10;6ZO4MZSxMc1TZqa146xZG19Ztuz4dYFt6enhWa+9NuT+IUNSl4cyNoZhzg9Lsn5OpxT21lvb/vXh&#10;h7seC0w1Fxmptz75ZP9nbrut00ds1hXmYtu0KffymTPXv7lzZ1GfwLYbb8z48rnnBj3OGtUxTNPE&#10;kiyAVatyRj/++OpPArOtEAL6t791+uSpp/o/zb7cmIakKCr/6ad7/u+VVza/GOhjGxNjKH7hhcHT&#10;Jkxo9w0bOYphmpZLOsk6nVLY889vmP3ll/vuC2zr0SN+68svXzG1Z8/4raGMjbm0nThhT3/yyT/e&#10;X7ky5+rAtmHDUpe9+uqQB1ibAIZpOi7ZJLtpU+7ljzyy6otAv0WzWXQ899ygf9x6a6eP2QABTGNA&#10;KSWLFh2Z/K9/rZsb6PJjNAquf/6z34x77+32tiBwcqhjZBimbpdckvV4ZMNrr2359/vv73ycUhBA&#10;mxN07tzhd7ISAtMYlZZ6Yp5/fsPs7747eGdgW79+ievfe+/KW1q0sOSEMDSGYc7gkkqyu3cX9Xro&#10;oRXzMjOtnQBtQImnnur/9JQp3eew0ivT2P3558kR06ev+fD4cVsbQGuYN2fO8LtGj271c6hjYxim&#10;ZpdEklVVyr399l9PzZ69daYsqwIAdO8et/3tt0fcnpERvT/U8TFMfblckunZZ9fP+eqr/X8PbLv3&#10;3q5vz5gx6Ak26QDDND7NPslarZ7oqVNXfB0Yb5jnifLoo31efOSRXrPYtGNMU/XLL0dufPzxNR/b&#10;7b5wQOvL/cEHV01u0yYyM9SxMQxTqVkn2d27i3rdc8/SH06csLcEtMnT33135N969IjfFuLQGOa8&#10;ZWeXt77vvuXf7txZ2BcATCbB+dprQ+6fODHjq1DHxjCMptkm2W+/PXDXP/+59v3AmMPXXNPqp7lz&#10;R9xpsehsoY6NYS4Un0/Rvfzy5pfef3/n44FtN93U4YuXX778IZNJdIYyNoZhmmGS9Xhkw4wZ6+bO&#10;m7d/CgBwHFGfeWbAUw8+2ON11pGfaa5Wrsy++uGHV35ZUuKJBYAOHaL3zpt3zbWpqeHHQxwaw1zS&#10;mlWSPXnSnnbvvUt/CAxLFxNjLPrwwysns/k6mUtBfr4zeerUFV+tX39qGADExhoL//vfq8f17p24&#10;KdSxMcylqtkk2U2bci+/++6lP5WWemIAoFevhM2ffDJqIpuOjrmUKIrKP//8htkffbR7GqB1U3v7&#10;7eF3jBvX7rtQx8YwlyJ+5syZoY7hvC1efPSGu+5ausjhkCwAcOedXd778MOrJkdGGqyhjo1hGhLH&#10;ETpsWNqy2Fhj4erVOaMlSRUXL86ayHFEHTAg6U9CSKhDZJhLSpMvyX7yye6HZ8xYN4dSEJ4nyuzZ&#10;Q6fcfHPHz0IdF8OE2urVOaOmTPl9QaCbz8SJ7b96441h97L+tAzTcJpsklVVyr344sZX3ntv53RA&#10;677wySejJw4fnrY01LExTGNx6FBp51tv/XVxoBtb//5J6z77bPR4NrsUwzSMJplkvV5FP23aqs9/&#10;+unwzYDWwOPrr8dc0717/PZQx8YwjU1xsSv+zjuXLtq2LX8goE0I//XXY65p2zbqUKhjY5jmrskl&#10;WZvNG3HXXUt/CrSgbN064vD8+WNHp6dHZIU6NoZprDwe2fDoo6s/C9yYxsUZCxYuHDciIyN6X6hj&#10;Y5jmrEkl2YICZ9LkyYuXHThQ0hUAevdO2PTll9dcy6q+GObMKKXk1Ve3/HvOnO3PANpk8N9/f92I&#10;Tp1id4c6NoZprppMki0sdCXecMOi1YcPl3UAgFGjWv7y/vtX3mwyia5Qx8YwTcncuduffvnlzbMA&#10;ICpKX/rdd9dd2a1b3F+hjothmiMu1AHUR1GRK2HixJ9XBRLszTd3+Oyzz0ZPYAmWYc7eI4/0funZ&#10;ZwdOBwCr1Rs9adIvK3fsKOgX6rgYpjlq9CXZ4mJX/IQJP68OzAE7eXKHz998c9i9bP5Xhjk/H3+8&#10;+5EZM9bNAQCLRWf75psxV/ftm7Qh1HExTHPSqJNscbE7buLEn1cdPFjaBQBuuinjv2++OewenueU&#10;UMfGMM3BF1/sfeDJJ9e+BwBms+j46qsxYwYOTF4b6rgYprlotEm2pMQdO3HiL6sCjZwmTWo/b86c&#10;4XexBMswF9Y33xy45/HHV39MKYjRKLjmzbvmWjbeN8NcGI0yyZaUuGMnTfpl5f79Jd0AbaSauXOH&#10;38kSLMNcHAsWHLp92rRVn6sq5cxm0fHTT9cPYY2hGOb8Nbok63RKYePHL/pj9+6iXgAwYUK7b955&#10;Z8TtLMEyzMX144+Zt0yduuIrSkHi4owFv/56w8C0tPBjoY6LYZqyRtW6WJZVYcqU378LJNjrr2/7&#10;7dtvj7iDJViGufgmTGj/zfPPX/YYABQVuRNuvnnx0pISd2yo42KYpqzRJFlKKXn66T//s3Jl9jUA&#10;MHRo6u/vvDPidkHg5FDHxjCXiilTus954IEebwDA0aNl7W+//bf/uVySKdRxMUxT1WiS7Lvv7nji&#10;yy/33QcAnTrF7P7441GTRJGXQh0Xw1xqZswY+MT117f9FgC2by8Y8MADy+fLsiqEOi6GaYoaxTPZ&#10;RYsOT77//uXzASApyXzq119vGMAmW2eY0PF6Ff0ttyxeEhgj/PbbO3/46qtXPEAICf0XBsM0ISEv&#10;yW7alHv5ww+v/C8AhIWJ9q+/HnMNS7AME1p6Pe/9/PPR4zt2jNkDAF9+ue++uXP/ejrUcTFMUxPS&#10;kuzhw9YO117744ayMm+UIHDy11+PuWbIkNTlIQuIYZgqcnMdLcaO/XFjbq6jBQD85z8jbps4MeOr&#10;UMfFME1FyEqy5eXeyNtu+3VxWZk3CgBmzx4yhSVYhmlckpPDTs6fP3Z0RIS+DACmT//jo8AAMQzD&#10;nFlIkiyllEybturz48dtbQDgscf6/Hvy5I6fhyIWhmHqlpERve/DD6+6iRBQt1s23nPP0h/sdl94&#10;qONimKYgJEn2/fd3Pr5kybHrAWDkyPRf//GPvjNDEQfDMPUzdGjq748/3vd5AMjKKm/32GOrP6WU&#10;klDHxTCNHT9z5swGfcPNm/MGP/TQiq8oBZeaasmeP3/saDZlHcM0fv37J63bsaOg//HjtraZmdZO&#10;4eH68j59EjeFOi6GacwatOFTcbErfuTI73fk5zuTdTrO9/PPEwb37Bm/tcECYBjmvJSUuGOvuur7&#10;v06dcqQKAif/+OO4of36Ja0PdVwM01g1WHWxoqj8/fcvn5+f70wGgBdeGDyNJViGaVpiYozF2kAx&#10;nOQfBnVBcbErPtRxMUxj1WBJdvbsrTPXrTs1HADGj283/447On/QUO/NMMyF06tXwuYXXrjsUQDI&#10;z3cm33//8vmKovKhjothGqMGSbKrV+eMeuut7f8CgHbtIg/Onj10Chs5hmGarjvv7PLe+PHt5gPA&#10;unWnhgcaMjIMU9VFfyZbXu6NHDr02715ec4Uo1FwLV06sW9GRvT+i/qmDMNcdIFpKe+6q8u7N9/c&#10;8bNQx8MwjdFFH/T7uefWv5mX50wBgBdeuOxRlmAZpnkwm0XHkiU39GNTUTJM7S5qdfHKldlXf/vt&#10;wbsA4IorWqy49dZOH1/M92MYpmGxBMswdbto1cXB1cRms+hYs2Zyl9RUS/ZFeTOGYRiGaYQuWkl2&#10;5sz1bwSqiWfOHPQ4S7AMwzDMpeaiJNmVK7Ovnj//4N0AqyZmGIZhLl0XvLrYZvNGDB363d7cXEcL&#10;Vk3MMAzDXMoueEl21qxNrwTmnnzuuUH/YAmWYRiGuVRd0JLsvn3F3a+88vu/VJVygwenrPr+++tG&#10;skEnGIZhmEvVBSvJUkrJjBnr5qgq5XieKLNmXf4wS7AMwzDMpeyCJdnffjs2fsOG3KEAcMcdXd7P&#10;yIjed6GuzTAMwzBN0QWpLvZ4ZMMVV3y7PyfH1ioyUm/dsOFv7aKjDSUXID6GYRiGabIuSEn24493&#10;T8vJsbUCgOnT+z7HEizDMAzDXICSbGGhK3HgwK8PO51SWPv2UQdWrryxuyjy0gWKj2EYhmGarPMu&#10;yb788qZZTqcUBgDPP3/ZoyzBMgzDMIzmvJLs/v3F3QITAIwcmf7rsGFpyy5MWAzDMAzT9J1Xkn3r&#10;re0zKAXhOKI+99ygf1yooBiGYRimOTjnJHvoUGmnxYuP3gAAEya0+6Zdu6iDFy4shmEYhmn6zjnJ&#10;zp27/RlKQQgBffjh3i9dyKAYhmEYpjk4pySblVXWbtGiI5MB4Npr237fvn3UgQsbFsMwDMM0feeU&#10;ZOfO/etpVaUcAEyb1mvWhQ2JYRiGYZqHs06yOTm2VgsXHroNAK6+utWiTp1id1/4sBiGYRim6Tvr&#10;JPvOO389qSiUB4Bp03q/eOFDYhiGYZjm4aySbG6uo0WgX+yIEem/de8ev/3ihMUwDMMwTd9ZJdl5&#10;8/bdJ0mqCACPPspKsQzDMAxTl3onWUlSxK+/PnAvAPToEb+1T5/EjRcvLIZhGIZp+uqdZJctO35d&#10;YaErEQDuuKPzBxcvJIZhGIZpHuqdZL/8ct/9ABAerisfN67tdxcvJIZhGIZpHuqVZLOyytqtXXty&#10;JABMmpTxpckkOi9uWAzDMAzT9NUryc6bt/++wPrtt3f+8OKFwzAMwzDNxxmTrMcjG7799sBdADBg&#10;QNKfGRnR+y5+WAzDMAzT9J0xyS5efHSi1eqNBoDbb2cNnhiGYRimvs6YZL/5Ruu2ExNjKB4zps0P&#10;Fz8khmEYhmke6kyyhYWuxI0bc68AgAkT2n+t1/PehgmLYRiGYZq+OpPsb79ljacUBACuvbbN9w0T&#10;EsMwDMM0D3Um2f/97+gkAEhMNOeyEZ4YhmEY5uzUmmSLi13xGzfmDgGAMWNa/8BxRG24sBiGYRim&#10;6as1yS5Zcuz6wMTsY8e2WdhwITEMwzBM81Brkl28+OhEAIiLMxb065e4vuFCYhiGYZjmocYkW1rq&#10;iVm37tRwABgzpvWPPM8pDRsWwzAMwzR9NSbZZcuOjVMUygOsqphhGIZhzlWNSXbp0mPjAG0AigED&#10;ktc2bEgMwzAM0zyclmQVReUDrYqHDk1bJgic3PBhMQzDMEzTd1qS3bOnuKfN5osAgMsuS1nd8CEx&#10;DMMwTPNwWpJdv/7UsMD6oEHJaxo0GoZhGIZpRk5Lshs25A4FgJSUsBPp6eFZDR4RwzAMwzQTVZKs&#10;LKvC5s25lwNaVTEhhIYmLIZhGIZp+qok2d27i3o7HJIFYM9jGYZhGOZ8VUmy7HkswzAMw1w4VZLs&#10;hg2nhgJAaqrleGpq+PFQBMQwDMMwzUVFklUUld+8OW8wwKqKGYZhGOZCqEiy2dm21i6XbAaAXr0S&#10;NocuJIZhGIZpHiqS7P79Jd0C6506xewOTTgMwzAM03xUJNkDByqTbIcO0XtDEw7DMAzDNB+nlWTT&#10;08OzwsJ09tCFxDAMwzDNw2lJllUVMwzDMMyFwQGAw+GzZGfbWgMsyTIMwzDMhSIAwIEDJV0DGzp2&#10;ZEmWYRimIVBKSXmpN7rc6ouylfmibFZflM3qjXI7ZXN4lM4aFWsojozRF0fFGorDo3TWc5l61O2S&#10;TSeO2tu4nFKYyyGHuZ2y2eWUzS6nFOZ2yma3UzYHtrtdktnllM2ijvcZTbxLbxDcBiPvNpgEl8HI&#10;u/VG3m00Ci69kXcbjILbYBJcrdqHH0pKM+ewYXhrJgCsZTHDMJc2Simxl0sRpYXu+JJCT0JxgTuh&#10;tMgTX1LgSSjxb3t4Zs8ZbTtH7jvf9zp5zN5q06q8EZtW5w/fuOrUldYiX2x9ziMEtH23yN0Dh6es&#10;6D80cXXvwfF/hoXrbIH9qkq5k8ccrQ7vtXY9tMfaLXOPtdvBXSU9TmQ5WlMKUue1OUp5QVU5QQXh&#10;VFBKQFUOqswRVSGEqqTO8yOiRWu3vnGbuvSJ3da5d+y2zr2it8cnm3JZ4gUIpRRPPrn23S++2Pug&#10;0Si4jhy5N5znOSXUgTEMc3H4fIrOWuSJcztls8etGL0exehxy0avRzF43YrR41aMXrds9Hq117Kk&#10;iqpKOVUFR1XKBdZVlVZ5HVgnBJQQQgkBhX9ZZRu0hFG5r4Zjqm3XztG+sCmlpD6xKArlfR7F4PUq&#10;Bo9bNgY+m8clmTxuxehxyyaPWzZ53YrBXi5FyBIVT/9tUXA8parCkV92jevctlPk/nP5na/7/dSo&#10;ZT9kT9q4MndkbrYzHQBEg6yIEWW8LtwBTpDBiTI4QQEnyCC8ClXmoUoCVEmEIglQvDr4bBZ4reEV&#10;123RMuyYJVJXRjgoWQfLO3lciikQt87sU3iTkxfDXBBNbhBBBserILwC4l9ynKqtc3XnQkoBqnCg&#10;qv/Hv64qPCSHCZLdDNlhUb12Y0U7n5gEQ0HXPrFbO/eO2TZgeNLKXoPi11+KSVcAgBMnbK0AoFWr&#10;iCMswTJM0+V0SGEHdpT0OnqwvGNpob8kVuSOLy5wJxTluZJLizzxjnI5/MxXqgsFIYCWCAFAKydV&#10;KetQgAatB++lNHg7/JkTQN2FrXOKhXAqJZxWOgNRCIjCgaggnALCUf9ShT5WhlGUwIsSOFECJ/rA&#10;Cdq6qzCR2I63RUSUznoOAQIA+g1NXK3IVJC8im55cfYEt1MxU0oIEbT35wQFnE4Cr5PACTKowoMQ&#10;zh+jCgBQPDpQSa8A4APXvWZyq/ntu0TtPnqgrLPBKHh2bynqL0tUBAGIIBPB6IHO4oCWyJUzJtPa&#10;EAIQQQWgaglX5UBlHvASgBKoMg/Fp6u4eFScrrj34IQ/+wxO+LP3ZfF/tu8WtftSTLCAP8nm5jpb&#10;AEBSUtjJ0IbDMEx9eT2K4dDu0u57t5f02butuO+uzUUDjmfa2gdXDQo6ReFECeC8PCdK4Aw+hIX5&#10;EwmvAP4ERDgVhATWtS/+in2EBlIhgCrJlFRbXhC0pq9iGvQWDRgLAFBZAABsWp0/vFVG+KGU9LDj&#10;kTH6krNJGjod7xtyTYtfh1zT4tfnPYOm/Ln05NW/fXds8upfxeucp1RDfa4RE68v7DkyYX23frGb&#10;u/eP29SlT+xWo0lwBfb/HwCPWzbu2lw0YOsfBUM3r8kbtmtz0QB7TnJFCZ3jKeUEVdUSrkLAyZxW&#10;slW0JMxriViVeVCF15YyD1BRpQpPtWTK8ZRW/TUnpZly+o1OWtP7svg/+1yesDa9XfjhSzWpVkco&#10;pejY8dMSq9UbfdttnT56/fWh94U6KIZhTqeqlPtrfcHgJQuO37RrS9GAzN3WbrJMheBjOJ0XxphC&#10;6CPKIBjc4EQZICrqfqLG1MV2Ih3O3NQq2/RGzpPYwnQiPFJvNZoEl96oNRCqWBr8DYOMvFtn4D08&#10;TxTCEZXjiKqtQ+U4olJK4XbKZqddtjhsUrjT7rN4XIpZb+TdJrPgMJgEl9EkuMzhYrklQldOAEIp&#10;CKWUBG6mKAWhoISq4CilRFEoX1Fd7lV0p447WxXmupJ9XsXg9SgGn0cx+LyK3udV9dpS0ft8ikHy&#10;KTrJR0VVpbwgEkkUOZ8g8v4lJ/ECJwsikQVBW+cFIut0nDciWm/V6XlvRSyUEgSWFdsqYw7ERoOq&#10;+lWVcqqi8opC+dP+ADUQdbxPFDlJEDlJ1GnxBS/1et6TnB6WndracjS1VVhWahvL0eDn1w1JcLtl&#10;o9XqjQaAxETzqVAEwTDMmXEcUftcnri2W7+4zdmHbe2OHizveOxQeYesg+Udj+y3dj6WacvwefR6&#10;Z14qnHmVSYEQCl5UFY5XAF4mIJK/9CJrpVmiPZMjRAWIv3rSvwyUYgMlXVQcBxAElXAJBQlar9hW&#10;8Zqea20wAK1KsqL05F9SSoJK2YFq4+B11V9Fqp7DG1cKT81GWNJJKF4DFK8eis8Axas3FJTo2+UV&#10;8oDKAZRXQXkKyoGqPFSFgKocpyqN9fYmuJqdaksAIBQcD6pSKvgkCD5J+7uRwN8Q8P8dgwqp/r83&#10;qdgaXPdfrTCrXce/T608hlQuz/QL0x4vEP9lOArq/wEBKKc12lI4yD6+SsKOiBKtaW3DD6e3DT+S&#10;2tpyNK1N+JER41IXXezkK+TnO1MCL5KSws4pyZZbvVFOuzaBPAyyAAAgAElEQVTZOyGEJqWaT5xr&#10;QJRSYivzRQauF5tgLAjcJTVGqko5h00Kd9h84QAQn2zKPZdm9gxTXzo9723XJWpvuy5RVYY/VVXK&#10;5eU4045llmdYizxxDrsUrv3blMKdNincbvNFOP3/Vm3lvkhHuS/CYZPCJZ+qlyRVlHyqSNWq0182&#10;BxyvqryoUCLIAOfjOV7yNwKqvNEgvAwiKOB4GYSjWkJXtcROKVeZ5FVOS946L4ggA2pFYyCOVq6D&#10;qJXf71T1/0qDbg6CXwOoUgUOoPLmhlS7kakp0VXc8Pi3BZ1XcX7g3IptFdER/3na3UCV61Ymz8oY&#10;KvdXqQ2uUoUf9NC98n2qxVlD/LW+z+kxBb2PdqtQ7T0FvQdU5aB4DZC9BigeAySvIerQIWO/g3tN&#10;vSWPyIMShEeJ1vue6j7r5vsz3jMYBTcuArJ+/ckhEyb8vAYA5s8fO3rYsLRlZ3MBWVaFsd0W7c85&#10;bG8HAJYIsXxz8S2RZ3MNa7En9ruPDt2/5reTY/dtK+kTXGVgMPGuy0elLL33ia6vdO0Tu7W+MT19&#10;97r/quf4hXH1pJbfjRiXtqi2/eVWb9SPXxy5e9UvOeN2bynuL/lUXXC8g0Ym/373411m9xoUv/5c&#10;3p9hQkVRVF7yqTqfV9VLPsW/VHUV65Kik7yqXpZVQVXBqQrltaq+qsvgKsvA8lz+P/I8UTgOKscT&#10;hec5RVsSheOJAgCqQnlZVgVVobyiUD54KcuqWG71RWn9UL3R5aW+6LJST3RZsSeurNQb7bTLlsrW&#10;uOeG46Ho9LxXb+A8Wr9R3mUwCi6DUXBzHKnSiJRSetrnV1VwiqIKikJ5WVJFLX6t2lSRqaB9FlX7&#10;3VWvIva/VhXKez2KQZJUXfWCY+0aaQH7AhHDbIjO2A9OqLm8Q1UCyRkGR24a9ZZFkdhEQ8HUGT1m&#10;jr+z7Wc6He+7kLGQhQsP/W3q1BVfAcCaNTd17dAh5qwmB/jv3P2PvvqPrW8Wx5bD6NYjng+zby35&#10;W71aL1JKyRdz9j/2zswdL3hcislj8lGn0UMkUYHKqSAADG4dIh1mlZM5MvGedh8/Oqv3U5HR+tK6&#10;rpu5x9r1+l6/7FZ1qkr5GptR1Ip38/y0f/d8ZsqT3V6qKd6Fnx6+95XpW990O+Qwr8lHHQYPkXUK&#10;FE4FoYDBo8VLJI4bODJp+VNv9Jt2rs3+GYa5uBRF5StK+lrJPsLrUQzBz/cCzyRFHe8TdZxP1HE+&#10;vYH36I28WxQ5qbE08CkucCfMf//g1PkfHHqorMQbldE9XL3hnjTu8tHx4IXT729UVYWqAqqsLRXF&#10;v00BFIWCqhSKDCiB4xQKqlAoKoWiAFApZIWCKoBKtfNUlUJRqHYs1c5RVapdU9WuqW2D/0cFVf3v&#10;pwAq1Y6nqv94hUKl/n1q4Dz/tdWg91Er3y//pBsblxdBMHgQ1WEvBH3dFaFeWzicp1pSry2cpLez&#10;HH73xxHXte4QcfBC/V2qVxefVeviFYuyx7/+xNbZDosbRfHlSMiPBOpZUSpJqvjEbWu/XvZD9iR7&#10;mAuFbcrg08vE4NZBlCrbclijHChMKONiiyLw/aeH/758Uc4Nc74dOrHfkMQ1tV17318lvQHgWFo+&#10;59OfRc2tCnQ8kFbjLkopef2f21//4q19j7vCPDS/jRVevUTMTgMESSt4UwKUxNhRkFjGRZWGYcMf&#10;dMSkAYu3vbNw2PjBV6WcVQ0BwwQ4bL7wrIPlHUMdx6UgkEQDr1WF8l5F60u8d3te79xsZ0ueJzKn&#10;NWSiklfV28t8kbZyX6S9zBdZbvVG28t80W6XbKqefAlBtddV93M8UXR6zqvT8x6dnveIOs6r0/Ne&#10;/zavTs97RR3n0+k5r07He8WgfXoD79HpOW98iunUw8/3fGbJgmM3bV1bMOSlh/ciPsWgjr8rlRs9&#10;KQVmS+V3K8dx4DgANSTgpm7Rf3Pw3guHULKvO2I67YZg8NR6rD7cBp1lN/GWReFUdkabSQP+t+2N&#10;r4dMHjomdfGFiEXIzXW0AACjUXCFh+vK63MSpZR88vref875118veYw+eiql+KxrH155fMtby37I&#10;nlSQYEVpjB2CzKP18URV79Kd9hd3h3lpTotCUh7hJKm5cVEPXL/yf/PXXjOofdeoPTVde9/2kj4Q&#10;qOrTyZwg8Qgvr1+NEKG1f4gfPz9y9xdv7Xu8NNqOgkQr0fkEtD+aovJe/rR4rVF25CdZYYtwcek5&#10;8fpn7l3/+W/7x7c3h4mOegXCMEEO7bZ2v23Y0rWhjoO5MASRwGjiYTDzMJqEinWdnoMocqCUQvJR&#10;SJIEW7mXSj5KZZ9KJZ9KJUnV9nlVIvlUIvlUTlHqLkgXnvJwH754GPPmZuGam1Jw/R1piE+pV6+h&#10;Juv6O9IQl2jACw/uQumBrojptBt8HSVaQgBDlBWiaQdXdqSTcer4Vb88/HzPGVOe7PrS+dZUCEVF&#10;7gQASEgw5dXnYuVWb9Sz9234ePlPOTeUhzuRl1JK6FnGsHFl7sj57x+aWhJjQ2msHbzMoeWJBDWc&#10;N7gef7v3k/2GJK4mBJSq4NYtPzXqjae2v5p2Ip7PTiskx9MKuDbHk0wvPbZl7hfLRw2v6fp7thf3&#10;dem9HAgQ5jAgoSDqrOKr6TO//PiWOS6zhxYkWonBI6LlyQQlIsxQ/sKXg6Z06R2zDQTU41JM3354&#10;6IGv/nPgYU7lkJtSgtykEk53TEx69fGtb73w4aC/n1cgzCWP8AqIqI0ORER/Yx3/OicqOK01J3PB&#10;yHYTFLe+agMmVRt+MHgJEHCEg9baFVApQIMaOMsShb1chr1cBnD6Fz/HExiMnJaAzTwxhvEkPFqE&#10;0cTDaOZhNAsV6wYTD72BB88TCCIBL3AQBAI+6Efwl1QlnwqfV8W+7WXQG6MREa077b2bk8tGxePJ&#10;t7rg5Uf3ouRAV8R02gVeJ9V5Dq/3IrrjLq4sqy3mPrvjxTW/nRhz/1PdZ11xdcpv55psBbdbMgGA&#10;ySQ66zqQUkqWLcyeNOvRzW+XFHriAyVQs8MAXuFgi3TVdXoV/3lh50xVr6pF8WUcpxC0zElQjYpO&#10;/mDxiLF9r0j8I/jYtp0j9yUkm07947a136TlxCEnrZAUR9q4LWu4YUf2lXWuPpaoLKvCwV2l3d1h&#10;Wo2PwaVHWKRYvub4pJT6/pIEkavyl1j46eG/uxxyWH4bbcCXtNx4NSHOnP/Z0lEjq9fdP/1Wv0di&#10;E435c/7110suswdlUU6URtvww+eH73nspV5PRsYYSur9i2IYADHxhoIrx6f9WJTnTirKdyWVFHri&#10;PfaaGuxQCHqqEEEmlPdxRPQnYEFLwNWTc2PtXNJYiZF1fkXWSVUB+IdJpDIPVeKBwGAPCg8qc4DK&#10;a8MVKhw8CgdPOUGplavorkIIB1JL4j4TjgP0Rn+SNglY+Ek2TGECDIHEbfInb/96cCk7kMxN/v3x&#10;KQZwXNP4xzPsuiS4nArmPnMApQe7Iqbjbq3veB0IpyKyTSbc4eXYv9PX/4FxxYvbdorYN+XJbi+N&#10;ntRywdn2HhE8HsUIAAZDzc2XKaVk9eKT174/a9eMfdtL+viMknqqVTHxGCVElJmRfCoGecn1zxuF&#10;ua7kHRuKLiuOt4FyQFx+BAxeEe/+Mnxc9QQbcPWNrb5z2KTw5x7Y+JHZYURZlAPxxZH0xy8O3/3E&#10;630fDz726P6yTpJX1XtitSRr9urVHlfEbTSZ676JqMvShccneUxe6jVIJMxuAO/huRlzBzxU28Px&#10;vz/R5ZVFXx6503HK3b4sygl7uBvRpeFk31+lvS+7Mvn3c42DuTS1bB+ROXfBsBuCt7mckrmkwJNQ&#10;XOBOLClwJxQXeBJLCtwJRfnuxJJCT0JRniupKN+VVFrkife4axhRiFAIOqpAkAh4iQuUhIkoa2Pn&#10;Br1u6glZthsAEHBGNzjhjIdfFBwHQKeA01UdtVZVoXULUjmoCqnoEoSKcYKJtk6rlph5SkAVAqpo&#10;SZvKWoJG4JyKR1+k4n3cTgVupwLg/BrP/rxnKIzmEP0iz8GYm1vA7VLw0axMlBzsgpiOe8AJdY8e&#10;TAhgii+AMbaQc5fEISc7teMTt5d//da/tr9892NdXh81MX1BbIKpsD7vL3g8sj/J8jUm2XKrL+qh&#10;Cat+VvSKWphchrJIJ8crHBJzoxBltWgH1fEss7qta/OHAIAzzA1QINoWpo68Pv3Hy0elLK3rvHG3&#10;t/nvq09sfSPMYbQ4wt2wm11k8bdZt0x/rc8/gkuo+/4q7Q0AHqMPRCHQeUSue7+4zfUOsBpbmS/y&#10;wI6SXgbo0OpYIqWq9mEHjkxaXts5hBAaHWcoJKdIewBQ/eEpilqv0UwY5kxMZtFpai1mpba2ZNV1&#10;HKWUuBxyWHGB25+QgxOz9roo35VYmOdKthZ547xeVX/aRQiFoFMViDIBJ3EVpWExuKran4xDnJBV&#10;FZDLwiBZwyE7jIAsakkn8FE4ra+oGFUOQ3o+OA7wFoeDSoJ2nMpVrQYO6i9bsfT/BJKZ1u9VK2FW&#10;DpIAEP9oDyS4wYp/TGd6liXRs1FRTSwSiCIHQeQg6ghEHVfxo/MvBR3x7+cgisHr2j5R5z9fDFo/&#10;vdlMozfxnnS4HQrmzT2Kkn3dEZWxv87GUAGEozDFFcIYW8h5y6JRkpeaOmua652XHtsyd/orvf9x&#10;x7TOc85UQ1qRZI1Gsc763qKocq4swonoEgsSSiJVohJcNTH9h2ULsydV70hdl9wcbQYKr14GpxIQ&#10;ieN6XXbm/qQ6He+LjjcU5hURCwA4zR4U53sSC065UhJbmCtaRe/bXlzR6Mnk0gMU6No3dku9A6yG&#10;ENAXPhj094O7rd0P7irtcXB3aY/wBJ31TCVjGjS457l85+zZVtz363cP/J/BILi1uRsrh2wzmASX&#10;wcC7A3M66gy8x2jitaHdDJXH6fScl+M5hReILPiHQeN5ojSWLgfMxUcIoWaLaDdbRHt62/AjdR1L&#10;KSUOmxQeSMDFFQm5MjEX5buSivLcSaVFnriaZq0hhFJer6oQZAK+MiFrpePKKmstKV+4LOPJi4I3&#10;PxZQ+IrBHvRmIL4Nh9hUAkEEXDYKlw0ozaMoL4yCVGaBpXMWPKfiQH31ez5JCCqefYoGf1LyJyRd&#10;UBIT/Y2YBH9yqjtpVa6fdrw/qdW4T1f1PQLHNJWq3IZ22yOtYQzj8fFLmSje2wNhySdgSsjXRj07&#10;A61hVCkkh4X47BYYTTz32hPb31zz26nrZrzd/8E2HSMP1HZuUJKtuSQbEFMcjjhrhMJ7eX7INSlL&#10;Hn+pzz/DIsTyZQuzJ53NBy0r8caAp5RylBAlcMd39q01PEatyiNzj7VbcJLds724T6DRk8Gt/ceJ&#10;ijMUffDSrn9tXVswJCfL1sbrUQyxCcaC1hmRB64YnbJk5Pi0H2tLmpYIXfmEu9p9FngdmGS5rtgy&#10;91i77tlW0tdn0qruzQ6ttq5tx/r3l/1y7v5Hf/322M31Pb6x0Rt4T5WxXI28u/oNQ/CNgc5/fMXk&#10;0IbAjQLv5QUi8wInC/6ldtNQuc5z1W4kKo71H8MTpfI8drNRG0IItUToyi0RuvKW7SMy6zo2MDJb&#10;9ZJxsTb/akJxvjtRq7J2J1mLvLFKtTGWxehymNvknnfMvlIL3NmJoLIAQxiQ3FZLqnFpHMyRgdJk&#10;VW47xfLPJLjtAhyH0qGLLYc3N67KMX2HxGDgyDj0vjwalkixIjHW1N+UaTom3pOOjK7heOHBXSg/&#10;0QqOU2nQR5Zq43wLcuXoWBVDiPpHzFIJfPYIuAqTkNrGhA+XDMCSb3Px+RtHrhjf65c9Dz3X49m/&#10;/7PryzV9pwhut2wCan8mGyDKAvoMSlh335PdXgo8V8w/qc3eczZ0et4LFeeQVquS/HXqhbmu5Ipt&#10;kioe2m2taPQUbtPahtw08NctAOAzSqpb9HGUozh2hE86sL+k62/fHbs5crr+zYdn9nz2pintPzjT&#10;Fy8hhNbWeMnnVfSfzt77xPuzds2QqMoXx5dD7xERVxJBh45tsTg5PSy7vp/v0Vm9nrzsyuRl2lyf&#10;2vyeHnfwumzS1hWj16MYtHkyZZPHUzlvptctGz0uxSRJag3zZF5cXo82GDmsvvNr2t1ICQKRq9wo&#10;+AeCNxiCbhQqahR4z+k3AGe4EeCrHeOvkaj1ZkMbEUmu7WaD4zml6nnnd7NBCKERUXprRJTeeqaO&#10;+4Eb00DJ+KEJq36WeTXs3H/7GqncBPfxJFBFewqjylp1saAj4EWtSpYQgFIKZxlQfELFyUMqcjO1&#10;gQsIr0CwOKFPKoYupgxyeRhkuxmyw4Rta0uw9Y8S8DxBl76R6HNFDHpfHo3WHS2spNjEde0Xhe+3&#10;DcXSBaew4KNs5Gbz8JRS1KfOsW1nC+b80BeCwOHaW1vg8qvjufdeOIQ5M3bMytxj7friJ5fdXX14&#10;RsHtrrvhkyhy0tQZ3Z8fe3Prr9PbhR8+3w8YHacvAiXgFQ6Brj+2Mt8Zh2FUVcrZy3yRgXNkf5It&#10;KfQkBI6paPQUpyVZvVfLLcWx5bBGOyCLStXbUAre6NIjvigi5oWHNr23ZU3e0Jc+G3xnfcewLCvx&#10;xDwwbtXi2ERjvs+r6HduLhxot0qR5eFOFCRZwakcUk/FqZFReuuLH112T32uGZCcFpZz/e1t/3s2&#10;5zQ0SimRJFWUJVWUJepfqqLkU3WypIoV++TKbYHt3sBNQfCk4YFJtbUJxKvcKFRMKu4JTLwduMnQ&#10;bj4a+rPLMhVku2QJjLHdHOm12WQ8egPn0RsFd9DNgSSInCwI2iwolQm77hsBjiOKIHCyz6MY+LDz&#10;ryoWI1yI6JUJxSPAWxADqSwM2XtEHN/tvzYBdP4mXz7//2hCKDiTB4aUIogRQZVXBhm8oQz6hDIA&#10;gCpz8BVGQrKGY882Fbs2WfHpa4AlUkTfITHofXkMMrqHIz7ZAIOx9qYWlFJ43SqcdhkOm+RfynDa&#10;ZHjcymnPS6tUOes4iPqqz1INRr5JPhNtjEbfmILRN2pjMXlcMsqtErxuBT6PCq9XgdejwutWIEkU&#10;egOPmDgd2napOphhZIwOT83pgtYdwvD57KOTc7Ls7d79cfi1cUmmvMAxZ2z4ZLaI9qnP9ph5oT5Y&#10;596x2wDA5NLDHu6G2+ylP3xx+O47p3V+02wR7bWdt2lV3ojyEl+MK9mrtRzgABAKr0epaDm53z/S&#10;k8fggyBxsFvcKIovQ5jdhLST8apeEiru2GVBIdYwJ1caY0N2eiGJKbFg6ULcSCnIG98Mmcxx5Izf&#10;AscybRm7NhcNAACfSVJdOi9nS3dB4VSknIiF2WUAAO7t34ZNiI4zFNX3d7Tm1xNj//jt5JhACYMQ&#10;0OD1QD0AIYSSivXqx9S+r6J6vsoxpx9feVzN51c9Rluv7Xqo5bMEjtHGfRVckTWeXy0W1BHLGeKs&#10;6RhVobzkv0lQFFVQZCoEbhAUWRVkiYqyrApyxTYqyLIqyDKtOEbybw8cL1Wcq4qydnzVc/03Iz6v&#10;qvf6byCC54FtDLz+mpKLcW05PwZUDZpFJzDTS8WsP7VsDwxuX23we11sGfTxVqgUkEstUFxGqBIP&#10;yV/KFaM9EKNsECIdWkvfM+AEFYbkUhiStRFcZacevsIoOGxmrFksYdXP+RXHhkUISEgxICHFCJ4n&#10;KLf6YC32wWaVYC+XoZ5hsIizFehHqzfyVfvOmnkY/N10DEat200gOQcaQQUaO1U2iKq6T2fgoDdw&#10;0Bt4iHptXafnIepIjVXvzYXBJMBgOrcW04QQTH6gFVLbmPHqY/t63j3q91XfbRzTJ/AIMijJXpwZ&#10;CKrr0idmq8ki2MPLzBZ7uBuFsWXEmKNPnTJ2+ZKPFl95dU2JNnOPteu0m9csUAyKYnCLvD2cQOUp&#10;wEENTrL7/irpHWj0BAClMXa0PJGgCh6B694/dkunnjF/BQYWP7yvrMuWP/KHWlwGZKcWkpJYOyiA&#10;ZT9gUt8PD/1xywMd3j3TZzl2yJYBAMdbFkDhtVKyziciqiwMRk9lQ4ov3z7wSOsOkQfqm2i3rs0f&#10;8t1HmffXdQzhKOUqxmUmtUx0XbEgBDVMhh20v+q25vufiWk8fIV1Nm24YASL87yf/wpmL4RWWmJV&#10;VUAqtUBxmKB6dXB5RWRlenAs0w4CApUq2oT3vApiUCDwamXLa1HWpt8TJXCCUtFNhyr+KfNUArXa&#10;4BaBVs4VrwP9aG0EZeX+ATColgSJfw6GQOvlsxu5vW6ijoNOryVinZ6DJUJEeJQIS6SI8EhtaYkU&#10;KrdH+PdFiAiLECCIzbsEftlV8XjuA557+o4dHWY9svmdWZ8MvhsAhMDdc0M1AtHpeN8dD3ea8/6s&#10;3TNKXTq4wrw4mVJEsBGD7hi5dM30V/v8I6Nb9C4AoCrlNq3KG/H8/2163+b2WvJjrXzKqVgUJfhH&#10;f6QggkAqOgbv3lrcT6EqF18QCVlQkFAcqSYkm089+/aAqUPHtFhc/TMu/yl7wqM3/7EgPSeBy04r&#10;IKUxdoQ7TPQ//9458/rb23xxphbExzPLMwCg5fGEKtvdZi893qqAyIKCSGsYVvyC8eVWb/SnS6+6&#10;sj4dmae/2nf6XY91mX14r7Xr4X1lXTL3Wrse2l3a/cj+ss5ef59HqhJC9IoKvZvnjV6IEQ4Ilgt/&#10;n1Trf9Kqo7DWsa/aflrbYeTMgxXV1lWshvejte67AO+H4N9LfWMKOrau9632nqcdelbvW8MxNbx3&#10;oIqgztjO831r/ndU87+Lmq9fx41fxc1izZ+X09c9ys/Z4jhAjLaDN0hQPDqoPlHrAuQfaIJTeKgy&#10;p/VdlQQABIF55II6E9Xz3WjFr4ZSWvHaP+ZU5ZRwHAUlFLRiOjnqL7H7j6np/0jFhSv/9lWm4Qvc&#10;cPu7KWlDOhI4/cWggpNn7gIT7PeskWd1fFPUe3AMbn6wJb559+hd/Ycmrb7u1jbzBIOBd7tcsjlQ&#10;om0Id0zr/OaieUfvUE/FpxxNz+PtEW6cIEWE7qY97rry91XVj5cNsnoiuYhrdSypciMFoBISmGuW&#10;UkoSW5hO2soiovJOiKmyT9VZIkXb/LXXDApufRzsyvHpP85dMPSGaTetWRhfECnkJ1u1knW2PnbD&#10;8tyrRl6f/lNdn8NplyyjJqZ/32tQ/PrYBGM+IYTmHLW1/e87+x8xZOtis1sUciVxNsiiQrb+gaFv&#10;PfPXy9Nf7TO9Pr+j2ARjQWyCsWDgiOQVgW2qSrmTxxyttORr7ZK5t6zr5jV5w6x53jjBfHEqImqt&#10;Iaqy/YzfkGe+BMM0YqoKKHYjfCWRkO0mEEUHtZaeHwYTD0uMUFHK43kCjte61vD+Jcejxm3aDDiV&#10;M+GoijarjSJrs9MosjYLjipr2yVJhSxRyD5tqb1WIcsUsuQ/3j/LTih16FGvidmahdseaY09W8ro&#10;8w9t+vCKq1N+E4xG0dXQSTY8Ulf23k/Dr/3bkCXr22YnGU8kFvMOixuHwk5yFrsRvFxZreDTyaCE&#10;ci3y41Sgcj5Kzt/B3BQmOACtJP7OwuHjAS0ZFeW5khSZCrUl2IAR16X9PHZyq29+/vborQVqGecy&#10;ewGBquvrkWRnvDNgak3bx97S+qt7Rv++gmShzfG0Aq480gmDS4fP39z3j7GTW33TsWfMjnr+qqog&#10;BDQx1XQiPtmY239Y4ipZUsWr2v+YBQB8mLuiNSXDMOdPKjfBVxJxWlI1hfHoc0UMuvaLQkKKQasW&#10;jWrc1aKqGki6WgJWZHpaEleUyuStBC0paK03CBxPwPu3CSKHiGgROv2lPeYOL3B48LkM8sDYzcZl&#10;P2RPEgL9YxsyyQJARrfo3Qs2ju37wPUr/keOcm3dJi+1WVzEY/DBq5MAAog+AdFWC8LsRsQlGQta&#10;9Ys4tOWP/KEqodD5p8OLTTDmV782xxE1IcV8qr6x9L0i8Y+fv8q6XZA5SDoFXp2EU9mOluf62ZLT&#10;wnK+WnP14Ot6/rzHURwRfyKtCEXx5Ygut9Cfvzp6e21J1lrsid28On94206R+9LaWQ5Xnzw4c6+1&#10;y/he/9td07m2ne0BALxIVU5QKXiZUE7mOFEC0cngdJI2AIAuaPxalpAZplZEJ1X8v6GqAEI4UAq4&#10;HAqO7rdrY/8aebRobUJKS1OjbhjEcQQ6PQH0lTcAHpcCj0sBL1BQERXzuKrUP++rqlVRqypAq+wD&#10;FJlCVmnFa9U/72tejrvadSqvG3yt6vtqOzZwXRo4r/p1qsdIA9eo41il9n1UBa6+KQVd+p6xw0ud&#10;WncMQ3o7s/rL11m3CYEGT4H+sg2pdYeIg//bdX2XBZ9kTvnm/YNTj/sbEgUzWQT7g690//ffpnZ8&#10;59n7N3xMdaoCDnxgztmEM5RU64NUa0ksEYWzFntiz+eaMfHGwrE3tZ4/7z/7HwZAVEGFzyDR7CP2&#10;dnXF8dgtf3wHALxAlLS2liMt24ZnxiYa82MTjPmCyPkIgQpUllgpBdLaWI52HxC3UfKqeoddsrgc&#10;ksXtlM0OmxReVuKJsRdIEVRFtdtr/2DyokQoL3FilA36uHrNdMgwlwTBKEFoUQygGIDWrUcqCYdU&#10;ZkHuSRl5J9xYukBrUKXTc0hsYURSmhGJqQYktDAioYUBiS2MSGhhhCVCaHRJeMeGUjw3ZVeow7g4&#10;SNDjKFJlUeU5Fan2WpGB1Dam806yhBCMuD6R++z1o4OCkmzD9zUEtMEpbp3a8Z1bp3Z8p+CUM+VE&#10;lr2Ntdgbq6qUi0825XbqGfOX3sB7KKVkw4rcK+0GNw8ABo/WB7Z916jdAODzKTqb1Rdls/qiyq3e&#10;6PJSb3R8kim3U6+Yv842Jp5yCAvX2QBtgIvc446W2Uds7bKP2Nodz7S1HzgiacWZqpIBwGgWzmpS&#10;gshofWlEtGhVYI2KSLTxZeXGjK3rDe0kr4763BwfNFJjlYYk2Ufs7epK3gAg6ojUvX/cxoEjkpdH&#10;xxmKAzO6FOW5k/ZuL+lTlm+I08WW843se4BhGg1OUO/dp28AACAASURBVKFPCOpLqwJyuRmSNRyK&#10;W48TOV6czHb4WwhXPddg5LXkm2JERIyIiCid1vI2SmuZGx5V+WOJEBukL2y/YbGISdCjpNADMaq8&#10;ohFVxXdAoLtUYN2/JIHGVIFGV4GEFuhmVeX4yu0aClLRICvQRavyNQm6ZpXz/F22COB/aKhWxkDU&#10;ijjr0z2rLra/OiI3+8K0bwl0CapIsg1VXex2yabDe61drcXe2LISb4y1xBObmGI+OXpSywUJKeZT&#10;tVXzHjtkyygp8CQ4k7UWbSanASmtwo5FRutLAeDtZ3e8+Nkb+6o0Kho1Mf37t+YPvfFMMVGVVv5p&#10;KKBXRCXQmfird/Y/8vo/t78efLzTIVnqk2SrE1SeRsbo65yyqFX7iIM7N0kDFZ9eMUXb+Lg2hVxE&#10;gg1GiweKzEOROagypzXz97cGpJSAQOtbSEjlP+LAPtkroPRkpLhnuzR4/46S3r/svL5z8OhTS78/&#10;fuNjt/zxnWwzQYyo/5SFDHMp4zhAF+WELur0e2nFI0B2GKG4DVA9evi8IrKzvMjJcmjdfJS6u9cY&#10;jDzCo7RnvEazNs1coO9rxdLEQ++fd1Z7zUGv58GL2hyygkDA+/vABiYMEITKdY4jGDImAT9+lgNQ&#10;DkSUQDhtOEGOV8AZvBAjGqRnZ6NBoZ53kvW4FLz7/CEs+z4XPQfFbxQCg1A0VJK1Wb1Rky/7bVPw&#10;tg49onaOntRyQV3nLVlwbDIAOMwecDKHMJeRjpqQvjCwP9DtpzC+DB6jDzFF4cjca+1Sn5i2rs0f&#10;AoGqsqBwok8A5+X4ngPjNgBAuy5RewAgP7EUtggXknKjsXNT0cD6XDf/hDOV8lqLe04h4Lwcl9jC&#10;fKKuc55/f9CUjavyRu7cVDTwrw0Fg49tcycDgN4sK+FxZXx4gh0RCXaYLO46n6lSqlVvyT7tbiqu&#10;VQnC4xxc5vo25qfu/vO/ny8fPTww4MbQsS3+Z7YIdl9RlIUI6pkbC59JyErDtQceihI6p5dA+BA3&#10;62RCgjfI4A12ALWOrwNV4qD6uwCpXtE/16zWFcgn8ygq5lBUyDVIH1jJWnPr38i+tY573zzxMnKP&#10;n3tB48COcsx+Yr96MstJ7nuq20tTn+0+UzAaBRfQcEk2IcV8KibBUJDtsCbkJ1sRXWLBkf1cJ3u5&#10;L8ISoavxoWD2EVvbj1/f809HuJvKOoXEFFsAFeTaW1p/FTimS++YbQCgchTOMA8MHhHHDto67tlW&#10;3Ldrn9ittcWzcVXeiF8XHLvZGubkKAdElplBOKiXj0pZAgCdesb8RTiogsxziqDCGeZBzhF7221/&#10;5l/R5/LEtbVdd+emwoG/fX/8pjKLgwOAMLsRoCCXj9auW5t2XaL2tusStff2hzEHAE5k2VtvWpU3&#10;YtOqvBGbVueOPHrcFwMAOqOiGMNdvGjwgfo7sCsSD0USFdkronr1crCtawuHfPn2/ml3Tuv8JqCN&#10;tjTmptbzF3wiT6ntPxtz9sztc6oO3ccwQThRBSd6AJxdf9OAiongZR5U4rW5ZRWuYkq+ykEsSMWU&#10;fRVT8wVNyaf6BKhe0d+fNnAMIIRdWqVYAOD1EkoKvfB5Vej09at7VmQVG1YU4afPTtC928pIXJKx&#10;+NNlV908YFjSKgAQAlPcuVyy+SLGXsVlI5N/L/nO/TdZULjySAeiSy26lx/bMuffHw26l+e5Kr3P&#10;ivJcSY/d8scCn6zo8tJKCS9ziCuNUAcMT1yd0S26oqVtq4yIQ517x2yT98m9rFF2zhrlQFxphDp1&#10;wsqfP/rflVd36B592hP+7esLBj8wbsVit+DjixLK/r+9846Pour6+G9mtqf3HggloddQQ+9SVaRa&#10;sCEqKmIXe3lE5FGwPiiKii9SjPTeCRAghF6TQBLSe9lsNlumvH9sFpKwGwLM7IZwv58PJDvlnjOb&#10;3Tlzzz0FMhMD3zJ3ftiE8HWhEW5pAODtpyocMCpk6/7d/OhiXy1d5lkJ/2JPfs6U/bFLNg4bY8uA&#10;H9mbO/SFCbu3GGiTrMhPC4oHAoo9+Wat3a526e135Hbeq7AWbqlhLdxSJz0buVQQBCr1cnmb43H5&#10;gy6cLO5+9WJpu8I8fZBczZiUKsbg5qEo8/JVFXn5qIo8fJTFHl6KUjcPRZmbp6JMrqBNNE3xNE3x&#10;FA1erZHVelx77t2O/4kZEbxDJqfNTI0CHzYRQCUezB+g17GuwI22foIAShAESrAs21SvrlS/rt5v&#10;Pd7qoq+5r/Y4oCDYOdd6bD3n1t5/877rJQzrnGs9nuevTxtq61RLhxvn1pSlqzC7p5wva5AXhUC4&#10;U+w1gifcObTSBLbCBfnZVQhrUb9JrCg3Y/uaHGxYnskXZBvo0AjXjHe+7rH44SdbLbPG9ACAzMfH&#10;UuqvoEAfKLH+15kyK2rJxhWpj/sUuaPIvxxFvuVYv/zqk8UFhoBHZ7f53sVVruM4gTmbUNhryfyz&#10;7+krza6ZoUUUK+MQmukLhmeEd/7bc27dcWd/0PmTFx/cu8mv0AOFAeVIC8+nhawA/0cHbTs09/Nu&#10;89p08jpDUZQgCAJ1Mr4w5ucvz87TUyZFWlg+zdMCmmX5CSqFzFC3YMSLH3T5NG579uiAXC/khpQg&#10;LSyPFrICfB4fvO3gi+93+aRbX7/D1nGPx+UP/PnLs+9VUkZ5Wng+zTE8gnK8ITPI6A++6z27ITWR&#10;7UFRlNCyreel+noX3inB4a4ZweGuGQ09/tOXj/6Uc83SG5hAIBCaAozG4lXIzbBtZMuKTDi6txDx&#10;uwpx8lCJYDLyVM+BAQc/+K7PokFjQjfXnSQCgCw42DULACorza4VFSZ3N7cbFlgquvbxjx87LWLF&#10;5lVp0w0qE1UYUA6znMPBncKog9uzH6h5bKWrQchrUUKZ5RyCs33gVqHBO4t6vBbZ0bJWWpNBY8I2&#10;P/Rkq2Xr/rjyNE8LKPbV4mqzXCY8y0/zxasJ39U9Xu9qELLDiimBEtAsw1/Q6JX4/K+YZ6yzWCsd&#10;o32Pv/he589+/OzMRzwjID+wFFeb59KhOb6Kxe+f/KLuuJVuBiE7uIjiaQFBOd7wLHPF7A87f9x3&#10;WPAuMd6/xoDJyCkpuRky16obdVkZDpSMr/7JVa9HWvsH3GLAhlT1tEYe1ru/Rsk5O/vvSP71c4Wb&#10;N9ncYCl1RyAQ7h2Yahd5boblJ2vmkZ6sw+kjpYjfWShcOFFGCQIQ3Mwla8pzUf8++ESrP9p28T5d&#10;35iywMAb0bw5ObrQqCjvBjcWvxs++rHPC+kp2kgkokexjxbFPlqUe1RSaoPi+n3MrGBhlnGUW4UG&#10;zbO8eJmRoV79T7d5j73U9iaDaeWT//WZpdeZ3XbEYpJrpUoo9CunUpvn0QqTDDLzjUokZjkHTsZR&#10;7uUaBBZ78QxH46u/Bjw6ekrEKlvjvvhB508qtCb35d9emutiUAr5vmXUtbACSm6WQW6qMa6CBSvj&#10;KPdyF/iXePJyI0M9/16nz198v/OnYr13jQE3D0V5aaHCz1wqt1/ehRLAyAWOlvEQaJYGzVK1jXBd&#10;o8yBrn4NhifFMggEgkOh1UZQFLB1ZTb2bsgTrl6qgMlgKS8Y1cnr/Ivvd147ZHz4+jadLV7RhoxJ&#10;HTqUNXjixA17AWD16nEjBg4Ma/BsKy+rMnRIRGwmKEEADYAH5eKm0B4vnu7RkPMrdWbXhW8l/nfN&#10;0uRZoCFUqY0wKEwUx/CgeQpykwyuRjVPmSk6Isr98gff955tXUyuD0EQqH9+TZn5zfsn5mtLTN68&#10;kud0SgPDyljwtACGZaAwy+BSpRTAU1SXPn7x7y/u9XJDcmp3rr028fM5R38oyjMECgqeq1AaGFbO&#10;gad5MBwNhUkOF4NSAEdRkR09z777Tc9Xew0K2teQ9+NeQxAESq9jXctLjV7aUpOXtszkpa3+vbys&#10;Ome5xOht3V5WYvQuKzH6aEuNXpUVrDvHCiIaaEunE5oYaAKBcJsILA1jkSfYQh+eM8poRkZxnXr6&#10;He0Y7ZvQIdrneNe+/odvZzmtJtSVK6WRMTF/JwHA4sWDn546te3vDT25otzk8cuX5+bV3KZSM1W3&#10;2382Pbk8cu0fV54+diBv8LUUbetKrdldoWaq/IPVOd36BhweObHZPzHDg3fa8nfXh6GKVW//J31y&#10;/O6cEaePFfYuKTT4GfWcxt1HURwQrMnpNTBo39AJYeu79ws4eDtdiEwmTrFr7bWJcduzR586UtC3&#10;pNDgb6ziVG6eirLAEE1WjwGBBwaNCd3ce0jQHkd1N7rXaIiB1pYaq7ebvMpKDNUG2uSl05o96jXQ&#10;EMAoBI5ieIBhKdAsbTXCtmbP1te0grX0MSUQCPcFXJUCxgIvsMVePM9RdPd+/gfHP9ryrwlPtPhD&#10;oZCJ0r6Jqqw0ubRosVQHAG+/3fODuXOjPxdjYMLdYYlwFWiOExieExjbP3k72wWG5wWa5wSG4xt2&#10;/I2f/M3beftyb61j9Zg3jdGwa+FYnuE4QcbzAs2xvIyzbJdVVpjdyouNPlV6TrRyoJoW2VD4SB6S&#10;QCAQnIggAKzWBaZ8b5jLXSGTU+ax01qsePzldt/ean31TpBpNPJKDw9lWXm50TMvrzJEbAGE2+OP&#10;RRde++qtxK+drcf9iDHPG+Yy1xsbbLTzq1vrtOY+u4FVNpwZlK0gLnvtA23Jq1uPtdax9QV92R+X&#10;qjHuzeffKpCsRkDYHVzHzePa6A5ra1yb+t487o26tXY8FXXfNzvj2lyGaOiYNbbbDM6rO3YDxqVu&#10;2l5n3Nv4rDb1JRaBo2Aq9oC50Idn9Qra219ZOP2jtj9MeS5yiY+/ukAquTIACAx0yS4vN3rm5OhC&#10;pRJEaBgde/om2NtnyXMFT1XnuzIMxVHV2yz5r9V5sBSE2sdY9t845sbxtcagboxhlcMwFGfrvLq6&#10;ADXyVevkotbNn62V63p9/4282Lq5rNeP5wVKEEDbPl+gaxxTVz5dN7+2Zq7rDRmuNo+pIwM39t/6&#10;GiDUqL5a+z2ocU6dnGKhznuG6zrixvmkHS9BKmo9xN30SaNqPiHY3CdY/ruVIa/3IaLGEPYeFG46&#10;3sY+CJR1P2+UgzPTdLtu3qdnvNJu0chJzdfU7XQmBTIACA52yUpKKmmfm1tJjKyT6R4TcOiieQa5&#10;gRIahM2HkVoPCjc9jNh42Kl9vq2HnRvFO4SbttsqDHKzHnYKgth7oKqrB2ofAxv61SwMUne77Wuo&#10;88DXgGsQ78Gx5r7a13njGmqPW+uBzNa4dv6etmTVvAZb7+WtPg/1XoPd97LG+wV7n4eGXMPNn+n6&#10;rsH69/HwVpY88kzk0q59/OIdGSsjA4CwMPd0AEhLK2/F8wJ9NwUTCASC46AoSqCoW/mrCQSCs6AB&#10;oG1b73OApSBFZqa2uVM1IhAIBAKhiVBtZH2u1wC+eLG4k/PUIRAIBAKh6WA1stdLFBIjSyAQCASC&#10;ONAA4OGhLAsLc7sGAJcuESNLIBAIBIIYXG+YZ3UZk5ksgUAgEAjicN3ItmtnMbJpaeWt9Hqzw3rL&#10;EggEAoHQVLnJyAoCqKSkkvbOU4lAIBAIhKbBTe5igLiMCQQCgUAQg+tGNiLC44paLasCgFOnCno6&#10;TyUCgUAgEJoGsuu/yGg2Ojow/uDBrKGHD2cPdqZSjuT1Rw+s2r85azwkKpfTprPXqRVxo/vWd8yb&#10;j8f9vXdj5kMiihWiBwTs/3nTsNEijtmomBqz5WjK+bLOEooQ5n7R7e3HZrf9XkIZjYKv3z2x4O+f&#10;Lr8MCUtGDRgdsmnRykGT6zuGZXnZJ7OPLtm6Ku1RKXSgKHCfL415etSk5mvEGG/zytTpHz1/5Fc0&#10;oVJbChWjP5I/1UfMMaf03XLsyoWypuQdFWbN6/TZc293nN+Qg2U1X/TtG7z/4MGsoWlp5a1ycnSh&#10;wcGuWdLo2HjoOShw37Y16VMemNwcgaHixntdPlOCo3tze5cUGvy8/VSFto4xm3n5ga1Z41q191RF&#10;9w+4a5mlRQasX34VPQcG7r/rwRoxJiPn4hekVg2dEC7F2Fjx42VwrCC79dH3PmYTp2DNvOqxl9tK&#10;Yiw2/HVVMBk4Vb06mHn5m4/Frdy59trEsdMi4BckTgdDQQBif0uGTmvGu9/0eFUsAwsAPCcwVXpW&#10;/cgzreHmoRBrWKeRGJeP5POlon8GTEbOxS9YrRo6XvzvqqMRBOCPRRfAmnl5Q8+pdROJiQnZZ/09&#10;Pj570COPRP2fmAo2RgaMCt0KAO26+uCZNzqIOvbZ44U4sieXOrInZ9iYqS1W2jrm9JGCvjqt2fXZ&#10;Nztg+EPN7lrmv8tSsH75VfQfGbLtrgdr5LRq74k3F0SLPm5FuQkrfrws+riNGaWaEd5cEC2JkT26&#10;L1e4Vdegf35Nfm7n2msT31zQHU+9Jt738Nj+XPyx6AKee6fjF4+/3O5b0QauwbNvdkR4SzcphnYo&#10;X797AsnnSyUZu3V7L0m+q46G5wX8sejCbZ1D13zRpYv/cbVapgeA+8VlHBTmkhnVyev8ga1Zondl&#10;aN/NB+6eCv7I3txh9o45uD37AZmMEvoMDRJF5sEd2QgI0eS17uB5XpQBCYS75FZ9SrVlJs8fPz39&#10;Wc+BgcKTc8VNbFj23wuCj7+q6IX3On8m6sAEQgOpZWQVCsbUq1fQIQA4fDjnvjCyADBwdOjGU/EF&#10;KC81ijouw9DoNTiQPrI7d9T1Nlx1iNuePbZ7vwC4ut+9u8ls5hG/O4fvPypksyNbOREI9UGBAs8L&#10;tL39W1alTi8tMnq9/mV3ihKxc3hRfhUO7simpj4f9YNSxRhEG5hAuA1uWnOKiQnZt39/5oiMDG1E&#10;ZmZFM2u5xabMoDGhm3/58ty8wztzMHpKhKhj9x0ejF3rMoLbR/5eTCnAAUD37oFHli8fPT43szIs&#10;+Vxp+zcXdBdF1qn4Aui0Zjp26+XJ/7a//GDd/Z991m/Oww9H/i2KsPuABQuOffbVL0fn1dwWFeV9&#10;fu3aB++bB1AxECDQcQeyhrVvv+ymuIR33un13tEdeaNCI1z5Dt197BriO+Hc8SIAwI+/n3z1p1Un&#10;X7J33MKFg54bPbrFOjFl36uYTJzS1t8JAJYte+Ah6yTsfueHH06+/ePKEy/b2ve//w2fNmBA2G7r&#10;65uMbN++wfutv8fHZw+eMqXNH1Io2Zjo2MM3wctXWbJ/S6a36EZ2aDAAoLKA9TKqWQDAgQOZIwwG&#10;VnVwe/YDADDggVBRZMVtywIooMRocIfp5v19+gQfEEXQfUJlpdnFyLO1ouHKy41eztLnXoWmKJjM&#10;nEJXbPStu09XYXI7ti9v2PjHWtJizmIB4HyixciWVBo8obd9zJtv9viIGNjaFBcbbvo7AQDLNjzY&#10;p6mj17MaA8w2o/NMJr6WW/KmJ8dOnfxOuLjIdYAl+EkSDRsZDENzA0eHbjq4PZtnWXH71Ye1cENo&#10;hCsUZub6NqORUyYm5vWN2541OriZC9+ijYcosvZtzoRZxtlMKGjf3udMUJBrtiiCCITbgKIpu1FP&#10;5cUmH30lq+7cy090uZlpOlBy2E2w8fFRFb3wQpf/ii6YQKjBTUZWLmfMvXsHxwHAvn2ZIzmOZ24+&#10;rekxcHTo5vJSE336SIEUY0PByYAaq6T79maOOLo3d3j/kSGiPMFnp+uQlqSFSc7a3D9sWLMtdy2E&#10;QLgD6HqcwBWlJk8ACAwTJ2WnJvoKM/h6QhNmzOjwP41GbmeOSyCIg82P/8iRzTcCQEGBPvD48bx6&#10;Cyk0FWKGB++Uy2l232bxU4P7jwqBwAOyGrPZPZszJuh1rKbfyBBRZMRtt+htVnA29xMjS3AWlodI&#10;2w+SulKzxciGiN+TRK8zgxPse6YGDgzbKbpQAqEONo3sAw9ErKdpigeAzZuvPuJYlZyDq7tC22Ng&#10;wP4DW7PE9RcD6DEgEDI5BXkNI5txWdtGJqOE3oPFSd05sCULkAvg6Zuf3L29VcXdugUcE0UQgXCb&#10;UBRqeXFqUlnBugGAt3+9tSruiEodC8GOYJqm+I4dfU+JLpRAqIPNijZ+fpr83r2D4uLjcwZt2ZI6&#10;8dNP+821Gt2mzKCxYRu/eDVh2LUrWjRr5S7auGqNDN1iAnDscC6qqiOSFKwMXfr4Uy5udx9LYKhi&#10;cWRfLgwMa3PCMHhw+HaGoW1PcRsBZjMvz0nXNc9IrWhZqTW7V+lZjaGK1Rj0rKZKz1l+VrIuRiOn&#10;Mho4lbbU5JVxpSIiuJmrpHppjAqozHLw1TdqAQJKL5iav/VE3AqlWlalUjFVSjVTpVLLqtQussqg&#10;MJeMsJZuV8NauF319FaWSKrcPQRF218OYauDRFQa8Ytr1bcK07KlR7JGI68UXSiBUAe7n+xx41r9&#10;Ex+fMyg3tzLkxIm83j16BMU7UjFnMHhM2KYvXk34bv+WLMyY007UsfuNCEbC/jxQvOWbT5tp9BsR&#10;LMrYCQfyYDbyMLs1blexIAjU1Yvl7RLi8galJ2sjr13Rtr52RdsmO00XznGC3bV/hZIW1BoZr1Ax&#10;UCgZuHspqPbdfegO3UUtsXodRkZh6IRwsGYerJmHycjBbOJhNvMw6FmPswlFUwxVHIxVLAxVHG00&#10;cDfdzt09Fdrwlm5Xwlq6pXTs4ZswaHTo5uaRHsmSKNzIqc/YmU28gmEoyOWiZu8AAGjavpva01Ml&#10;2kMQz/HguNufg9A0BbEjqgFLVSJBuP00eZ6XLrVeEIQ7eo8AS70BsREE4Y6ul7+DS7BrZEePjlg3&#10;b17cD4IAavPm1EfuByMb0tw1vXUHz4v7N2e2nTGnnaif/pjhIfhm3knITTdsSX+R1mMPbs8GRQNm&#10;+c1GlqYpftCgsB2iCLoDzGZefuJQfv/9mzPH7d2U+XBWmi4cADSuMj68lTvadvGmRz3SHM1auSO8&#10;lRs8PJVQu8ig0jBQaWRQqRkwDE0BcFgAnsZFju9j602FraWLIAjQV7LISdch42oFMlIrkHm1wj0z&#10;taLbueNFnbetSZ/y1ZuJX4e3cksbPCZs/YDRoVui+wfEyeW0WdoraRzUZ0hYEy9XKBkedpau7gaa&#10;oey6qV1d5RViyRndfv0dnbc2cRzadPYWS43r/PDJaSz54uytD7SFNK0OhL0bM9FR9ddtn9itrz/+&#10;78ADoivEcQI6qW9fnzvBrpENCHDJ7dUr6NDRo7n9N2+++sjHH/d9/X6oIjRoTNiG378+31ZbZoK7&#10;p3hFv6M6ecHLVwmj1hL96+WrRJRIX7ADW7NgsuMqjo4OOOLlJd5Te0Op0rOa37+58Mafiy+8UVFu&#10;dlMoaaHP0GDq2Tc7ot/IYASFuYieF+ksKIqCi6scrTt4oXWHm9Jomex0HQ5sy8KBLVkRK5dcfvXP&#10;by/ObdHGI/mthdGvDhgV2uRrTNeH2cwrlGpGkvtKfZ8va5ri3RDVyevMyx93+dDe/mXLzs0uLKy6&#10;qesHw9FQmqTvPaFX20iWvxUSfCWnPh/1Q0mBwd/e/h9/PPWmTme+qfiz0ii7oxn57WCWcTYnJ7eC&#10;vY1z6v1Ljx3bMvbo0dz+2dm6sNOnC3p07RqQcNva3GMMHhu6aemCc+8e3pmNByaLV5iCpin0HxWC&#10;TStTAVjSeuh61qoayrUrWmSl6WDS2P6jDx3abOtdC7kNBEGgdvx77ZGFbycuys2oDBn2YDjGP9oC&#10;fYcHUxqX+zOXPaS5K6a/0AbTX2gDfaWZOrAlC999fLrV8+P2bO0/MmTHWwuj57Zs63nJ2XpKRX3P&#10;UhwryFRqaZwU9aUO0fTdxyhEdfI+G9XJ2+6UcfWuS5MzK803GVm5kXGIkTVoGoejZMrMqJ/r279k&#10;zakXDPzNRlbOSu+8Mss5yd+nel00o0e3WGv9fdOmq5Mk1aSRUF39qXTfFvFTefoODYbAAQIH9Bsh&#10;jqv48K4cAPZTdxxpZMtKjN7PjNq1+7VpB9Z4eCmC/twzEt/9MxjDHmyG+9XA1kXjIscDkyOw4fR4&#10;+q2F0Th9tGD4Q902ntv0d6okPVQbO5yZlymUUhlZyq6B5zj+vmhjSHA+9RrZ4GDXrJ49Aw8DQGxs&#10;8mNmM9fk75TV1Z82SlH9qdfgwOu/i9V159CObEvqjg2Pm7+/Jq99e58zogi6BQU5+uAnhmw/dPJw&#10;/uAPf+iNf46NpXsMCLz1ifcpCgWDJ19tj+2XH6a79Qug355x8P9W/Zz0grP1cjQcK8iVUs1kGfuV&#10;psy30Q+UQLgbbvk0N316298SEvJiCgr0gdu3p08YN65lrCMUcyYDR4duXr/86owzRwvRvd/dN1K3&#10;ElAj4d7L9+7zAk0mDkf25sJA267yNHhw+HZHrKNXlJs8nhqxY39+tr7lz5uHUb0GifMAcT/g5avC&#10;z5uGUa9O2Y/PXj76k0+AKm/4g82aVC1dirI/o2TNvMzNTSHJ4jzD2I8uri+aXSzWrBk/nGVvnjEf&#10;2p496uNZR5dKLd8ev/wyYnJ0dOCR2z3P21tVJIU+O3ZMirbVpenN6QdXQkA/KWQ2hI0bH+oXGnr7&#10;DXK8vFTFNV/f0siOH99q9YcfHl6k1Zo8li+/8Pz9YGSt1Z/2bsqUiWlkAWDqrCi4e4kTUHXycAGM&#10;VZzd1J0hQ8K2iyKoHjiOZ9564uDfmVcrWv22YwRFZq+3j1LFYNGqgXh80DbMnXbg30+W9Z4xcVqk&#10;Y0IfnQzHCjKFUoIcDQCMjLY7k+V56cvF+vtr8mxt9/aufRN2NL6+6oLgYFfx18PukMBAlxxb25VK&#10;xmgyOC+9PyBAkyvG+3TLD7dGI9dPnhz1JwAcPJg19OrVssi7FdrYcXVXaHsNDty7b3Om6AU4eg4K&#10;FC0/9tCObICyn7rjiLJx/y678syBrVmj313UkxjYu0ClluHHdUPh4iqj5j17ePnMmTtWZ2ZWNHO2&#10;XmJQf+ATL1OopLF3MjltN8LYETNZAgFowEwWAB5/vP3Pv/567hUA+OuvC7M+/jjmdWnVcj6Dx4Vt&#10;+OzlYyPSksoRESVOlxwA6D0kCBpXcWIuDmzNOLWU6QAAIABJREFUsoSS20nd8fRUlYoiyA7aMpPn&#10;tx+enN+9X4AwdVaUpPk4F04U48Th/Frbwlq4YfDYMNFlVelZzH/tRiA9xwlgzTxaRHlg0rOR8PYT&#10;vwQgAPgHa/DG/Gh89MIR7IhNn3zgQObIP/8cPb5PH0vDjnuV+owsz0GulMjI1kd9TeQJBDFp0Act&#10;Ksr7Yt++ll6kq1dffrKqilVLq5bzGTQmbBMA7NmYIeq4nt5KKBR3f1PJy6rE1UvlMMnsuYqbSZ5/&#10;uX75lSdLi4zeb/83mpIq57WywozZD+/FpN6b8eXrx2v9+/f3FElksmYesb+lIPaPFPy7PAXrV1zB&#10;5jWp+PbDUxjc/B/E77bp3RKFiU+3RmiEK9QmBbRak8fUqZt27t6dPkYygY6gns8GxwpyhVIae5d0&#10;rgRm2P5+8DyZyRIcQ4M/3U880X4JAJSWGr3vh6YBQWEume26eZ/euzGzURbgOLTD0hrWbKe13dCh&#10;4ZKn7qz/6+pTHbr78B262+zxfNcYqli88OAe7NucCb3ahFIvPUq9KlHqVQlBLv2fpVJpRLF75fV/&#10;ZR56mAQOc6bsR3pyuSQyaZrCtOejwJho0BwFo5FTzpy5c825c4VdJRHoAGjaTviRAGiLTJ7hLcWr&#10;E26lrMSIrFQdWJntFR/iLiY4igYb2QceaLHOx0ddCAB//nnhvkg1GDIufN2ZY4VUUX6Vs1W5iUM7&#10;cwAZwNlJ3enQwfe0lPLzsipDL58u6TR6aoRkbrdv5p1EYlw+dC4GGDRmCLQAgQYEGlKVf6sXXiag&#10;3KUKer0Zr0zaB0OV7Qecu2XAA6EAbrRGrKpiNU8+uW2DTme6KWH/XsBeqzsZS4PnBLpbjN1iQHfM&#10;+URLICxrx9ND3MUER9HgD5pSyRinTWuzDAASE/P6nD5dEC2dWo2DIePCNggCsH9zprNVqYXZzOPQ&#10;zmwYGLNNYzNkSPg2qVN3TsUXxABAj/7SBDtdvVSG//vhEgwqM0zKxtNAiGcEaNUGXLlYjthl0rir&#10;I6I8oFQxkHE3vp7Z2bqwr79O/EgSgRJj01ssAG5VKrh5KgQpjOyZo4UAAJYhM1mCc7mtp7kZM9ov&#10;YRiKA4Bvvz3xnjQqNR6iOnmdDWnumrl3U+MysmePFUKvY+3W3HRElafUpPI2FAW07uApyfirliSB&#10;ooGqO6m/KiERER5X1u2c0LdVR88La5YmS9L+kaYpBIa7gOZrW6elS8/Oyc+vvLeTkAVLWUHPCjUY&#10;jsbi1YMoDy+lqCLOnyjCrwvPg1Pwdu9wfn7qfNt7CARxuS0jGxbmnv7II1F/AcC2bWkPXrxY1Eka&#10;tRoHFEUJg8eGrTuyJ1fQVzaOOqBAtauYsl2kmmEobuDA0F1S65CdrosICNFwUpXEO7QrGyaGhT2n&#10;nvVhz9FoNLLK6OjAI2OntFhx5UIZXVZskEROaDNXMHUunmV52apVl5+SRKDE0CwFrwoNfMpd4KZT&#10;ITzUHV//PQB9hoj7zJCVVoHnxuyGkWOhdbH/t+nePeCoqIIJBDvc9rrEnDndvrA2cF+06MT74qvU&#10;uBg8Lmyj0cBRR3bnOluV68RtywIn42waoJ49gw67uyulicqpQVFeVaBfoEaSdS2W5XEtpcJu0ArD&#10;UNydVGIRk5ZtPC4BQM41afp+u3spwNjws27blvqQJAIlxNVDgch2XhgyIgzTnmuDRasGYtulhzBy&#10;YnNR5ZQVG/Ds6F0oLzOizKUKAm1/xaR790BiZAkO4bYTNlu08Ex58MFWq9auTZm+efPVR5KTS9tG&#10;Rno12Q4iXfv4xQPA6aOFGDoh3NnqoKTQgEunS2BU23MVSx9VDADlpSZvdy9pyuFpSy0uYt7OsvLs&#10;2V2/SlxbME4K2Q3F3UtRCgDacmnc2W7uClD8zW/vhQvFnY1GTqlUMkZJBEvAN38PlHT8shIjVv7v&#10;Mv789iK0ZSZo3aps1vK2QlEQOnf2S5RUKQKhmjuaicyZ0/0/FAVBEEA19bXZlAtlHQCgXVfxmyvf&#10;CWoXGZRq5qb1OitDhoQ7pD+pTmvychOx325NWHP1DNbGJcrltHnWrM7fSCL4NqCr3dUCL018mUrD&#10;2Gw4bjbz8pwcnfgVOO5BcjJ0+PL1BAxu/g++//g0iiurUO5WBVZe/1J5jx6B8a6uCtGathMI9XFH&#10;RjYqyvvi2LGWGsbr1qVMS0srbyWuWo2HxLi8gQAQ3V/cGsZ3ilojw9Dx4VBz8ptuwoGBLjlt2/qc&#10;c4QeJiOvlKqIQH1ERwce8fFRS1KovDHByGibRhYAsrKaRrnF26FSZ8bZhELE/paML+YmYMbQ7RgR&#10;uRbLv78ELWdAuYceFW4GcLcwsEFBLtlLloyY6iC1CYTbdxdbmTu3++ebNl2dxPMC/e23J+YtXjzk&#10;aTEVaywkHswf0Ky1O+cXpGk0If8jJzbD1tVpkJlpsIobN5XBg8Mc0nUHAFgzL5fJHW9ko6K8Ljhc&#10;qBOQySgIdv6SpaWGxuFWkQCW5ZFxpQLJ50uRcr4UyefLcOlMMXKvVV5/PygGYGkeJjkLo4qt1zVc&#10;E1dXecWKFWNGN6bi+ISmzx3fJdu18z07alTEBgCIjU1+PD29vKV4ajUOeF6gTxwqGNhjQECjMbAA&#10;0H9UCJRqBgpT7WekQYOkbwhghWN5mUya5in14umpKnG4UCdA1/PeVlSYxCum3YhgWR7H4/Kxe0MG&#10;9mzIwO4NGdi/JRM56TcMrEALMDAsjHIWZgUHvp7gpprIZDT722+jJrZr53tWwksgEG7irirVz53b&#10;/bPt29MmsCwv+/TT+IXLlj3wsFiKNQaSz5V21JaZ3KNFbnd3t6jUMgybEI6tsWnQC6bra5f5+fp7&#10;O4eyAchkdprnNjF4zr7bs7LS7OpAVRyGTEajz5CgWmk9JhOHtMvlSD5fVj2zLcWlMyUozLFUYeMU&#10;PPRKkyVn3MYavkxGsxMntl7x4otdv4qK8r7oqGshEKzclZHt3Nn/xMSJkSv+/Tf50a1b0x46fDh7&#10;cExMyD6xlHM2iQfzLeuxAxqXkQWAUY80x5ZVaZCZGbAKS6Txxo1XJz/3XOfFjpBPMzTHSRT0QwBY&#10;VrDf6NxGI/CmikLBIKqTN6I61faQa8tM2LIqFb8uPI/cDEst60qFCSYlC1CAi4tc9/jj7X6ZObPT&#10;4pAQt8ZVTYZwX3HX/r733uv9jlot0wPABx8cWsxx0jdDdhTH4/IGhjR35YLDG9/Eod/IEEuksenG&#10;252YmNfHUT1IZXKKvR4FTBAd1szbrc/MccJ9Y2Tt4e6pwLTn22BH0sP4anl/REZ6wbVSiea0V9kn&#10;H8a8duLE4+EffxzzOjGwBGdz10Y2ONg166WXui4AgIsXizutWHHp2btXy/kIgkAlHswf3NjWY60o&#10;VQyGPxQOFVs7ynjjxiuTHSFfJqdNZtN9bGQFaVsUGKpYu9/Oe63u7h+LL+CLuQn48bPT2L3+GkqL&#10;xKuSJZPRGDutBdafGo9v1wxClZb1OByb+5BGLdeLJoRAuAtEiVx54YUu/w0Jcc0EgAULjn1eXm6U&#10;pqCtA7l6qbxtaZHRS+z1WDHLMz4wKQICB8jNN+65GzZccUh6goubXKvXSVNqkmac0GLnNtFXsi4A&#10;oNJIM6msKDdDcEyguOTE78rB//1wCT9+egavTNqPAWFr8ObjcchO14kmg6IoDH+oGb74LYZKPJjf&#10;/4Pn4n8VBKHxf5AITR5RjKxGI9d/8EGftwCguNjgu2hR4gdijOtMThzKHwAA0QPE7TITvysHJYXi&#10;PMn3GRYEVw85FMYbN/qzZwu7Xb1aFimKgHrw8FQUWysziY17dZELWxWPGgsF2foQAPD2VUkyvrbU&#10;CM5ODo9cTjeeQtoNhJPzKPGuhNa9CpUyE7auScOYDusQ+1syBHu5SnfAmKktMOfTrtj0d+pjc5/Y&#10;v5K0tCM4G9E+gBMmtFrds2fgYQD47bdzLzviRi8liQfzB/gHa7iwFuKuxyafL8OJQ+I0AFEoGIx4&#10;uBlUnKyWy3jDhitTRBFQDx4+yuKSIoMkRfoVSgb+IRowXOO9P544nN/fw1vJh7WUpsVrVroOHGW3&#10;dvO9GWFNAaych97FhBJ3PfSCGR8+fwSrfk4SVcxz73TE8IfCsWtNxpSBA1eeW7Mm6QmzmZOLKoRA&#10;aCCi3cUoihI+/bTfq4Cl9Nv77x/87l5111jXY6P7BzCUvRDPOyTlQimOx4nXZeu6y9hUy2UsuZEN&#10;aeaannNNR/MSRRj3HRp008NDY6G0yOC7/Z/0qUPGh9E0Lf5HnON45GZWgrOTA6pQMI2r/98tsDVR&#10;FRgBWlcDOAWHHz45DZNJvOc1iqIwZFw4BB5IvVTe7pVX9vwZE7MyKSurwvnFxwn3HaJOFbp08U+c&#10;OrXN7wCwb1/myDVrkmaIOb6jyErTReRn6wOlKKW4I/Ya/u8H8fop9BocCHcvRa3CFElJJe0vXy7u&#10;IJoQG4S3dL9iMvJUzjXx1tVqMuW5KAgcoK6qPQHR680aSQQ2EEEQ8Mnso0tYM694am57SWSkXiqH&#10;2ciDk9k2PG5uCsm7LImJxR1sw9JSgGuAvLC0yAhjlbhOkY49fAEADGt5+MzI0EY8+uiWrVqtsUkW&#10;8iA0XkT3x330Ud83/P01eYAlpSc3VxcitgypSTxYvR4rctCTsYZ3VVsmzmREJqMx6pHmULG1Z33r&#10;10sbANWxh28CAJw6UijJ+J17+WHs9BZQGxS1Zun5+fpgSQQ2EF0mF7Bz7bWJr37ejWrVTpr4vn1b&#10;LFX/7LX6c3e/14ysfYdEi5aeyVLIbB7pDo2rDDL2xi0uKamk/cyZO/4hrmOCIxHdyHp5qUq++mrg&#10;8wCg1Zo83njjwC/3mtvYut7Woq24D71pSTfujScPi+gyntwcAl/bZbx+fcpUKd/3yI6e57z9VMV7&#10;NmRIJQIf/dAbUR294F6pgsJo6Upz7FhOP0MVq+J5aVNoAEBplEFhZKAwyKA0yOBWoYIunQ0c92gL&#10;PPWaNLNYjuOxZmkSWAVntyZvQIBLjiTCJaK+uCaKkmZBgKYpdOjuA0WdtP0DB7KGf/DBoW+lkEkg&#10;2EKSyJJRoyI2TJwYuQIA9uy5NvpecxsnHswf3D3GX/T1tuRzpdd/F3NdNrp/ADx9lLVcxunp2pan&#10;TxdGiyakDgxDc+Omt1i+b1OmIFa0dF1c3OT4ddtwRHX0gqtOBe9SF+jPCM26ua+oSj5XKo2Vq4GM&#10;Y+CqU8G1UgmXSiX83TV46aMu+OznvhB7rd7Kv8uuIOdaJaoU9gOInd2w/rapZypLUZAs2drDWwna&#10;xt9p9eqkGfdT1SyCc5Hsg/b55/1eiYvLHFZYWBXwwQeHFg8YELorKMg1Wyp5YlGYVxWYcaUiYspz&#10;UaKPfel0CSgaMDMcju7NFW1chrG4jFcvTUKlYLxeKWjduuTpXbv6HxdNUB0eeab10r++vzTnp8/O&#10;UO9/10sSGT7+asQmjMPejRk4daQQGlcZ5AoGFAU0a+UuiUyVRoY/94yEj78aMjkNmgbkChpefioo&#10;FNLVgSjI0ePreYlgFRzMCttrlH5+6nwfH9U91epPEGC3epVUDyuApWoWb8O6V1WxmqSkkvbt2/ue&#10;kUw4gVCNZDkSXl6qkoULB80C7i238YlD+f0BoHs/f9HHvnCyGCzDwyzjcPlsiWjrsgAwatLNLuMN&#10;G65MkbLMZcu2npemzor636qfk3D+hHT3fZqmMOzBZnhzQTRmf9AFz73dETPf6ogRD0tTQVIup9Fj&#10;QCBatPFAeEs3hEa4ISDERVIDa6hiMfvhvdBVmKFTG+0apV69gg45qp2hWAiCfZexlNfCmu3PoE+d&#10;KugplVwCoSaSJiLei27jk4cL+qk1Mr5tFx9Rx+V5ARdPFcNMczDLOQg8cPxAnmjjd+/nDy9fJZQ1&#10;XMb5+fqg+PicQaIJscFLH3f5MCBEkzNn0n6uKL9KSlFNFqOBw+vT43DhRDG0agN4mX27M2VKmz8c&#10;p5k41FdsQqo1WcDSOk+wM/zJk/nSuF4IhDpInu3/2Wf95vj5qfMB4L33Dn7X2ItUnDicP7BzL19a&#10;LnJD8vRkLfQ6FqyMByvjQdEQ3WX8wKQIKOtEGa9dmzxdNCE28PRWlnwfO3hcaZGBfWH8Hr6sWJr1&#10;2aaKtsyEFx/cg32bM1HpYoRZaT+VJSLC48rgweHbHaie5FASZkLznD0Ta4k0lkougVATyY2st7eq&#10;+JtvBj8LADqd2e3ZZ3fEOjvX0R46rck96Uxpx+4S9I89n2hxp3IyS99LE8Ph0C5xl6itUcaKGi7j&#10;LVtSJxoMrDS1/6pp183n5KJVgyamXChlnxi6g5cqd7YpwfMC1i+/glFt1uLInlzoXIwwquov5DR/&#10;/oDZ90s/XTHgeaHeyGYCwRE4pG7d8OHNN8+e3fUrALh0qbjju+8e/LExrs+ePlrYh+cFuluM+Oux&#10;544XgWIArjotwyxncS2lAnlZlaLJ6NrXH76B6lpRxlqtyWPPnozRogmxw8DRoVt+3jxsVM41nWFs&#10;x/X8T5+fQZWe2ANbXDhRjMcGbcO8Zw6juKIK5R5VMN3CwD72WLulgwaF7XSQiqJSr6GTcE2Wrydu&#10;mWEoSUqCEgh1cVhx2Hff7fVe795BBwFg9erLT65ceflpR8luKCcOFfRnGEro1MtP9LFPHSmAmeau&#10;B7SY5ZbvePwu8VIeaZrC6MnNoWRlqFn2dt06aV3GVnoNCtq38fSEdgPHhP77wyenMbbjen7LqtRa&#10;RTjuRwRBwKXTJfjuo1MY02EdJvXejDPHC6FzMaLctQqcnaITVvr2DT7wxRf9X3KQug5FUndxPSU/&#10;iUeA4CgcZmRlMppdsmTEVF9fdQEAvPtu3I/nzxd1cZT8hnDiUP6Adl19BBdXcQvCGKpYJJ0thblG&#10;mTyOEUDJgEMiGlkAGD0lwhJlbL4xm929+9oYnc4kTSX7OgQ3c722aOWgyX/uGTnI3VNx8c3HD6JP&#10;wEq8Mmkf1v5xBcUFTTs4ShAEFBdU4XhcHlb/koTPXzmGYa3+xcQem7Dki7NISStFpcaIErdKy+z1&#10;Fv6cfv1C9v755+jx91q94prUP5OVTi7P8YCdiTJF2em+QCCIjEMTsgMDXXJ+/nnE1EmTNu42Gjnl&#10;s89uj925c1J3d3el08vEmYyc8mxCYa/pL7QR/cHjwslicJxQu0weBRgYMw7tzAbH8WAYccR27OGL&#10;wDANMvM5mJSWh3WDgVPt3Jk+7uGHI/8WRUgD6DEg8EBswtguh3fmjNy7KXP8tti06bvXZ7hRFNCm&#10;izdat/dEWAs3hLdwQ3grd4S1cIOXr1LSvMmGIggCKivM0JaZYKziwPMCzCYeVXoWOq0ZlRVmVGrN&#10;qNSZr78uLzUiLakcVy6UoaL8RiEJirGsv5tcWJgULG6n8dqUKW3++Oqrgc8rlYxRgst0IM5ZGOV5&#10;+5KJu5jgKBxe9SQmJmTf22/3/GD+/GP/SU/Xtnz11b2///bbqInOzv07f6I42mTkFVIEPZ1NsAQ9&#10;sXUKvpvlHHTlZpw+Ugix5FIUhbFTW+DX/54HxeP6TX39+itTHWlkAUtVqAEPhG4d8EDo1o9+7P3C&#10;vm2ZY778MOGrc+cL214+XwKhTlEjlYaBi5scShUDhZKBSs1AqWKgUsugUDKQySlQFAVBsBi99t19&#10;MefTrqLrrdOa0ct3ZYOPp2gADGAGB5bmwWl48IwAjuHB08Jtz9Y6dfI7+fnn/V7p2TPo8O2d2Thx&#10;RllFAGAYCpSdN58YWYKjcEppsZdf7vZlQkJezJ4910Zv3Zr20Lffnpz36qvd/+MMXaxYi1B07St+&#10;0NP5xCJQctw0izEpODAyit+9PoMW07g/MDkCvy48D4VJdj1idd++jFFlZQYvT09V6S1OlwSKooQh&#10;o8M3DxkdvvnQoawhCxYkfHY8Ia8vzVFgeBo0R8HA0ygvMwBC9a1RAKy3SRpUrVkuZQYUKumKQwCA&#10;UcHCrLC8fwIAgQJACRAoAQKF6z/Fcnm2aOGRMnt216+mTm3zO8PQTcYI8Jz9Bw2rsTMaOLiJ3B/H&#10;xU0O2o5gmm467y+hceMUI0vTFP/990OfGDnynxOZmRXNvvzy2Ofh4W5pjp5p1eTk4YJ+Ldp48N5+&#10;KtHdxWeOFcJoq882BbTu7Hl61/prXd5aGE2L5Spt09kL4a3ckJrBXTeyZjMv37Yt7aFp09ouE0XI&#10;XdCvX+jefv1C9xYU6AN37Uofu2NH+vi4uMzheoOpwalGXhXSZ4GxMg6mevJW7xaKghAdHXhk5Mjm&#10;G0eOjNjQqpVnkrM9OlJQXzEKlYusEgDKio3wDVCLKlfjKgNj5zslk92jje8J9xxOK5Lt7a0q/uuv&#10;0WPHj193SKs1ecyZs/ePwECX7L59Qw44WheeF+hT8QX9Rz7STHQDW1ZiRM61SrAa23EWY6ZErPz6&#10;rZPdziUWoVMPcaKarS7jn/5zBhRPQahu/r1uXcq0xmBkrfj7a/IefbTdr48+2u5Xvd6sSUzM63v1&#10;allUamp569TUssjU1PLWGRnaCI4TpJ2yOoCgIJfsiAiPlJYtPZMjIjxSWrTwTImODjji66spcLZu&#10;UmOxsbYNrcqF0QNAeYn4y86uHgpQdjIF5XLafgcGAkFEnNqJok0bn/PLlo16eOrUzTvMZl7+1FPb&#10;12/c+FBMVJT3RUfqkXK+tIO2zOTera/467GXThUDAFjm5hmRj4+qaOKM1r99997p+dvXpMvEMrKA&#10;pZbxT5+fgcLIwKi2PLQfOpQ9pKhI798Yb+wajVw/YEDY7gEDwnbX3G42c/LsbF24VmvyqKpiNXq9&#10;2aWqitV8PefktwDCHK2nv78m77nnOi2uuU0mo81qtUyvVsv1Go2s0vK75bWrq7wiJMQ1Q6OR6x2t&#10;a2OB5+1XXtK4yysAIDO1QrS4BCut2npAMKNWbIIVhiEpPATH4PR2T/36he795pvBz7zyyp4/y8uN&#10;no89tmXrli0Te1sbvzuCk/EF/QBpmgJcPFUCADZzIbt3Dzzi6a0qjRkRvH17bProNxZEi9Zer1U7&#10;T7Rq54GklNLrRpbnBXrLltSHZ8zosEQUIQ5ALmfMzZt7XK27/dcPz38KJxhZPz91/ksvdVvgaLn3&#10;MvUFPnn5Kwu9/VQlR/bmej/4RCtR5bbrZqk/zrAM2DpdjYxGTtIqaASCFYflydbH5MlRy996q+eH&#10;AJCZWdHs8ce3bK6sNLs6Sv7JwwX9/IM1XEhz8UVePFUM2Ah6AoDo6IAjADB6SsTKvCw9feKQeD1m&#10;AWDstBZgzJagIisbNlyZKqoQAuEW8Jx9K8vIaLbvsKDt8btyeJYVN3W1bRcf0DQFufnmL5+j8sYJ&#10;hEZhZAFg7tzun0+d2uZ3ADhzprD7rFk7VzmqsfLJ+IIBXfv6MVLkaJ4/UQyTnRiLbt0CjgHAkPFh&#10;GzSuMv3GFamiyh41KQJA7VrGR47kDMjOrnD4DJBw/2LfWWwJghw9JWJlcYGBXv1Lkqhy3T0VGDoh&#10;DBpWcdOSsE5nJkaW4BAajZGlKEpYuHDgrIEDQ3cBlipFr7227zcp+6ECQF5WZWhuRmVINwlSdyp1&#10;ZmSlVoBlbD+hd+rkdwIANC7yyuEPNYvdEZvOi1nvN7ylG9p28YbKfKOClSCAWr/+yjTRhBAIt0Co&#10;Z4JK0+AHjg7d0ntI0N4fPj7N52SI21xi2gttILCA0lD7eT0vrzJEVEEEgh2cviZbE7mcMS9dOnLS&#10;gw+uj7t4sbjTmjVJT1AUxS9aNPgZmpamDNqp+IIYAPAL0iAztQI0TYGiLRG6DEOBoi0/aRqgGRo0&#10;DTAyGozMup2yW6Uo+VwpBMH2emzLlp7JNStdPTSj1e8b/rr6xK611zD+sZaiXd+YqRG49E4JaI4C&#10;X92c4N9/kx+1NmwgEACLSzctSZrCayaj/TQohqE5iqKEeYt6vjy9/9Zjjw7Ypv5qeX9GrHQe/yAN&#10;2nT2QtK5UrBy/vp3MS+vMriwUB/g56cRd43mNsi+poNSglzv0qKm027SYGCRniz+55JlHZcp16iM&#10;LAC4uyvLV68eN2LixA17k5NL261efflJmgb/9deDZ0phaE9WG9nXpt155hAjsxhbRkZBJqchk9GQ&#10;ySmYTRZ1ORszWess1kp0/4C48JZu6b8vutBcW26CSsVApZFBrZFBqWau/1Spqn+qGShUzPXqSPYC&#10;pkY90hz/fecEFCYZDGpL1sLFi8WdLl0q7ti2rc+5O77oexSeF8CyPDhWAGvmLf9YARxr+Z1jBZSX&#10;3uNVDO8AfSVLj+mwXjoBdsqBUxR4AGjVzvPiX/tGxcwat2fnjKE7xA/zB+BaoYTWo+p6fMSZM4Xd&#10;hw1rtlUKWQ3h5Yn7nCX6nuHiyRKMbi/h59IBNDojCwB+fpr8f/+dMGTixA37kpNL265ceflpmqb4&#10;hQsHzRLb0A57MHxdp55+xwReoAUBFM8LtMALNM8L9JatqQ/v3ZPxQM31HMr6v1DzNSyveQqUEYAB&#10;1ysWQQlLab06dOzoe7Lma5qm+IefbLV08Qen/vPFqwm3fR0yOQW5goFcQUOhZCBX0lAqLYaYYSio&#10;zDeMLGCZzb7/fp93bltQIyIxLh9T+mwRWI4XWDMvcKyl3KLJyDFmMw+OE8CZ+etGleOEeoNw7lfG&#10;P9ryr449fG1+6I4cyRm4fPmFWXcrw9Z3ALAsE1l/j+rkfXblodE9Th7O72fdlplV0eyL/xydf7fy&#10;r8sTqOtrxDt3po93hpFt3903ceFf/e12xlqy5MxrZ84URDtSp8bIzLc7zn/4yVZ28/oXLUp8LyWl&#10;tN3dyLA1ARKbRmlkAYuhjY2dMGTixPX7UlLK2qxYcelZmqb4BQsGviCmoe01KMju4+SKzRcfv1Uj&#10;7TulUye/k3W3zXy74/wn5rRbZNCzmio9pzHoWc2xozn933jtwNLrJQar6/vVKjsoVP/OUYAeoPR1&#10;jqGrX9fIF1y7NuXRefN6z5PKDS81HaKkXma3AAAO50lEQVR9j3r5qvJkMpqVySkzI6NZRkaxHC/Q&#10;W7ZcnXj9zm19HqIFoNozJ1Rvvx6SQ9XcLlz//VYt6JoK7br5nGzXzeemzyMAVMCoMq3m7trI2qPu&#10;5y8ozCVzzNQWtQpHJ17Ojd68OXWi2LJjY5Me++CDPm+5uSm0Yo9dH7ausSb/bE+aYrrM3fdGts+Q&#10;oD317V/2z9mZpgzuroysI2i0RhawJP5bDO2GfVeulEX99dfF5yiKEr78csCLUhsHs5mTnz5d0EOq&#10;8Tt08D1VdxtFUYJKLatSqWVVnj4oBoBmrd1Tvl1y8u20tHJRkwhzcnShR4/mDOjbN2S/mOM6ik+X&#10;9J1pa3tRUZXfmgOXRL8hE6ShIQ0CPvyw75v79mWOFDutT69nXZYuPTvntdeiPxNzXAKhJo0mutge&#10;AQEuubGxE4a0bOmZDADLl1+Y9c47cT9JHXV8/nxxl6oqVtxiqtWEh7unNbRQP01T/GOPtVsqhR5r&#10;16Y4pJk7gWCPhtRqDg93T1u7dsIgHx91odjyv/76+EcJCbkxYo9LIFih6ive3ZjIzdWFTJy4YV9q&#10;anlrABg3rmXs998PfVylkkkSSldcXOWblmaRJTZubgptVJT3hYYer9OZ3C5fLukgth5qtUzfvr3v&#10;GbHHdSZmMyc/c6ZQMldbU3zP6qOoSO+fnq4VL9y9DmFhbukBAS65DTk2L68yOCuropnYOnh6Kkta&#10;tfISN0n3LkhJKW1TXm70kmr8yEivi42hh/fdkpRU0r6iwuQu1fgdOvieEsO+3DNGFrAY2ilTNu1K&#10;Ti5tCwC9ewcd/P33Bx708lKVOFs3AoFAIBDqck8ZWQAoLTV4P/XUtvVHj+b2B4DISK9LK1aMfSAs&#10;zO2as3UjEAgEAqEmjX5Nti5eXqqSVavGjRg7tsW/AJCcXNp27Nh/j5w/X9TF2boRCAQCgVCTe87I&#10;AoBKJTP8/POIKTNndvoWAPLz9UEPPrguLi4uc5izdSMQCAQCwQrz8ccfO1uHO4KmKWHw4LAdrq6K&#10;igMHMkeYTLxy3bor00ND3a7dT4EpBAKBQGi83HNrsrZYvz5l6iuv7PnTZOIVADBzZqdvP/ywz5ty&#10;OWO+1bkEAoFAIEhFkzCyABAfnz3o6ae3ry0rs4S+9+wZePiXX0ZODgx0yXG2bgQCgUC4P2kyRhYA&#10;MjK0Ec88s/3fc+eKugKAn586/5dfRk7u0yc4ztm6EQgEAuH+454MfLJHeLh72saND8dYm78XFlYF&#10;PPLIhr1Llpx+TRAE8TuyEwiNhHPnCrteulTc0dl6EAiE2jSpmawVQRCoFSsuPTtvXtwP1nXaceNa&#10;/rNo0eBnXF0VFc7Wj0AQC54X6J9/PjP3iy+Ozo+I8EjZsWNStFotq3K2XgQCwUKTNLJWTp0q6DFz&#10;5vbYrCxdOAC0bu15+X//GzGtQwff087WjUC4W3JzdSGvvLL3z4MHs4YCAMNQ3PLlo8cNHdpsm7N1&#10;IxAIFpq0kQUsNYhffHHX3wcOZA0HALmcNr/+eo9PXnqp6wKZjJamjx2BIDFbtqQ+/MYb+5aWlhq9&#10;AaBZM/fUn34a9mj37oFHna0bgUC4QZM3sgDAcTyzaNGJDxYtSnyf4wQGALp29U/4/vuhTzSmwuAE&#10;wq2orDS7fvjhoUUrVlx61rptypSoP//zn/4vk6UQAqHxcV8YWSunThX0eOWV3ctTUsraAIBKxRje&#10;f7/P208/3fGHe7V5OeH+4dSpgh6zZ+9aYe1E5eGhLFu4cOCs8eNbrXG2bgQCwTb3lZEFgKoqVj1/&#10;/tEvfvnl7KvWbTExIfsWLx7yFGkyQGiM6PVmzbffnnjvxx9Pv8WyvAwA+vYNPvD990MfDwlxy3S2&#10;fgQCwT73nZG1Eh+fPWjOnL1/ZGZa+lO6usorPvkk5rVp09ouI7NaQmNh9+70Me++e/CHzMyK5gAg&#10;k9HsW2/1+HD27K5fMQzNOVk9AoFwC+5bIwsAFRUm948+OvzN339fesa6rXv3gKPz5w+Y3amT30ln&#10;6ka4v8nOrgj78MPDi7dsSX3Yuq1TJ7+TCxcOfK5zZ/8TztSNQCA0nPvayFrZvTt9zOuv71+an68P&#10;AgCKgjBjRvslb73V6wNvb1Wxs/Uj3D+wLC/79dezr3z1VcKnej3rAli8LO++2+u9J5/s8BOZvRII&#10;9xbEyFaj05ncvv468aOlS8/Osa57eXkpS+bN6/3u9OltfyM3N4LUHD+e2/ftt+P+d/FicSfrtgkT&#10;Wq3+5JOY10gNbgLh3oQY2TokJZW0e//9Q99ZE/wBoEsXv8T58wfM7to1IMGZuhGaJjk5utCFCxM+&#10;Wbny8tPWbRERHlfmzx8we9CgsJ3O1I1AINwdxMjaQBAEatOmq498/HH8Nzk5ulDr9qlT2/z+xhs9&#10;Pg4Ndctwpn6EpkFxcZXvDz+cemfZsnMvGY2cEgAUCtr08svdvnz55W7zVSqZwdk6EgiEu4MY2XrQ&#10;680uixefeG/JktOvW2sgy+W0+bHH2v0yZ073L4gLj3An6HQmt59/PjP3f/87/YZOZ3azbh86tNnW&#10;Tz+NmduypWeyM/UjEAjiQYxsA7h6tSzy448Pf71r17Wx1m0qFWN48skOP730UtcFvr6aAmfqR7g3&#10;MBo55fLlF55fvPjEe8XFVX7W7b16BR16991e83r3Dj7oTP0IBIL4ECN7G5w4kdd7wYKEz+LisoZZ&#10;t6nVMv3MmZ2+feGFLv/18lKVOFM/QuOEZXlZbGzS4//97/GPrc0qAKB9e58z777b672hQ5ttpSiK&#10;fBEJhCYIMbJ3QHx89sCvvkr47OjR3P7WbW5uCu2sWZ0XPfNMx++IsSUAljrDq1ZdeuqXX86+eu2a&#10;toV1e0SEx5W33ur54YQJrVaTwicEQtOGGNk7RBAE6sCBrOELFhz77NSpgp7W7Wq1rGry5Kg/n3mm&#10;03eRkV6XnKkjwTnk5OhCf/vt3Mt//XVhllZr8rBuDwx0yXnttehPp01rs0wuZ8zO1JFAIDgGYmTv&#10;EkEQqF27ro396quET8+fL+pSc9+QIeHbZ87stHjgwLBdZMbS9DlzpqD7L7+cnbthw5Up1lxrwNKG&#10;7rnnOi2eNq3tbxqNXO9MHQkEgmMhRlYkBEGg9u/PHLF06dlX9+7NGFVzX+vWnpeffbbTt5MmRf2l&#10;0cgrnaUjQXx4XqB37742ZsmS06/Fx+cMqrmvZ8/Aw7Nmdflm1KjmG0gxEwLh/oQYWQlISSlt89tv&#10;Z19ZvTppRlUVq7Fu9/RUlk6f3vbXqVPb/k5cyfc26enlLf/5J+mJNWuSnrAW7wcAhqG4MWNa/vv8&#10;852/6dYt4JgTVSQQCI0AYmQlpKzM4LVixaWZy5adeyk7WxdWc1/nzn4nHnkk6q8HH2y1ys9Pk+8s&#10;HQkNR6s1emzadHXSmjVJM44dy+1Xc5+rq7ziscfaLX3mmU7fkZaJBALBCjGyDoBlednWrakP/frr&#10;2TkJCXkxNfcxDMUNGhS+Y9KkyL9GjGi+kazZNS44jmfi4rKGrVmTNGPbttSHDAZOVXN/x46+p6ZM&#10;afPH5MlRf7q7K8udpSeBQGicECPrYK5eLYuMjU16PDY2+bGabkbAMhsaO7Zl7MSJkSt69w6KIxGo&#10;zoHjeObEifze27enPbh2bcr0vLzK4Jr7/f01eRMnRq6YPDnqz7Ztfc45S08CgdD4IUbWSfC8QCck&#10;5MbExiY/vnHjlck1Uz0AwN1dUT54cPj2YcOabRk8OHy7r6+60Fm63g9otUaP/fszR+7alT52z56M&#10;0SUlBp+a+5VKxjhyZMSGyZOj/hw0KGynTEazztKVQCDcOxAj2wgwGFjVrl3XxsbGJj2+Z0/G6Jrp&#10;H4Clv2337oFHhw1rtmXYsGZb2rf3OUMqBN09aWnlrXbtSh+7c2f6uKNHcwfUfd8BoEePwPhJk6KW&#10;T5jQarWHh7LMGXoSCIR7F2JkGxklJQafXbvSx+7efW3M/v2ZIysqTO51jwkKcskeOrTZ1piYkH3R&#10;0YHxoaGuGcTo3pqcHF3o8eO5MQkJeTFxcZnDU1LK2tQ9Rq2W6QcODNs1YkTzTUOHhm8NCHDJdYau&#10;BAKhaUCMbCPGbObkCQl5/axG98qVsihbxwUEaHJ79gw6HB0dGN+jR2B8hw6+pxQKxuRofRsTLMvL&#10;Ll0q7nj8eF5MQkJuTGJiXt+adYNrEhrqmjFsWPPNw4c32xwTE7KPtJgjEAhiQYzsPUR6ennLXbuu&#10;jd29O33MkSM5A63t9+qiVDLGLl38j3fvHnCka9eAhKgo7wvNm7tfbaqG12zm5NeuaVskJ5e2u3Ch&#10;qMvx43l9T5zI711ZaXa1dbxcTpu7dPE/PnRos60jRjTb1LatzzniCSAQCFJAjOw9isHAqs6dK+x2&#10;/Hhe38TEvL7Hj+f1LSysCrB3vExGsxER7ldat/a6VOff5XulCpXBwKrS0spbJyeXtEtJKWublFTS&#10;Ljm5tF1qalmk2czL7Z3n7a0qjo4OjO/ZM/Bwjx5Bhzt39ksks1UCgeAIiJFtIgiCQGVkaCMSE/P7&#10;WA3vxYvFnXheoG91bliY27WwMLe0gACX3IAATa6fnyYvIECTGxDgkuvvr8nz99fkenoqS6Wa7QmC&#10;QOl0Zrf8/MqgggJ9UH6+Pqju79nZuvBr17QtGnI9rVp5JvXoEXi4Z8+gwz16BB5u2dIzmcxUCQSC&#10;MyBGtgmj05ncLl8u6ZCSUto2JaW0bXKy5WdGhjZCEEDdzlgKBW3y99fkubsry1QqWZVKxRiUSsag&#10;VMoMSiVjsLyWVW9jDBRFCSYTpzQaWZXBwKkMBlZtNHIqo5FTGQys9ae6osLsXlioD6yqYtW3e32h&#10;oa4ZkZHeFyMjvS62bu11KTLS62JkpPdFEgVMIBAaC8TI3odUVbHq1NSyyOTk0nbVBrhNTo4urKBA&#10;H1RQoA80Gjmls3UELGun1pl0UJBLdsuWXklWY9q6tddlFxe5ztk6EggEQn0QI0uohSAIVHm50TM/&#10;Xx9UWKgPzM+3GF6rAa6oMLkbjTdmogaDZXZq+Xdj1ioIoGrOcFUqpqr6Z/XMV1alVDIGjUZeWW1I&#10;8/z9LS7qgABNrr+/JtfbW1VM3LwEAuFe5v8BEpPiq8ezGZkAAAAASUVORK5CYIJQSwMEFAAGAAgA&#10;AAAhACMSIcHgAAAACQEAAA8AAABkcnMvZG93bnJldi54bWxMj0FLw0AUhO+C/2F5grd2s9HYGvNS&#10;SlFPRbAVpLfX5DUJze6G7DZJ/73rSY/DDDPfZKtJt2Lg3jXWIKh5BIJNYcvGVAhf+7fZEoTzZEpq&#10;rWGEKztY5bc3GaWlHc0nDztfiVBiXEoItfddKqUratbk5rZjE7yT7TX5IPtKlj2NoVy3Mo6iJ6mp&#10;MWGhpo43NRfn3UUjvI80rh/U67A9nzbXwz75+N4qRry/m9YvIDxP/i8Mv/gBHfLAdLQXUzrRIiQh&#10;hzBTiVqACP6jelYgjghxnCxA5pn8/yD/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2tgSROAwAANggAAA4AAAAAAAAAAAAAAAAAOgIAAGRycy9lMm9Eb2MueG1s&#10;UEsBAi0ACgAAAAAAAAAhABPO/Gt3jwAAd48AABQAAAAAAAAAAAAAAAAAtAUAAGRycy9tZWRpYS9p&#10;bWFnZTEucG5nUEsBAi0AFAAGAAgAAAAhACMSIcHgAAAACQEAAA8AAAAAAAAAAAAAAAAAXZUAAGRy&#10;cy9kb3ducmV2LnhtbFBLAQItABQABgAIAAAAIQCqJg6+vAAAACEBAAAZAAAAAAAAAAAAAAAAAGqW&#10;AABkcnMvX3JlbHMvZTJvRG9jLnhtbC5yZWxzUEsFBgAAAAAGAAYAfAEAAF2XAAAAAA==&#10;">
                  <v:shape id="Graphic 2" o:spid="_x0000_s1027" style="position:absolute;width:26581;height:23964;visibility:visible;mso-wrap-style:square;v-text-anchor:top" coordsize="2658110,239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3LrwgAAANoAAAAPAAAAZHJzL2Rvd25yZXYueG1sRI9BawIx&#10;FITvBf9DeIKXUrNdqMhqFJGKUhDptuD1sXndXbp5CUnU9d8bQfA4zMw3zHzZm06cyYfWsoL3cQaC&#10;uLK65VrB78/mbQoiRGSNnWVScKUAy8XgZY6Fthf+pnMZa5EgHApU0MToCilD1ZDBMLaOOHl/1huM&#10;Sfpaao+XBDedzLNsIg22nBYadLRuqPovT0bBMbxOfe7K8JVn28PnBp0t9x9KjYb9agYiUh+f4Ud7&#10;pxXkcL+SboBc3AAAAP//AwBQSwECLQAUAAYACAAAACEA2+H2y+4AAACFAQAAEwAAAAAAAAAAAAAA&#10;AAAAAAAAW0NvbnRlbnRfVHlwZXNdLnhtbFBLAQItABQABgAIAAAAIQBa9CxbvwAAABUBAAALAAAA&#10;AAAAAAAAAAAAAB8BAABfcmVscy8ucmVsc1BLAQItABQABgAIAAAAIQA5m3LrwgAAANoAAAAPAAAA&#10;AAAAAAAAAAAAAAcCAABkcnMvZG93bnJldi54bWxQSwUGAAAAAAMAAwC3AAAA9gIAAAAA&#10;" path="m2658110,l,,,2395981r2658110,l2658110,xe" fillcolor="#dbeef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51;top:6230;width:22526;height:135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mwQAAANoAAAAPAAAAZHJzL2Rvd25yZXYueG1sRI/NasMw&#10;EITvgb6D2EJusdwUmuBGDqU0UHxqHTvnxVr/UGtlJCVx3r4qFHIcZuYbZrefzSgu5PxgWcFTkoIg&#10;bqweuFNQHQ+rLQgfkDWOlknBjTzs84fFDjNtr/xNlzJ0IkLYZ6igD2HKpPRNTwZ9Yifi6LXWGQxR&#10;uk5qh9cIN6Ncp+mLNDhwXOhxoveemp/ybBQUVWt5wPrkNh9f7lSYGmk9KrV8nN9eQQSawz383/7U&#10;Cp7h70q8ATL/BQAA//8DAFBLAQItABQABgAIAAAAIQDb4fbL7gAAAIUBAAATAAAAAAAAAAAAAAAA&#10;AAAAAABbQ29udGVudF9UeXBlc10ueG1sUEsBAi0AFAAGAAgAAAAhAFr0LFu/AAAAFQEAAAsAAAAA&#10;AAAAAAAAAAAAHwEAAF9yZWxzLy5yZWxzUEsBAi0AFAAGAAgAAAAhAH/EkmbBAAAA2gAAAA8AAAAA&#10;AAAAAAAAAAAABwIAAGRycy9kb3ducmV2LnhtbFBLBQYAAAAAAwADALcAAAD1AgAAAAA=&#10;">
                    <v:imagedata r:id="rId5" o:title=""/>
                  </v:shape>
                </v:group>
              </w:pict>
            </w:r>
            <w:r w:rsidR="000150FD">
              <w:rPr>
                <w:color w:val="171A62"/>
                <w:sz w:val="17"/>
              </w:rPr>
              <w:t>ХАРКІВСЬКИЙ ФАХОВИЙ КОЛЕДЖ</w:t>
            </w:r>
            <w:r w:rsidR="000150FD">
              <w:rPr>
                <w:color w:val="171A62"/>
                <w:spacing w:val="80"/>
                <w:w w:val="110"/>
                <w:sz w:val="17"/>
              </w:rPr>
              <w:t xml:space="preserve"> </w:t>
            </w:r>
            <w:r w:rsidR="000150FD">
              <w:rPr>
                <w:color w:val="171A62"/>
                <w:w w:val="110"/>
                <w:sz w:val="17"/>
              </w:rPr>
              <w:t>ТРАНСПОРТНИХ ТЕХНОЛОГІЙ</w:t>
            </w:r>
          </w:p>
        </w:tc>
        <w:tc>
          <w:tcPr>
            <w:tcW w:w="5730" w:type="dxa"/>
            <w:shd w:val="clear" w:color="auto" w:fill="CFF9A3"/>
          </w:tcPr>
          <w:p w:rsidR="0037548D" w:rsidRDefault="000150FD">
            <w:pPr>
              <w:pStyle w:val="TableParagraph"/>
              <w:spacing w:line="414" w:lineRule="exact"/>
              <w:ind w:left="983"/>
              <w:jc w:val="left"/>
              <w:rPr>
                <w:b/>
                <w:sz w:val="36"/>
              </w:rPr>
            </w:pPr>
            <w:r>
              <w:rPr>
                <w:b/>
                <w:color w:val="0D0D0D"/>
                <w:sz w:val="36"/>
              </w:rPr>
              <w:t>Навчальна</w:t>
            </w:r>
            <w:r>
              <w:rPr>
                <w:b/>
                <w:color w:val="0D0D0D"/>
                <w:spacing w:val="-16"/>
                <w:sz w:val="36"/>
              </w:rPr>
              <w:t xml:space="preserve"> </w:t>
            </w:r>
            <w:r>
              <w:rPr>
                <w:b/>
                <w:color w:val="0D0D0D"/>
                <w:spacing w:val="-2"/>
                <w:sz w:val="36"/>
              </w:rPr>
              <w:t>дисципліна</w:t>
            </w:r>
          </w:p>
          <w:p w:rsidR="0037548D" w:rsidRDefault="000150FD">
            <w:pPr>
              <w:pStyle w:val="TableParagraph"/>
              <w:spacing w:before="1"/>
              <w:ind w:left="815" w:firstLine="115"/>
              <w:jc w:val="left"/>
              <w:rPr>
                <w:b/>
                <w:sz w:val="36"/>
              </w:rPr>
            </w:pPr>
            <w:r>
              <w:rPr>
                <w:b/>
                <w:color w:val="0D0D0D"/>
                <w:sz w:val="36"/>
              </w:rPr>
              <w:t>«Технічна експлуатація залізниць</w:t>
            </w:r>
            <w:r>
              <w:rPr>
                <w:b/>
                <w:color w:val="0D0D0D"/>
                <w:spacing w:val="-18"/>
                <w:sz w:val="36"/>
              </w:rPr>
              <w:t xml:space="preserve"> </w:t>
            </w:r>
            <w:r>
              <w:rPr>
                <w:b/>
                <w:color w:val="0D0D0D"/>
                <w:sz w:val="36"/>
              </w:rPr>
              <w:t>і</w:t>
            </w:r>
            <w:r>
              <w:rPr>
                <w:b/>
                <w:color w:val="0D0D0D"/>
                <w:spacing w:val="-18"/>
                <w:sz w:val="36"/>
              </w:rPr>
              <w:t xml:space="preserve"> </w:t>
            </w:r>
            <w:r>
              <w:rPr>
                <w:b/>
                <w:color w:val="0D0D0D"/>
                <w:sz w:val="36"/>
              </w:rPr>
              <w:t>безпека</w:t>
            </w:r>
            <w:r>
              <w:rPr>
                <w:b/>
                <w:color w:val="0D0D0D"/>
                <w:spacing w:val="-19"/>
                <w:sz w:val="36"/>
              </w:rPr>
              <w:t xml:space="preserve"> </w:t>
            </w:r>
            <w:r>
              <w:rPr>
                <w:b/>
                <w:color w:val="0D0D0D"/>
                <w:sz w:val="36"/>
              </w:rPr>
              <w:t>руху»</w:t>
            </w:r>
          </w:p>
          <w:p w:rsidR="0037548D" w:rsidRDefault="000150FD">
            <w:pPr>
              <w:pStyle w:val="TableParagraph"/>
              <w:spacing w:before="341"/>
              <w:ind w:right="647"/>
              <w:jc w:val="left"/>
              <w:rPr>
                <w:sz w:val="28"/>
              </w:rPr>
            </w:pPr>
            <w:r>
              <w:rPr>
                <w:sz w:val="28"/>
              </w:rPr>
              <w:t>Галузь знань:27 Транспорт Спеціальність: 275 Транспортні технології</w:t>
            </w:r>
            <w:r>
              <w:rPr>
                <w:spacing w:val="-14"/>
                <w:sz w:val="28"/>
              </w:rPr>
              <w:t xml:space="preserve"> </w:t>
            </w:r>
            <w:r>
              <w:rPr>
                <w:sz w:val="28"/>
              </w:rPr>
              <w:t>(на</w:t>
            </w:r>
            <w:r>
              <w:rPr>
                <w:spacing w:val="-16"/>
                <w:sz w:val="28"/>
              </w:rPr>
              <w:t xml:space="preserve"> </w:t>
            </w:r>
            <w:r>
              <w:rPr>
                <w:sz w:val="28"/>
              </w:rPr>
              <w:t>залізничному</w:t>
            </w:r>
            <w:r>
              <w:rPr>
                <w:spacing w:val="-16"/>
                <w:sz w:val="28"/>
              </w:rPr>
              <w:t xml:space="preserve"> </w:t>
            </w:r>
            <w:r>
              <w:rPr>
                <w:sz w:val="28"/>
              </w:rPr>
              <w:t>транспорті)</w:t>
            </w:r>
          </w:p>
          <w:p w:rsidR="0037548D" w:rsidRDefault="000150FD">
            <w:pPr>
              <w:pStyle w:val="TableParagraph"/>
              <w:spacing w:before="1"/>
              <w:jc w:val="left"/>
              <w:rPr>
                <w:b/>
                <w:i/>
                <w:sz w:val="28"/>
              </w:rPr>
            </w:pPr>
            <w:r>
              <w:rPr>
                <w:sz w:val="28"/>
              </w:rPr>
              <w:t>ОПП:</w:t>
            </w:r>
            <w:r>
              <w:rPr>
                <w:spacing w:val="40"/>
                <w:sz w:val="28"/>
              </w:rPr>
              <w:t xml:space="preserve"> </w:t>
            </w:r>
            <w:r>
              <w:rPr>
                <w:b/>
                <w:i/>
                <w:sz w:val="28"/>
              </w:rPr>
              <w:t>«Організація</w:t>
            </w:r>
            <w:r>
              <w:rPr>
                <w:b/>
                <w:i/>
                <w:spacing w:val="40"/>
                <w:sz w:val="28"/>
              </w:rPr>
              <w:t xml:space="preserve"> </w:t>
            </w:r>
            <w:r>
              <w:rPr>
                <w:b/>
                <w:i/>
                <w:sz w:val="28"/>
              </w:rPr>
              <w:t>перевезень</w:t>
            </w:r>
            <w:r>
              <w:rPr>
                <w:b/>
                <w:i/>
                <w:spacing w:val="40"/>
                <w:sz w:val="28"/>
              </w:rPr>
              <w:t xml:space="preserve"> </w:t>
            </w:r>
            <w:r>
              <w:rPr>
                <w:b/>
                <w:i/>
                <w:sz w:val="28"/>
              </w:rPr>
              <w:t>і</w:t>
            </w:r>
            <w:r>
              <w:rPr>
                <w:b/>
                <w:i/>
                <w:spacing w:val="40"/>
                <w:sz w:val="28"/>
              </w:rPr>
              <w:t xml:space="preserve"> </w:t>
            </w:r>
            <w:r>
              <w:rPr>
                <w:b/>
                <w:i/>
                <w:sz w:val="28"/>
              </w:rPr>
              <w:t>управління на залізничному транспорті»</w:t>
            </w:r>
          </w:p>
        </w:tc>
      </w:tr>
      <w:tr w:rsidR="0037548D">
        <w:trPr>
          <w:trHeight w:val="321"/>
        </w:trPr>
        <w:tc>
          <w:tcPr>
            <w:tcW w:w="4196" w:type="dxa"/>
            <w:shd w:val="clear" w:color="auto" w:fill="DFEFD2"/>
          </w:tcPr>
          <w:p w:rsidR="0037548D" w:rsidRDefault="000150FD">
            <w:pPr>
              <w:pStyle w:val="TableParagraph"/>
              <w:spacing w:line="301" w:lineRule="exact"/>
              <w:jc w:val="left"/>
              <w:rPr>
                <w:sz w:val="28"/>
              </w:rPr>
            </w:pPr>
            <w:r>
              <w:rPr>
                <w:sz w:val="28"/>
              </w:rPr>
              <w:t>Рівень</w:t>
            </w:r>
            <w:r>
              <w:rPr>
                <w:spacing w:val="-5"/>
                <w:sz w:val="28"/>
              </w:rPr>
              <w:t xml:space="preserve"> </w:t>
            </w:r>
            <w:r>
              <w:rPr>
                <w:spacing w:val="-2"/>
                <w:sz w:val="28"/>
              </w:rPr>
              <w:t>освіти</w:t>
            </w:r>
          </w:p>
        </w:tc>
        <w:tc>
          <w:tcPr>
            <w:tcW w:w="5730" w:type="dxa"/>
          </w:tcPr>
          <w:p w:rsidR="0037548D" w:rsidRDefault="000150FD">
            <w:pPr>
              <w:pStyle w:val="TableParagraph"/>
              <w:spacing w:line="301" w:lineRule="exact"/>
              <w:jc w:val="left"/>
              <w:rPr>
                <w:sz w:val="28"/>
              </w:rPr>
            </w:pPr>
            <w:r>
              <w:rPr>
                <w:sz w:val="28"/>
              </w:rPr>
              <w:t>фахова</w:t>
            </w:r>
            <w:r>
              <w:rPr>
                <w:spacing w:val="-14"/>
                <w:sz w:val="28"/>
              </w:rPr>
              <w:t xml:space="preserve"> </w:t>
            </w:r>
            <w:proofErr w:type="spellStart"/>
            <w:r>
              <w:rPr>
                <w:sz w:val="28"/>
              </w:rPr>
              <w:t>передвища</w:t>
            </w:r>
            <w:proofErr w:type="spellEnd"/>
            <w:r>
              <w:rPr>
                <w:spacing w:val="-13"/>
                <w:sz w:val="28"/>
              </w:rPr>
              <w:t xml:space="preserve"> </w:t>
            </w:r>
            <w:r>
              <w:rPr>
                <w:spacing w:val="-2"/>
                <w:sz w:val="28"/>
              </w:rPr>
              <w:t>освіта</w:t>
            </w:r>
          </w:p>
        </w:tc>
      </w:tr>
      <w:tr w:rsidR="0037548D">
        <w:trPr>
          <w:trHeight w:val="321"/>
        </w:trPr>
        <w:tc>
          <w:tcPr>
            <w:tcW w:w="4196" w:type="dxa"/>
            <w:shd w:val="clear" w:color="auto" w:fill="DFEFD2"/>
          </w:tcPr>
          <w:p w:rsidR="0037548D" w:rsidRDefault="000150FD">
            <w:pPr>
              <w:pStyle w:val="TableParagraph"/>
              <w:spacing w:line="301" w:lineRule="exact"/>
              <w:jc w:val="left"/>
              <w:rPr>
                <w:sz w:val="28"/>
              </w:rPr>
            </w:pPr>
            <w:r>
              <w:rPr>
                <w:sz w:val="28"/>
              </w:rPr>
              <w:t>Освітньо-професійний</w:t>
            </w:r>
            <w:r>
              <w:rPr>
                <w:spacing w:val="-11"/>
                <w:sz w:val="28"/>
              </w:rPr>
              <w:t xml:space="preserve"> </w:t>
            </w:r>
            <w:r>
              <w:rPr>
                <w:spacing w:val="-2"/>
                <w:sz w:val="28"/>
              </w:rPr>
              <w:t>ступінь</w:t>
            </w:r>
          </w:p>
        </w:tc>
        <w:tc>
          <w:tcPr>
            <w:tcW w:w="5730" w:type="dxa"/>
          </w:tcPr>
          <w:p w:rsidR="0037548D" w:rsidRDefault="000150FD">
            <w:pPr>
              <w:pStyle w:val="TableParagraph"/>
              <w:spacing w:line="301" w:lineRule="exact"/>
              <w:jc w:val="left"/>
              <w:rPr>
                <w:sz w:val="28"/>
              </w:rPr>
            </w:pPr>
            <w:r>
              <w:rPr>
                <w:spacing w:val="-2"/>
                <w:sz w:val="28"/>
              </w:rPr>
              <w:t>фаховий</w:t>
            </w:r>
            <w:r>
              <w:rPr>
                <w:spacing w:val="-3"/>
                <w:sz w:val="28"/>
              </w:rPr>
              <w:t xml:space="preserve"> </w:t>
            </w:r>
            <w:r>
              <w:rPr>
                <w:spacing w:val="-2"/>
                <w:sz w:val="28"/>
              </w:rPr>
              <w:t>молодший</w:t>
            </w:r>
            <w:r>
              <w:rPr>
                <w:spacing w:val="-5"/>
                <w:sz w:val="28"/>
              </w:rPr>
              <w:t xml:space="preserve"> </w:t>
            </w:r>
            <w:r>
              <w:rPr>
                <w:spacing w:val="-2"/>
                <w:sz w:val="28"/>
              </w:rPr>
              <w:t>бакалавр</w:t>
            </w:r>
          </w:p>
        </w:tc>
      </w:tr>
      <w:tr w:rsidR="0037548D">
        <w:trPr>
          <w:trHeight w:val="323"/>
        </w:trPr>
        <w:tc>
          <w:tcPr>
            <w:tcW w:w="4196" w:type="dxa"/>
            <w:shd w:val="clear" w:color="auto" w:fill="DFEFD2"/>
          </w:tcPr>
          <w:p w:rsidR="0037548D" w:rsidRDefault="000150FD">
            <w:pPr>
              <w:pStyle w:val="TableParagraph"/>
              <w:spacing w:line="304" w:lineRule="exact"/>
              <w:jc w:val="left"/>
              <w:rPr>
                <w:sz w:val="28"/>
              </w:rPr>
            </w:pPr>
            <w:r>
              <w:rPr>
                <w:sz w:val="28"/>
              </w:rPr>
              <w:t>Статус</w:t>
            </w:r>
            <w:r>
              <w:rPr>
                <w:spacing w:val="-17"/>
                <w:sz w:val="28"/>
              </w:rPr>
              <w:t xml:space="preserve"> </w:t>
            </w:r>
            <w:r>
              <w:rPr>
                <w:sz w:val="28"/>
              </w:rPr>
              <w:t>навчальної</w:t>
            </w:r>
            <w:r>
              <w:rPr>
                <w:spacing w:val="-15"/>
                <w:sz w:val="28"/>
              </w:rPr>
              <w:t xml:space="preserve"> </w:t>
            </w:r>
            <w:r>
              <w:rPr>
                <w:spacing w:val="-2"/>
                <w:sz w:val="28"/>
              </w:rPr>
              <w:t>дисципліни</w:t>
            </w:r>
          </w:p>
        </w:tc>
        <w:tc>
          <w:tcPr>
            <w:tcW w:w="5730" w:type="dxa"/>
          </w:tcPr>
          <w:p w:rsidR="0037548D" w:rsidRDefault="000150FD">
            <w:pPr>
              <w:pStyle w:val="TableParagraph"/>
              <w:spacing w:line="304" w:lineRule="exact"/>
              <w:jc w:val="left"/>
              <w:rPr>
                <w:sz w:val="28"/>
              </w:rPr>
            </w:pPr>
            <w:r>
              <w:rPr>
                <w:spacing w:val="-2"/>
                <w:sz w:val="28"/>
              </w:rPr>
              <w:t>вибіркова</w:t>
            </w:r>
          </w:p>
        </w:tc>
      </w:tr>
      <w:tr w:rsidR="0037548D">
        <w:trPr>
          <w:trHeight w:val="321"/>
        </w:trPr>
        <w:tc>
          <w:tcPr>
            <w:tcW w:w="4196" w:type="dxa"/>
            <w:shd w:val="clear" w:color="auto" w:fill="DFEFD2"/>
          </w:tcPr>
          <w:p w:rsidR="0037548D" w:rsidRDefault="000150FD">
            <w:pPr>
              <w:pStyle w:val="TableParagraph"/>
              <w:spacing w:line="301" w:lineRule="exact"/>
              <w:jc w:val="left"/>
              <w:rPr>
                <w:sz w:val="28"/>
              </w:rPr>
            </w:pPr>
            <w:r>
              <w:rPr>
                <w:sz w:val="28"/>
              </w:rPr>
              <w:t>Мова</w:t>
            </w:r>
            <w:r>
              <w:rPr>
                <w:spacing w:val="-14"/>
                <w:sz w:val="28"/>
              </w:rPr>
              <w:t xml:space="preserve"> </w:t>
            </w:r>
            <w:r>
              <w:rPr>
                <w:spacing w:val="-2"/>
                <w:sz w:val="28"/>
              </w:rPr>
              <w:t>навчання</w:t>
            </w:r>
          </w:p>
        </w:tc>
        <w:tc>
          <w:tcPr>
            <w:tcW w:w="5730" w:type="dxa"/>
          </w:tcPr>
          <w:p w:rsidR="0037548D" w:rsidRDefault="000150FD">
            <w:pPr>
              <w:pStyle w:val="TableParagraph"/>
              <w:spacing w:line="301" w:lineRule="exact"/>
              <w:jc w:val="left"/>
              <w:rPr>
                <w:sz w:val="28"/>
              </w:rPr>
            </w:pPr>
            <w:r>
              <w:rPr>
                <w:spacing w:val="-2"/>
                <w:sz w:val="28"/>
              </w:rPr>
              <w:t>українська</w:t>
            </w:r>
          </w:p>
        </w:tc>
      </w:tr>
      <w:tr w:rsidR="0037548D">
        <w:trPr>
          <w:trHeight w:val="321"/>
        </w:trPr>
        <w:tc>
          <w:tcPr>
            <w:tcW w:w="4196" w:type="dxa"/>
            <w:shd w:val="clear" w:color="auto" w:fill="DFEFD2"/>
          </w:tcPr>
          <w:p w:rsidR="0037548D" w:rsidRDefault="000150FD">
            <w:pPr>
              <w:pStyle w:val="TableParagraph"/>
              <w:spacing w:line="301" w:lineRule="exact"/>
              <w:jc w:val="left"/>
              <w:rPr>
                <w:sz w:val="28"/>
              </w:rPr>
            </w:pPr>
            <w:r>
              <w:rPr>
                <w:sz w:val="28"/>
              </w:rPr>
              <w:t xml:space="preserve">Рік </w:t>
            </w:r>
            <w:r>
              <w:rPr>
                <w:spacing w:val="-2"/>
                <w:sz w:val="28"/>
              </w:rPr>
              <w:t>навчання/семестр</w:t>
            </w:r>
          </w:p>
        </w:tc>
        <w:tc>
          <w:tcPr>
            <w:tcW w:w="5730" w:type="dxa"/>
          </w:tcPr>
          <w:p w:rsidR="0037548D" w:rsidRDefault="006006F3" w:rsidP="006006F3">
            <w:pPr>
              <w:pStyle w:val="TableParagraph"/>
              <w:spacing w:line="301" w:lineRule="exact"/>
              <w:jc w:val="left"/>
              <w:rPr>
                <w:sz w:val="28"/>
              </w:rPr>
            </w:pPr>
            <w:r>
              <w:rPr>
                <w:sz w:val="28"/>
              </w:rPr>
              <w:t>ІІ</w:t>
            </w:r>
            <w:r w:rsidR="000150FD">
              <w:rPr>
                <w:sz w:val="28"/>
              </w:rPr>
              <w:t>,</w:t>
            </w:r>
            <w:r w:rsidR="000150FD">
              <w:rPr>
                <w:spacing w:val="-1"/>
                <w:sz w:val="28"/>
              </w:rPr>
              <w:t xml:space="preserve"> </w:t>
            </w:r>
            <w:r w:rsidR="000150FD">
              <w:rPr>
                <w:spacing w:val="-2"/>
                <w:sz w:val="28"/>
              </w:rPr>
              <w:t>І</w:t>
            </w:r>
            <w:r>
              <w:rPr>
                <w:spacing w:val="-2"/>
                <w:sz w:val="28"/>
              </w:rPr>
              <w:t>ІІ</w:t>
            </w:r>
            <w:r w:rsidR="000150FD">
              <w:rPr>
                <w:spacing w:val="-2"/>
                <w:sz w:val="28"/>
              </w:rPr>
              <w:t>/</w:t>
            </w:r>
            <w:r>
              <w:rPr>
                <w:spacing w:val="-2"/>
                <w:sz w:val="28"/>
              </w:rPr>
              <w:t>3,4,</w:t>
            </w:r>
            <w:r w:rsidR="000150FD">
              <w:rPr>
                <w:spacing w:val="-2"/>
                <w:sz w:val="28"/>
              </w:rPr>
              <w:t>5,6</w:t>
            </w:r>
          </w:p>
        </w:tc>
      </w:tr>
      <w:tr w:rsidR="0037548D">
        <w:trPr>
          <w:trHeight w:val="967"/>
        </w:trPr>
        <w:tc>
          <w:tcPr>
            <w:tcW w:w="4196" w:type="dxa"/>
            <w:shd w:val="clear" w:color="auto" w:fill="DFEFD2"/>
          </w:tcPr>
          <w:p w:rsidR="0037548D" w:rsidRDefault="000150FD">
            <w:pPr>
              <w:pStyle w:val="TableParagraph"/>
              <w:jc w:val="left"/>
              <w:rPr>
                <w:sz w:val="28"/>
              </w:rPr>
            </w:pPr>
            <w:r>
              <w:rPr>
                <w:sz w:val="28"/>
              </w:rPr>
              <w:t>Обсяг</w:t>
            </w:r>
            <w:r>
              <w:rPr>
                <w:spacing w:val="-11"/>
                <w:sz w:val="28"/>
              </w:rPr>
              <w:t xml:space="preserve"> </w:t>
            </w:r>
            <w:r>
              <w:rPr>
                <w:sz w:val="28"/>
              </w:rPr>
              <w:t>навчальної</w:t>
            </w:r>
            <w:r>
              <w:rPr>
                <w:spacing w:val="-10"/>
                <w:sz w:val="28"/>
              </w:rPr>
              <w:t xml:space="preserve"> </w:t>
            </w:r>
            <w:r>
              <w:rPr>
                <w:spacing w:val="-2"/>
                <w:sz w:val="28"/>
              </w:rPr>
              <w:t>дисципліни</w:t>
            </w:r>
          </w:p>
          <w:p w:rsidR="0037548D" w:rsidRDefault="000150FD">
            <w:pPr>
              <w:pStyle w:val="TableParagraph"/>
              <w:spacing w:line="322" w:lineRule="exact"/>
              <w:ind w:right="1126"/>
              <w:jc w:val="left"/>
              <w:rPr>
                <w:sz w:val="28"/>
              </w:rPr>
            </w:pPr>
            <w:r>
              <w:rPr>
                <w:sz w:val="28"/>
              </w:rPr>
              <w:t>(кредити</w:t>
            </w:r>
            <w:r>
              <w:rPr>
                <w:spacing w:val="-18"/>
                <w:sz w:val="28"/>
              </w:rPr>
              <w:t xml:space="preserve"> </w:t>
            </w:r>
            <w:r>
              <w:rPr>
                <w:sz w:val="28"/>
              </w:rPr>
              <w:t>ЄКТС/загальна кількість годин)</w:t>
            </w:r>
          </w:p>
        </w:tc>
        <w:tc>
          <w:tcPr>
            <w:tcW w:w="5730" w:type="dxa"/>
          </w:tcPr>
          <w:p w:rsidR="0037548D" w:rsidRDefault="000150FD" w:rsidP="00D3566F">
            <w:pPr>
              <w:pStyle w:val="TableParagraph"/>
              <w:jc w:val="left"/>
              <w:rPr>
                <w:sz w:val="28"/>
              </w:rPr>
            </w:pPr>
            <w:r>
              <w:rPr>
                <w:sz w:val="28"/>
              </w:rPr>
              <w:t>9</w:t>
            </w:r>
            <w:r>
              <w:rPr>
                <w:spacing w:val="-6"/>
                <w:sz w:val="28"/>
              </w:rPr>
              <w:t xml:space="preserve"> </w:t>
            </w:r>
            <w:r>
              <w:rPr>
                <w:sz w:val="28"/>
              </w:rPr>
              <w:t>кредит</w:t>
            </w:r>
            <w:r w:rsidR="00D3566F">
              <w:rPr>
                <w:sz w:val="28"/>
              </w:rPr>
              <w:t>ів</w:t>
            </w:r>
            <w:r>
              <w:rPr>
                <w:spacing w:val="-6"/>
                <w:sz w:val="28"/>
              </w:rPr>
              <w:t xml:space="preserve"> </w:t>
            </w:r>
            <w:r>
              <w:rPr>
                <w:sz w:val="28"/>
              </w:rPr>
              <w:t>ЄКТС/</w:t>
            </w:r>
            <w:r w:rsidR="00D3566F">
              <w:rPr>
                <w:sz w:val="28"/>
              </w:rPr>
              <w:t>270</w:t>
            </w:r>
            <w:r>
              <w:rPr>
                <w:spacing w:val="-5"/>
                <w:sz w:val="28"/>
              </w:rPr>
              <w:t xml:space="preserve"> </w:t>
            </w:r>
            <w:r>
              <w:rPr>
                <w:spacing w:val="-4"/>
                <w:sz w:val="28"/>
              </w:rPr>
              <w:t>годин</w:t>
            </w:r>
          </w:p>
        </w:tc>
      </w:tr>
      <w:tr w:rsidR="0037548D">
        <w:trPr>
          <w:trHeight w:val="964"/>
        </w:trPr>
        <w:tc>
          <w:tcPr>
            <w:tcW w:w="4196" w:type="dxa"/>
            <w:shd w:val="clear" w:color="auto" w:fill="DFEFD2"/>
          </w:tcPr>
          <w:p w:rsidR="0037548D" w:rsidRDefault="000150FD">
            <w:pPr>
              <w:pStyle w:val="TableParagraph"/>
              <w:jc w:val="left"/>
              <w:rPr>
                <w:sz w:val="28"/>
              </w:rPr>
            </w:pPr>
            <w:r>
              <w:rPr>
                <w:sz w:val="28"/>
              </w:rPr>
              <w:t>Види</w:t>
            </w:r>
            <w:r>
              <w:rPr>
                <w:spacing w:val="-3"/>
                <w:sz w:val="28"/>
              </w:rPr>
              <w:t xml:space="preserve"> </w:t>
            </w:r>
            <w:r>
              <w:rPr>
                <w:sz w:val="28"/>
              </w:rPr>
              <w:t>занять</w:t>
            </w:r>
            <w:r>
              <w:rPr>
                <w:spacing w:val="-4"/>
                <w:sz w:val="28"/>
              </w:rPr>
              <w:t xml:space="preserve"> </w:t>
            </w:r>
            <w:r>
              <w:rPr>
                <w:sz w:val="28"/>
              </w:rPr>
              <w:t>та</w:t>
            </w:r>
            <w:r>
              <w:rPr>
                <w:spacing w:val="-4"/>
                <w:sz w:val="28"/>
              </w:rPr>
              <w:t xml:space="preserve"> </w:t>
            </w:r>
            <w:r>
              <w:rPr>
                <w:sz w:val="28"/>
              </w:rPr>
              <w:t>обсяг</w:t>
            </w:r>
            <w:r>
              <w:rPr>
                <w:spacing w:val="-2"/>
                <w:sz w:val="28"/>
              </w:rPr>
              <w:t xml:space="preserve"> </w:t>
            </w:r>
            <w:r>
              <w:rPr>
                <w:sz w:val="28"/>
              </w:rPr>
              <w:t>в</w:t>
            </w:r>
            <w:r>
              <w:rPr>
                <w:spacing w:val="-3"/>
                <w:sz w:val="28"/>
              </w:rPr>
              <w:t xml:space="preserve"> </w:t>
            </w:r>
            <w:r>
              <w:rPr>
                <w:spacing w:val="-2"/>
                <w:sz w:val="28"/>
              </w:rPr>
              <w:t>годинах</w:t>
            </w:r>
          </w:p>
        </w:tc>
        <w:tc>
          <w:tcPr>
            <w:tcW w:w="5730" w:type="dxa"/>
          </w:tcPr>
          <w:p w:rsidR="00D3566F" w:rsidRDefault="000150FD" w:rsidP="00D3566F">
            <w:pPr>
              <w:pStyle w:val="TableParagraph"/>
              <w:ind w:left="57"/>
              <w:jc w:val="left"/>
              <w:rPr>
                <w:sz w:val="28"/>
              </w:rPr>
            </w:pPr>
            <w:r>
              <w:rPr>
                <w:sz w:val="28"/>
              </w:rPr>
              <w:t>лекції – 1</w:t>
            </w:r>
            <w:r w:rsidR="00D3566F">
              <w:rPr>
                <w:sz w:val="28"/>
              </w:rPr>
              <w:t>28 годин</w:t>
            </w:r>
            <w:r>
              <w:rPr>
                <w:sz w:val="28"/>
              </w:rPr>
              <w:t xml:space="preserve">; </w:t>
            </w:r>
          </w:p>
          <w:p w:rsidR="00D3566F" w:rsidRDefault="00D3566F" w:rsidP="00D3566F">
            <w:pPr>
              <w:ind w:left="57"/>
              <w:jc w:val="both"/>
              <w:rPr>
                <w:bCs/>
                <w:sz w:val="28"/>
                <w:szCs w:val="28"/>
              </w:rPr>
            </w:pPr>
            <w:r>
              <w:rPr>
                <w:bCs/>
                <w:sz w:val="28"/>
                <w:szCs w:val="28"/>
              </w:rPr>
              <w:t>практичні</w:t>
            </w:r>
            <w:r w:rsidRPr="002958FE">
              <w:rPr>
                <w:bCs/>
                <w:sz w:val="28"/>
                <w:szCs w:val="28"/>
              </w:rPr>
              <w:t xml:space="preserve"> заняття – </w:t>
            </w:r>
            <w:r>
              <w:rPr>
                <w:bCs/>
                <w:sz w:val="28"/>
                <w:szCs w:val="28"/>
              </w:rPr>
              <w:t>24</w:t>
            </w:r>
            <w:r w:rsidRPr="002958FE">
              <w:rPr>
                <w:bCs/>
                <w:sz w:val="28"/>
                <w:szCs w:val="28"/>
              </w:rPr>
              <w:t xml:space="preserve"> годин</w:t>
            </w:r>
            <w:r>
              <w:rPr>
                <w:bCs/>
                <w:sz w:val="28"/>
                <w:szCs w:val="28"/>
              </w:rPr>
              <w:t>и</w:t>
            </w:r>
            <w:r w:rsidRPr="002958FE">
              <w:rPr>
                <w:bCs/>
                <w:sz w:val="28"/>
                <w:szCs w:val="28"/>
              </w:rPr>
              <w:t>;</w:t>
            </w:r>
          </w:p>
          <w:p w:rsidR="0037548D" w:rsidRDefault="000150FD" w:rsidP="00D3566F">
            <w:pPr>
              <w:pStyle w:val="TableParagraph"/>
              <w:ind w:left="57"/>
              <w:jc w:val="left"/>
              <w:rPr>
                <w:sz w:val="28"/>
              </w:rPr>
            </w:pPr>
            <w:r>
              <w:rPr>
                <w:sz w:val="28"/>
              </w:rPr>
              <w:t>самостійна</w:t>
            </w:r>
            <w:r>
              <w:rPr>
                <w:spacing w:val="-12"/>
                <w:sz w:val="28"/>
              </w:rPr>
              <w:t xml:space="preserve"> </w:t>
            </w:r>
            <w:r>
              <w:rPr>
                <w:sz w:val="28"/>
              </w:rPr>
              <w:t>робота</w:t>
            </w:r>
            <w:r>
              <w:rPr>
                <w:spacing w:val="-8"/>
                <w:sz w:val="28"/>
              </w:rPr>
              <w:t xml:space="preserve"> </w:t>
            </w:r>
            <w:r>
              <w:rPr>
                <w:sz w:val="28"/>
              </w:rPr>
              <w:t>–</w:t>
            </w:r>
            <w:r>
              <w:rPr>
                <w:spacing w:val="-11"/>
                <w:sz w:val="28"/>
              </w:rPr>
              <w:t xml:space="preserve"> </w:t>
            </w:r>
            <w:r>
              <w:rPr>
                <w:sz w:val="28"/>
              </w:rPr>
              <w:t>118</w:t>
            </w:r>
            <w:r>
              <w:rPr>
                <w:spacing w:val="-9"/>
                <w:sz w:val="28"/>
              </w:rPr>
              <w:t xml:space="preserve"> </w:t>
            </w:r>
            <w:r>
              <w:rPr>
                <w:sz w:val="28"/>
              </w:rPr>
              <w:t>годин.</w:t>
            </w:r>
          </w:p>
        </w:tc>
      </w:tr>
      <w:tr w:rsidR="0037548D">
        <w:trPr>
          <w:trHeight w:val="966"/>
        </w:trPr>
        <w:tc>
          <w:tcPr>
            <w:tcW w:w="4196" w:type="dxa"/>
            <w:shd w:val="clear" w:color="auto" w:fill="DFEFD2"/>
          </w:tcPr>
          <w:p w:rsidR="0037548D" w:rsidRDefault="000150FD">
            <w:pPr>
              <w:pStyle w:val="TableParagraph"/>
              <w:spacing w:before="2"/>
              <w:jc w:val="left"/>
              <w:rPr>
                <w:sz w:val="28"/>
              </w:rPr>
            </w:pPr>
            <w:r>
              <w:rPr>
                <w:spacing w:val="-2"/>
                <w:sz w:val="28"/>
              </w:rPr>
              <w:t>Форма</w:t>
            </w:r>
            <w:r>
              <w:rPr>
                <w:spacing w:val="-10"/>
                <w:sz w:val="28"/>
              </w:rPr>
              <w:t xml:space="preserve"> </w:t>
            </w:r>
            <w:r>
              <w:rPr>
                <w:spacing w:val="-2"/>
                <w:sz w:val="28"/>
              </w:rPr>
              <w:t>підсумкового</w:t>
            </w:r>
            <w:r>
              <w:rPr>
                <w:spacing w:val="-9"/>
                <w:sz w:val="28"/>
              </w:rPr>
              <w:t xml:space="preserve"> </w:t>
            </w:r>
            <w:r>
              <w:rPr>
                <w:spacing w:val="-2"/>
                <w:sz w:val="28"/>
              </w:rPr>
              <w:t>контролю</w:t>
            </w:r>
          </w:p>
        </w:tc>
        <w:tc>
          <w:tcPr>
            <w:tcW w:w="5730" w:type="dxa"/>
          </w:tcPr>
          <w:p w:rsidR="0037548D" w:rsidRDefault="000150FD">
            <w:pPr>
              <w:pStyle w:val="TableParagraph"/>
              <w:spacing w:before="2"/>
              <w:ind w:right="2716"/>
              <w:jc w:val="left"/>
              <w:rPr>
                <w:sz w:val="28"/>
              </w:rPr>
            </w:pPr>
            <w:r>
              <w:rPr>
                <w:sz w:val="28"/>
              </w:rPr>
              <w:t>диференційований</w:t>
            </w:r>
            <w:r>
              <w:rPr>
                <w:spacing w:val="-18"/>
                <w:sz w:val="28"/>
              </w:rPr>
              <w:t xml:space="preserve"> </w:t>
            </w:r>
            <w:r>
              <w:rPr>
                <w:sz w:val="28"/>
              </w:rPr>
              <w:t xml:space="preserve">залік </w:t>
            </w:r>
            <w:r>
              <w:rPr>
                <w:spacing w:val="-4"/>
                <w:sz w:val="28"/>
              </w:rPr>
              <w:t>іспит</w:t>
            </w:r>
          </w:p>
        </w:tc>
      </w:tr>
      <w:tr w:rsidR="0037548D">
        <w:trPr>
          <w:trHeight w:val="645"/>
        </w:trPr>
        <w:tc>
          <w:tcPr>
            <w:tcW w:w="4196" w:type="dxa"/>
            <w:shd w:val="clear" w:color="auto" w:fill="DFEFD2"/>
          </w:tcPr>
          <w:p w:rsidR="0037548D" w:rsidRDefault="000150FD">
            <w:pPr>
              <w:pStyle w:val="TableParagraph"/>
              <w:jc w:val="left"/>
              <w:rPr>
                <w:sz w:val="28"/>
              </w:rPr>
            </w:pPr>
            <w:r>
              <w:rPr>
                <w:spacing w:val="-2"/>
                <w:sz w:val="28"/>
              </w:rPr>
              <w:t>Викладач</w:t>
            </w:r>
          </w:p>
        </w:tc>
        <w:tc>
          <w:tcPr>
            <w:tcW w:w="5730" w:type="dxa"/>
          </w:tcPr>
          <w:p w:rsidR="0037548D" w:rsidRDefault="000150FD">
            <w:pPr>
              <w:pStyle w:val="TableParagraph"/>
              <w:jc w:val="left"/>
              <w:rPr>
                <w:sz w:val="28"/>
              </w:rPr>
            </w:pPr>
            <w:proofErr w:type="spellStart"/>
            <w:r>
              <w:rPr>
                <w:sz w:val="28"/>
              </w:rPr>
              <w:t>Багіянц</w:t>
            </w:r>
            <w:proofErr w:type="spellEnd"/>
            <w:r>
              <w:rPr>
                <w:spacing w:val="-4"/>
                <w:sz w:val="28"/>
              </w:rPr>
              <w:t xml:space="preserve"> </w:t>
            </w:r>
            <w:r>
              <w:rPr>
                <w:sz w:val="28"/>
              </w:rPr>
              <w:t>Ірина</w:t>
            </w:r>
            <w:r>
              <w:rPr>
                <w:spacing w:val="-3"/>
                <w:sz w:val="28"/>
              </w:rPr>
              <w:t xml:space="preserve"> </w:t>
            </w:r>
            <w:r>
              <w:rPr>
                <w:spacing w:val="-2"/>
                <w:sz w:val="28"/>
              </w:rPr>
              <w:t>Вікторівна</w:t>
            </w:r>
          </w:p>
        </w:tc>
      </w:tr>
      <w:tr w:rsidR="0037548D">
        <w:trPr>
          <w:trHeight w:val="964"/>
        </w:trPr>
        <w:tc>
          <w:tcPr>
            <w:tcW w:w="4196" w:type="dxa"/>
            <w:shd w:val="clear" w:color="auto" w:fill="DFEFD2"/>
          </w:tcPr>
          <w:p w:rsidR="0037548D" w:rsidRDefault="000150FD">
            <w:pPr>
              <w:pStyle w:val="TableParagraph"/>
              <w:ind w:right="161"/>
              <w:jc w:val="left"/>
              <w:rPr>
                <w:sz w:val="28"/>
              </w:rPr>
            </w:pPr>
            <w:r>
              <w:rPr>
                <w:sz w:val="28"/>
              </w:rPr>
              <w:t xml:space="preserve">Посада, кваліфікаційна </w:t>
            </w:r>
            <w:r>
              <w:rPr>
                <w:spacing w:val="-2"/>
                <w:sz w:val="28"/>
              </w:rPr>
              <w:t>категорія,</w:t>
            </w:r>
            <w:r>
              <w:rPr>
                <w:spacing w:val="-16"/>
                <w:sz w:val="28"/>
              </w:rPr>
              <w:t xml:space="preserve"> </w:t>
            </w:r>
            <w:r>
              <w:rPr>
                <w:spacing w:val="-2"/>
                <w:sz w:val="28"/>
              </w:rPr>
              <w:t>науковий</w:t>
            </w:r>
            <w:r>
              <w:rPr>
                <w:spacing w:val="-15"/>
                <w:sz w:val="28"/>
              </w:rPr>
              <w:t xml:space="preserve"> </w:t>
            </w:r>
            <w:r>
              <w:rPr>
                <w:spacing w:val="-2"/>
                <w:sz w:val="28"/>
              </w:rPr>
              <w:t>ступінь,</w:t>
            </w:r>
          </w:p>
          <w:p w:rsidR="0037548D" w:rsidRDefault="000150FD">
            <w:pPr>
              <w:pStyle w:val="TableParagraph"/>
              <w:spacing w:line="301" w:lineRule="exact"/>
              <w:jc w:val="left"/>
              <w:rPr>
                <w:sz w:val="28"/>
              </w:rPr>
            </w:pPr>
            <w:r>
              <w:rPr>
                <w:spacing w:val="-2"/>
                <w:sz w:val="28"/>
              </w:rPr>
              <w:t>педагогічне</w:t>
            </w:r>
            <w:r>
              <w:rPr>
                <w:sz w:val="28"/>
              </w:rPr>
              <w:t xml:space="preserve"> </w:t>
            </w:r>
            <w:r>
              <w:rPr>
                <w:spacing w:val="-2"/>
                <w:sz w:val="28"/>
              </w:rPr>
              <w:t>звання</w:t>
            </w:r>
          </w:p>
        </w:tc>
        <w:tc>
          <w:tcPr>
            <w:tcW w:w="5730" w:type="dxa"/>
          </w:tcPr>
          <w:p w:rsidR="0037548D" w:rsidRDefault="000150FD">
            <w:pPr>
              <w:pStyle w:val="TableParagraph"/>
              <w:jc w:val="left"/>
              <w:rPr>
                <w:sz w:val="28"/>
              </w:rPr>
            </w:pPr>
            <w:r>
              <w:rPr>
                <w:sz w:val="28"/>
              </w:rPr>
              <w:t>викладач,</w:t>
            </w:r>
            <w:r>
              <w:rPr>
                <w:spacing w:val="-13"/>
                <w:sz w:val="28"/>
              </w:rPr>
              <w:t xml:space="preserve"> </w:t>
            </w:r>
            <w:r>
              <w:rPr>
                <w:sz w:val="28"/>
              </w:rPr>
              <w:t>спеціаліст</w:t>
            </w:r>
            <w:r>
              <w:rPr>
                <w:spacing w:val="-14"/>
                <w:sz w:val="28"/>
              </w:rPr>
              <w:t xml:space="preserve"> </w:t>
            </w:r>
            <w:r>
              <w:rPr>
                <w:sz w:val="28"/>
              </w:rPr>
              <w:t>другої</w:t>
            </w:r>
            <w:r>
              <w:rPr>
                <w:spacing w:val="-10"/>
                <w:sz w:val="28"/>
              </w:rPr>
              <w:t xml:space="preserve"> </w:t>
            </w:r>
            <w:r>
              <w:rPr>
                <w:spacing w:val="-2"/>
                <w:sz w:val="28"/>
              </w:rPr>
              <w:t>категорії</w:t>
            </w:r>
          </w:p>
        </w:tc>
      </w:tr>
      <w:tr w:rsidR="0037548D">
        <w:trPr>
          <w:trHeight w:val="645"/>
        </w:trPr>
        <w:tc>
          <w:tcPr>
            <w:tcW w:w="4196" w:type="dxa"/>
            <w:shd w:val="clear" w:color="auto" w:fill="DFEFD2"/>
          </w:tcPr>
          <w:p w:rsidR="0037548D" w:rsidRDefault="000150FD">
            <w:pPr>
              <w:pStyle w:val="TableParagraph"/>
              <w:jc w:val="left"/>
              <w:rPr>
                <w:sz w:val="28"/>
              </w:rPr>
            </w:pPr>
            <w:r>
              <w:rPr>
                <w:sz w:val="28"/>
              </w:rPr>
              <w:t>Е-mail</w:t>
            </w:r>
            <w:r>
              <w:rPr>
                <w:spacing w:val="-4"/>
                <w:sz w:val="28"/>
              </w:rPr>
              <w:t xml:space="preserve"> </w:t>
            </w:r>
            <w:r>
              <w:rPr>
                <w:spacing w:val="-2"/>
                <w:sz w:val="28"/>
              </w:rPr>
              <w:t>викладача</w:t>
            </w:r>
          </w:p>
        </w:tc>
        <w:tc>
          <w:tcPr>
            <w:tcW w:w="5730" w:type="dxa"/>
          </w:tcPr>
          <w:p w:rsidR="0037548D" w:rsidRDefault="00515826">
            <w:pPr>
              <w:pStyle w:val="TableParagraph"/>
              <w:jc w:val="left"/>
              <w:rPr>
                <w:sz w:val="28"/>
              </w:rPr>
            </w:pPr>
            <w:hyperlink r:id="rId6">
              <w:r w:rsidR="000150FD">
                <w:rPr>
                  <w:color w:val="719928"/>
                  <w:spacing w:val="-2"/>
                  <w:sz w:val="28"/>
                </w:rPr>
                <w:t>bagira54017@ukr.net</w:t>
              </w:r>
            </w:hyperlink>
          </w:p>
        </w:tc>
      </w:tr>
      <w:tr w:rsidR="0037548D">
        <w:trPr>
          <w:trHeight w:val="642"/>
        </w:trPr>
        <w:tc>
          <w:tcPr>
            <w:tcW w:w="4196" w:type="dxa"/>
            <w:shd w:val="clear" w:color="auto" w:fill="DFEFD2"/>
          </w:tcPr>
          <w:p w:rsidR="0037548D" w:rsidRDefault="000150FD">
            <w:pPr>
              <w:pStyle w:val="TableParagraph"/>
              <w:spacing w:line="322" w:lineRule="exact"/>
              <w:jc w:val="left"/>
              <w:rPr>
                <w:sz w:val="28"/>
              </w:rPr>
            </w:pPr>
            <w:r>
              <w:rPr>
                <w:sz w:val="28"/>
              </w:rPr>
              <w:t xml:space="preserve">Посилання на сайт для </w:t>
            </w:r>
            <w:r>
              <w:rPr>
                <w:spacing w:val="-2"/>
                <w:sz w:val="28"/>
              </w:rPr>
              <w:t>дистанційного</w:t>
            </w:r>
            <w:r>
              <w:rPr>
                <w:spacing w:val="-12"/>
                <w:sz w:val="28"/>
              </w:rPr>
              <w:t xml:space="preserve"> </w:t>
            </w:r>
            <w:r>
              <w:rPr>
                <w:spacing w:val="-2"/>
                <w:sz w:val="28"/>
              </w:rPr>
              <w:t>навчання</w:t>
            </w:r>
          </w:p>
        </w:tc>
        <w:tc>
          <w:tcPr>
            <w:tcW w:w="5730" w:type="dxa"/>
          </w:tcPr>
          <w:p w:rsidR="0037548D" w:rsidRDefault="000150FD">
            <w:pPr>
              <w:pStyle w:val="TableParagraph"/>
              <w:spacing w:line="322" w:lineRule="exact"/>
              <w:jc w:val="left"/>
              <w:rPr>
                <w:sz w:val="28"/>
              </w:rPr>
            </w:pPr>
            <w:r>
              <w:rPr>
                <w:color w:val="719928"/>
                <w:spacing w:val="-2"/>
                <w:sz w:val="28"/>
              </w:rPr>
              <w:t>https://us05web.zoom.us/j/4207374835?pwd=Yl A1NVY0eWhVSGlTaTA1WksyUksvUT09</w:t>
            </w:r>
          </w:p>
        </w:tc>
      </w:tr>
      <w:tr w:rsidR="0037548D">
        <w:trPr>
          <w:trHeight w:val="2255"/>
        </w:trPr>
        <w:tc>
          <w:tcPr>
            <w:tcW w:w="4196" w:type="dxa"/>
            <w:shd w:val="clear" w:color="auto" w:fill="DFEFD2"/>
          </w:tcPr>
          <w:p w:rsidR="0037548D" w:rsidRDefault="000150FD">
            <w:pPr>
              <w:pStyle w:val="TableParagraph"/>
              <w:spacing w:line="242" w:lineRule="auto"/>
              <w:ind w:right="1126"/>
              <w:jc w:val="left"/>
              <w:rPr>
                <w:sz w:val="28"/>
              </w:rPr>
            </w:pPr>
            <w:r>
              <w:rPr>
                <w:sz w:val="28"/>
              </w:rPr>
              <w:t>Навчальні</w:t>
            </w:r>
            <w:r>
              <w:rPr>
                <w:spacing w:val="-18"/>
                <w:sz w:val="28"/>
              </w:rPr>
              <w:t xml:space="preserve"> </w:t>
            </w:r>
            <w:r>
              <w:rPr>
                <w:sz w:val="28"/>
              </w:rPr>
              <w:t>заняття</w:t>
            </w:r>
            <w:r>
              <w:rPr>
                <w:spacing w:val="-17"/>
                <w:sz w:val="28"/>
              </w:rPr>
              <w:t xml:space="preserve"> </w:t>
            </w:r>
            <w:r>
              <w:rPr>
                <w:sz w:val="28"/>
              </w:rPr>
              <w:t xml:space="preserve">та </w:t>
            </w:r>
            <w:r>
              <w:rPr>
                <w:spacing w:val="-2"/>
                <w:sz w:val="28"/>
              </w:rPr>
              <w:t>консультації</w:t>
            </w:r>
          </w:p>
        </w:tc>
        <w:tc>
          <w:tcPr>
            <w:tcW w:w="5730" w:type="dxa"/>
          </w:tcPr>
          <w:p w:rsidR="006006F3" w:rsidRDefault="006006F3" w:rsidP="006006F3">
            <w:pPr>
              <w:pStyle w:val="TableParagraph"/>
              <w:tabs>
                <w:tab w:val="left" w:pos="1896"/>
                <w:tab w:val="left" w:pos="2630"/>
                <w:tab w:val="left" w:pos="4155"/>
                <w:tab w:val="left" w:pos="5367"/>
              </w:tabs>
              <w:spacing w:line="242" w:lineRule="auto"/>
              <w:ind w:right="101"/>
              <w:jc w:val="left"/>
              <w:rPr>
                <w:sz w:val="28"/>
              </w:rPr>
            </w:pPr>
            <w:r>
              <w:rPr>
                <w:spacing w:val="-2"/>
                <w:sz w:val="28"/>
              </w:rPr>
              <w:t>Відповідно</w:t>
            </w:r>
            <w:r>
              <w:rPr>
                <w:sz w:val="28"/>
              </w:rPr>
              <w:t xml:space="preserve"> </w:t>
            </w:r>
            <w:r>
              <w:rPr>
                <w:spacing w:val="-6"/>
                <w:sz w:val="28"/>
              </w:rPr>
              <w:t>до</w:t>
            </w:r>
            <w:r>
              <w:rPr>
                <w:sz w:val="28"/>
              </w:rPr>
              <w:t xml:space="preserve"> </w:t>
            </w:r>
            <w:r>
              <w:rPr>
                <w:spacing w:val="-2"/>
                <w:sz w:val="28"/>
              </w:rPr>
              <w:t>розкладу</w:t>
            </w:r>
            <w:r>
              <w:rPr>
                <w:sz w:val="28"/>
              </w:rPr>
              <w:t xml:space="preserve"> </w:t>
            </w:r>
            <w:r>
              <w:rPr>
                <w:spacing w:val="-2"/>
                <w:sz w:val="28"/>
              </w:rPr>
              <w:t>занять</w:t>
            </w:r>
            <w:r>
              <w:rPr>
                <w:sz w:val="28"/>
              </w:rPr>
              <w:t xml:space="preserve"> </w:t>
            </w:r>
            <w:r>
              <w:rPr>
                <w:spacing w:val="-6"/>
                <w:sz w:val="28"/>
              </w:rPr>
              <w:t xml:space="preserve">та </w:t>
            </w:r>
            <w:r>
              <w:rPr>
                <w:spacing w:val="-2"/>
                <w:sz w:val="28"/>
              </w:rPr>
              <w:t>консультацій.</w:t>
            </w:r>
          </w:p>
          <w:p w:rsidR="006006F3" w:rsidRDefault="006006F3" w:rsidP="006006F3">
            <w:pPr>
              <w:pStyle w:val="TableParagraph"/>
              <w:spacing w:line="317" w:lineRule="exact"/>
              <w:jc w:val="left"/>
              <w:rPr>
                <w:sz w:val="28"/>
              </w:rPr>
            </w:pPr>
            <w:r>
              <w:rPr>
                <w:sz w:val="28"/>
              </w:rPr>
              <w:t>Посилання</w:t>
            </w:r>
            <w:r>
              <w:rPr>
                <w:spacing w:val="-4"/>
                <w:sz w:val="28"/>
              </w:rPr>
              <w:t xml:space="preserve"> </w:t>
            </w:r>
            <w:r>
              <w:rPr>
                <w:sz w:val="28"/>
              </w:rPr>
              <w:t>для</w:t>
            </w:r>
            <w:r>
              <w:rPr>
                <w:spacing w:val="-4"/>
                <w:sz w:val="28"/>
              </w:rPr>
              <w:t xml:space="preserve"> </w:t>
            </w:r>
            <w:r>
              <w:rPr>
                <w:sz w:val="28"/>
              </w:rPr>
              <w:t>груп</w:t>
            </w:r>
            <w:r>
              <w:rPr>
                <w:spacing w:val="-4"/>
                <w:sz w:val="28"/>
              </w:rPr>
              <w:t xml:space="preserve"> </w:t>
            </w:r>
            <w:r>
              <w:rPr>
                <w:sz w:val="28"/>
              </w:rPr>
              <w:t>22-О,</w:t>
            </w:r>
            <w:r>
              <w:rPr>
                <w:spacing w:val="-4"/>
                <w:sz w:val="28"/>
              </w:rPr>
              <w:t xml:space="preserve"> </w:t>
            </w:r>
            <w:r>
              <w:rPr>
                <w:sz w:val="28"/>
              </w:rPr>
              <w:t>23-</w:t>
            </w:r>
            <w:r>
              <w:rPr>
                <w:spacing w:val="-10"/>
                <w:sz w:val="28"/>
              </w:rPr>
              <w:t>О</w:t>
            </w:r>
          </w:p>
          <w:p w:rsidR="0037548D" w:rsidRDefault="006006F3" w:rsidP="006006F3">
            <w:pPr>
              <w:pStyle w:val="TableParagraph"/>
              <w:spacing w:before="320"/>
              <w:jc w:val="left"/>
              <w:rPr>
                <w:sz w:val="28"/>
              </w:rPr>
            </w:pPr>
            <w:r>
              <w:rPr>
                <w:spacing w:val="-2"/>
                <w:sz w:val="28"/>
              </w:rPr>
              <w:t>https://classroom.google.com/c/ODA1OTAxNT UyMTg5?</w:t>
            </w:r>
            <w:proofErr w:type="spellStart"/>
            <w:r>
              <w:rPr>
                <w:spacing w:val="-2"/>
                <w:sz w:val="28"/>
              </w:rPr>
              <w:t>hl=ru</w:t>
            </w:r>
            <w:proofErr w:type="spellEnd"/>
            <w:r>
              <w:rPr>
                <w:spacing w:val="-2"/>
                <w:sz w:val="28"/>
              </w:rPr>
              <w:t>&amp;cjc=wyxv2xsl</w:t>
            </w:r>
          </w:p>
        </w:tc>
      </w:tr>
    </w:tbl>
    <w:p w:rsidR="0037548D" w:rsidRDefault="0037548D">
      <w:pPr>
        <w:pStyle w:val="TableParagraph"/>
        <w:jc w:val="left"/>
        <w:rPr>
          <w:sz w:val="28"/>
        </w:rPr>
        <w:sectPr w:rsidR="0037548D">
          <w:type w:val="continuous"/>
          <w:pgSz w:w="11910" w:h="16840"/>
          <w:pgMar w:top="580" w:right="566" w:bottom="280" w:left="1133"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730"/>
      </w:tblGrid>
      <w:tr w:rsidR="0037548D">
        <w:trPr>
          <w:trHeight w:val="7083"/>
        </w:trPr>
        <w:tc>
          <w:tcPr>
            <w:tcW w:w="4196" w:type="dxa"/>
            <w:shd w:val="clear" w:color="auto" w:fill="DFEFD2"/>
          </w:tcPr>
          <w:p w:rsidR="0037548D" w:rsidRDefault="000150FD">
            <w:pPr>
              <w:pStyle w:val="TableParagraph"/>
              <w:jc w:val="left"/>
              <w:rPr>
                <w:sz w:val="28"/>
              </w:rPr>
            </w:pPr>
            <w:r>
              <w:rPr>
                <w:sz w:val="28"/>
              </w:rPr>
              <w:lastRenderedPageBreak/>
              <w:t>Анотація</w:t>
            </w:r>
            <w:r>
              <w:rPr>
                <w:spacing w:val="-12"/>
                <w:sz w:val="28"/>
              </w:rPr>
              <w:t xml:space="preserve"> </w:t>
            </w:r>
            <w:r>
              <w:rPr>
                <w:sz w:val="28"/>
              </w:rPr>
              <w:t>навчальної</w:t>
            </w:r>
            <w:r>
              <w:rPr>
                <w:spacing w:val="-11"/>
                <w:sz w:val="28"/>
              </w:rPr>
              <w:t xml:space="preserve"> </w:t>
            </w:r>
            <w:r>
              <w:rPr>
                <w:spacing w:val="-2"/>
                <w:sz w:val="28"/>
              </w:rPr>
              <w:t>дисципліни</w:t>
            </w:r>
          </w:p>
        </w:tc>
        <w:tc>
          <w:tcPr>
            <w:tcW w:w="5730" w:type="dxa"/>
          </w:tcPr>
          <w:p w:rsidR="0037548D" w:rsidRDefault="000150FD" w:rsidP="008F7EE4">
            <w:pPr>
              <w:pStyle w:val="TableParagraph"/>
              <w:spacing w:line="322" w:lineRule="exact"/>
              <w:ind w:left="57" w:right="57"/>
              <w:rPr>
                <w:sz w:val="28"/>
              </w:rPr>
            </w:pPr>
            <w:r>
              <w:rPr>
                <w:b/>
                <w:i/>
                <w:color w:val="719928"/>
                <w:sz w:val="28"/>
              </w:rPr>
              <w:t>При</w:t>
            </w:r>
            <w:r>
              <w:rPr>
                <w:b/>
                <w:i/>
                <w:color w:val="719928"/>
                <w:spacing w:val="74"/>
                <w:sz w:val="28"/>
              </w:rPr>
              <w:t xml:space="preserve"> </w:t>
            </w:r>
            <w:r>
              <w:rPr>
                <w:b/>
                <w:i/>
                <w:color w:val="719928"/>
                <w:sz w:val="28"/>
              </w:rPr>
              <w:t>вивчені</w:t>
            </w:r>
            <w:r>
              <w:rPr>
                <w:b/>
                <w:i/>
                <w:color w:val="719928"/>
                <w:spacing w:val="75"/>
                <w:sz w:val="28"/>
              </w:rPr>
              <w:t xml:space="preserve"> </w:t>
            </w:r>
            <w:r>
              <w:rPr>
                <w:b/>
                <w:i/>
                <w:color w:val="719928"/>
                <w:sz w:val="28"/>
              </w:rPr>
              <w:t>навчальної</w:t>
            </w:r>
            <w:r>
              <w:rPr>
                <w:b/>
                <w:i/>
                <w:color w:val="719928"/>
                <w:spacing w:val="74"/>
                <w:sz w:val="28"/>
              </w:rPr>
              <w:t xml:space="preserve"> </w:t>
            </w:r>
            <w:r>
              <w:rPr>
                <w:b/>
                <w:i/>
                <w:color w:val="719928"/>
                <w:spacing w:val="-2"/>
                <w:sz w:val="28"/>
              </w:rPr>
              <w:t>дисципліни</w:t>
            </w:r>
            <w:r w:rsidR="00DE7333">
              <w:rPr>
                <w:b/>
                <w:i/>
                <w:color w:val="719928"/>
                <w:spacing w:val="-2"/>
                <w:sz w:val="28"/>
              </w:rPr>
              <w:t xml:space="preserve"> </w:t>
            </w:r>
            <w:r>
              <w:rPr>
                <w:b/>
                <w:i/>
                <w:color w:val="719928"/>
                <w:sz w:val="28"/>
              </w:rPr>
              <w:t xml:space="preserve">«Технічна експлуатація залізниць і безпека руху» </w:t>
            </w:r>
            <w:r>
              <w:rPr>
                <w:sz w:val="28"/>
              </w:rPr>
              <w:t xml:space="preserve">студенти будуть не тільки обізнані у комплексній системі забезпечення безпеки руху на залізничному транспорті та основних положеннях нормативних документів, що регламентують роботу залізничного </w:t>
            </w:r>
            <w:r>
              <w:rPr>
                <w:spacing w:val="-2"/>
                <w:sz w:val="28"/>
              </w:rPr>
              <w:t>транспорту,</w:t>
            </w:r>
            <w:r>
              <w:rPr>
                <w:spacing w:val="-11"/>
                <w:sz w:val="28"/>
              </w:rPr>
              <w:t xml:space="preserve"> </w:t>
            </w:r>
            <w:r>
              <w:rPr>
                <w:spacing w:val="-2"/>
                <w:sz w:val="28"/>
              </w:rPr>
              <w:t>але</w:t>
            </w:r>
            <w:r>
              <w:rPr>
                <w:spacing w:val="-10"/>
                <w:sz w:val="28"/>
              </w:rPr>
              <w:t xml:space="preserve"> </w:t>
            </w:r>
            <w:r>
              <w:rPr>
                <w:spacing w:val="-2"/>
                <w:sz w:val="28"/>
              </w:rPr>
              <w:t>й</w:t>
            </w:r>
            <w:r>
              <w:rPr>
                <w:spacing w:val="-12"/>
                <w:sz w:val="28"/>
              </w:rPr>
              <w:t xml:space="preserve"> </w:t>
            </w:r>
            <w:r>
              <w:rPr>
                <w:spacing w:val="-2"/>
                <w:sz w:val="28"/>
              </w:rPr>
              <w:t>зможуть</w:t>
            </w:r>
            <w:r>
              <w:rPr>
                <w:spacing w:val="-11"/>
                <w:sz w:val="28"/>
              </w:rPr>
              <w:t xml:space="preserve"> </w:t>
            </w:r>
            <w:r>
              <w:rPr>
                <w:spacing w:val="-2"/>
                <w:sz w:val="28"/>
              </w:rPr>
              <w:t>навчитися</w:t>
            </w:r>
            <w:r>
              <w:rPr>
                <w:spacing w:val="-10"/>
                <w:sz w:val="28"/>
              </w:rPr>
              <w:t xml:space="preserve"> </w:t>
            </w:r>
            <w:r>
              <w:rPr>
                <w:spacing w:val="-2"/>
                <w:sz w:val="28"/>
              </w:rPr>
              <w:t xml:space="preserve">складати </w:t>
            </w:r>
            <w:r>
              <w:rPr>
                <w:sz w:val="28"/>
              </w:rPr>
              <w:t>звітності щодо транспортних подій на залізничному транспорті, застосовувати знання</w:t>
            </w:r>
            <w:r>
              <w:rPr>
                <w:spacing w:val="-2"/>
                <w:sz w:val="28"/>
              </w:rPr>
              <w:t xml:space="preserve"> </w:t>
            </w:r>
            <w:r>
              <w:rPr>
                <w:sz w:val="28"/>
              </w:rPr>
              <w:t>нормативних актів</w:t>
            </w:r>
            <w:r>
              <w:rPr>
                <w:spacing w:val="-1"/>
                <w:sz w:val="28"/>
              </w:rPr>
              <w:t xml:space="preserve"> </w:t>
            </w:r>
            <w:r>
              <w:rPr>
                <w:sz w:val="28"/>
              </w:rPr>
              <w:t>щодо забезпечення безпеки руху у своїй практичній роботі на підприємствах залізничного транспорту, а також при виконанні проектів нових та реконструйованих об’єктів залізничного транспорту; здійснювати контроль за станом та порядком експлуатації транспортного обладнання,</w:t>
            </w:r>
            <w:r>
              <w:rPr>
                <w:spacing w:val="-18"/>
                <w:sz w:val="28"/>
              </w:rPr>
              <w:t xml:space="preserve"> </w:t>
            </w:r>
            <w:r>
              <w:rPr>
                <w:sz w:val="28"/>
              </w:rPr>
              <w:t>споруд</w:t>
            </w:r>
            <w:r>
              <w:rPr>
                <w:spacing w:val="-17"/>
                <w:sz w:val="28"/>
              </w:rPr>
              <w:t xml:space="preserve"> </w:t>
            </w:r>
            <w:r>
              <w:rPr>
                <w:sz w:val="28"/>
              </w:rPr>
              <w:t>та</w:t>
            </w:r>
            <w:r>
              <w:rPr>
                <w:spacing w:val="-18"/>
                <w:sz w:val="28"/>
              </w:rPr>
              <w:t xml:space="preserve"> </w:t>
            </w:r>
            <w:r>
              <w:rPr>
                <w:sz w:val="28"/>
              </w:rPr>
              <w:t>пристроїв</w:t>
            </w:r>
            <w:r>
              <w:rPr>
                <w:spacing w:val="-17"/>
                <w:sz w:val="28"/>
              </w:rPr>
              <w:t xml:space="preserve"> </w:t>
            </w:r>
            <w:r>
              <w:rPr>
                <w:sz w:val="28"/>
              </w:rPr>
              <w:t>залізничного транспорту, здійснювати контроль за дотриманням</w:t>
            </w:r>
            <w:r>
              <w:rPr>
                <w:spacing w:val="27"/>
                <w:sz w:val="28"/>
              </w:rPr>
              <w:t xml:space="preserve">  </w:t>
            </w:r>
            <w:r>
              <w:rPr>
                <w:sz w:val="28"/>
              </w:rPr>
              <w:t>технологічної</w:t>
            </w:r>
            <w:r>
              <w:rPr>
                <w:spacing w:val="26"/>
                <w:sz w:val="28"/>
              </w:rPr>
              <w:t xml:space="preserve">  </w:t>
            </w:r>
            <w:r>
              <w:rPr>
                <w:sz w:val="28"/>
              </w:rPr>
              <w:t>дисципліни</w:t>
            </w:r>
            <w:r>
              <w:rPr>
                <w:spacing w:val="28"/>
                <w:sz w:val="28"/>
              </w:rPr>
              <w:t xml:space="preserve">  </w:t>
            </w:r>
            <w:r>
              <w:rPr>
                <w:spacing w:val="-5"/>
                <w:sz w:val="28"/>
              </w:rPr>
              <w:t>та</w:t>
            </w:r>
          </w:p>
          <w:p w:rsidR="0037548D" w:rsidRDefault="000150FD" w:rsidP="008F7EE4">
            <w:pPr>
              <w:pStyle w:val="TableParagraph"/>
              <w:spacing w:line="322" w:lineRule="exact"/>
              <w:ind w:left="57" w:right="57"/>
              <w:rPr>
                <w:sz w:val="28"/>
              </w:rPr>
            </w:pPr>
            <w:r>
              <w:rPr>
                <w:sz w:val="28"/>
              </w:rPr>
              <w:t>правильної експлуатації транспортного та технологічного обладнання.</w:t>
            </w:r>
          </w:p>
        </w:tc>
      </w:tr>
      <w:tr w:rsidR="0037548D">
        <w:trPr>
          <w:trHeight w:val="7729"/>
        </w:trPr>
        <w:tc>
          <w:tcPr>
            <w:tcW w:w="4196" w:type="dxa"/>
            <w:shd w:val="clear" w:color="auto" w:fill="DFEFD2"/>
          </w:tcPr>
          <w:p w:rsidR="0037548D" w:rsidRDefault="000150FD">
            <w:pPr>
              <w:pStyle w:val="TableParagraph"/>
              <w:jc w:val="left"/>
              <w:rPr>
                <w:sz w:val="28"/>
              </w:rPr>
            </w:pPr>
            <w:r>
              <w:rPr>
                <w:sz w:val="28"/>
              </w:rPr>
              <w:t>Мета</w:t>
            </w:r>
            <w:r>
              <w:rPr>
                <w:spacing w:val="-17"/>
                <w:sz w:val="28"/>
              </w:rPr>
              <w:t xml:space="preserve"> </w:t>
            </w:r>
            <w:r>
              <w:rPr>
                <w:sz w:val="28"/>
              </w:rPr>
              <w:t>та</w:t>
            </w:r>
            <w:r>
              <w:rPr>
                <w:spacing w:val="-17"/>
                <w:sz w:val="28"/>
              </w:rPr>
              <w:t xml:space="preserve"> </w:t>
            </w:r>
            <w:r>
              <w:rPr>
                <w:sz w:val="28"/>
              </w:rPr>
              <w:t>завдання</w:t>
            </w:r>
            <w:r>
              <w:rPr>
                <w:spacing w:val="-17"/>
                <w:sz w:val="28"/>
              </w:rPr>
              <w:t xml:space="preserve"> </w:t>
            </w:r>
            <w:r>
              <w:rPr>
                <w:sz w:val="28"/>
              </w:rPr>
              <w:t xml:space="preserve">навчальної </w:t>
            </w:r>
            <w:r>
              <w:rPr>
                <w:spacing w:val="-2"/>
                <w:sz w:val="28"/>
              </w:rPr>
              <w:t>дисципліни</w:t>
            </w:r>
          </w:p>
        </w:tc>
        <w:tc>
          <w:tcPr>
            <w:tcW w:w="5730" w:type="dxa"/>
          </w:tcPr>
          <w:p w:rsidR="0037548D" w:rsidRDefault="000150FD" w:rsidP="008F7EE4">
            <w:pPr>
              <w:pStyle w:val="TableParagraph"/>
              <w:spacing w:line="322" w:lineRule="exact"/>
              <w:ind w:left="57" w:right="57"/>
              <w:rPr>
                <w:sz w:val="28"/>
              </w:rPr>
            </w:pPr>
            <w:r>
              <w:rPr>
                <w:b/>
                <w:i/>
                <w:color w:val="719928"/>
                <w:sz w:val="28"/>
              </w:rPr>
              <w:t>Мета</w:t>
            </w:r>
            <w:r>
              <w:rPr>
                <w:b/>
                <w:i/>
                <w:color w:val="719928"/>
                <w:spacing w:val="56"/>
                <w:w w:val="150"/>
                <w:sz w:val="28"/>
              </w:rPr>
              <w:t xml:space="preserve"> </w:t>
            </w:r>
            <w:r>
              <w:rPr>
                <w:sz w:val="28"/>
              </w:rPr>
              <w:t>вивчення</w:t>
            </w:r>
            <w:r>
              <w:rPr>
                <w:spacing w:val="54"/>
                <w:w w:val="150"/>
                <w:sz w:val="28"/>
              </w:rPr>
              <w:t xml:space="preserve"> </w:t>
            </w:r>
            <w:r>
              <w:rPr>
                <w:sz w:val="28"/>
              </w:rPr>
              <w:t>навчальної</w:t>
            </w:r>
            <w:r>
              <w:rPr>
                <w:spacing w:val="56"/>
                <w:w w:val="150"/>
                <w:sz w:val="28"/>
              </w:rPr>
              <w:t xml:space="preserve"> </w:t>
            </w:r>
            <w:r>
              <w:rPr>
                <w:spacing w:val="-2"/>
                <w:sz w:val="28"/>
              </w:rPr>
              <w:t>дисципліни</w:t>
            </w:r>
            <w:r w:rsidR="008F7EE4">
              <w:rPr>
                <w:spacing w:val="-2"/>
                <w:sz w:val="28"/>
              </w:rPr>
              <w:t xml:space="preserve"> </w:t>
            </w:r>
            <w:r>
              <w:rPr>
                <w:sz w:val="28"/>
              </w:rPr>
              <w:t>«Технічна експлуатація залізниць і безпека руху» полягає у формуванні знань з правил технічної експлуатації залізниць, інструкції з сигналізації та інструкції руху поїздів та маневрової роботи для забезпечення безпеки руху поїздів. Знання інструкцій забезпечує злагодженість дій усіх ланок залізничного транспорту, чітку та безперебійну роботу і безпеку руху, а також засвоєння що кожен працівник, пов’язаний з рухом поїздів, несе в межах своїх обов’язків особисту відповідальність за виконання ПТЕ, вимог охорони праці та безпеку руху.</w:t>
            </w:r>
          </w:p>
          <w:p w:rsidR="0037548D" w:rsidRDefault="000150FD" w:rsidP="008F7EE4">
            <w:pPr>
              <w:pStyle w:val="TableParagraph"/>
              <w:tabs>
                <w:tab w:val="left" w:pos="2188"/>
                <w:tab w:val="left" w:pos="2481"/>
                <w:tab w:val="left" w:pos="4074"/>
                <w:tab w:val="left" w:pos="4236"/>
              </w:tabs>
              <w:ind w:left="57" w:right="57"/>
              <w:rPr>
                <w:sz w:val="28"/>
              </w:rPr>
            </w:pPr>
            <w:r>
              <w:rPr>
                <w:b/>
                <w:i/>
                <w:color w:val="719928"/>
                <w:spacing w:val="-2"/>
                <w:sz w:val="28"/>
              </w:rPr>
              <w:t>Завданням</w:t>
            </w:r>
            <w:r w:rsidR="008F7EE4">
              <w:rPr>
                <w:b/>
                <w:i/>
                <w:color w:val="719928"/>
                <w:sz w:val="28"/>
              </w:rPr>
              <w:t xml:space="preserve"> </w:t>
            </w:r>
            <w:r>
              <w:rPr>
                <w:spacing w:val="-2"/>
                <w:sz w:val="28"/>
              </w:rPr>
              <w:t>навчальної</w:t>
            </w:r>
            <w:r w:rsidR="008F7EE4">
              <w:rPr>
                <w:sz w:val="28"/>
              </w:rPr>
              <w:t xml:space="preserve"> </w:t>
            </w:r>
            <w:r>
              <w:rPr>
                <w:spacing w:val="-2"/>
                <w:sz w:val="28"/>
              </w:rPr>
              <w:t xml:space="preserve">дисципліни </w:t>
            </w:r>
            <w:r>
              <w:rPr>
                <w:sz w:val="28"/>
              </w:rPr>
              <w:t xml:space="preserve">передбачено: вивчення загальних обов’язків працівників залізничного транспорту, організаційних та технічних засобів щодо </w:t>
            </w:r>
            <w:r>
              <w:rPr>
                <w:spacing w:val="-2"/>
                <w:sz w:val="28"/>
              </w:rPr>
              <w:t>використання</w:t>
            </w:r>
            <w:r w:rsidR="008F7EE4">
              <w:rPr>
                <w:sz w:val="28"/>
              </w:rPr>
              <w:t xml:space="preserve"> </w:t>
            </w:r>
            <w:r>
              <w:rPr>
                <w:spacing w:val="-2"/>
                <w:sz w:val="28"/>
              </w:rPr>
              <w:t>засобів</w:t>
            </w:r>
            <w:r w:rsidR="008F7EE4">
              <w:rPr>
                <w:sz w:val="28"/>
              </w:rPr>
              <w:t xml:space="preserve"> </w:t>
            </w:r>
            <w:r>
              <w:rPr>
                <w:spacing w:val="-2"/>
                <w:sz w:val="28"/>
              </w:rPr>
              <w:t xml:space="preserve">залізничного </w:t>
            </w:r>
            <w:r>
              <w:rPr>
                <w:sz w:val="28"/>
              </w:rPr>
              <w:t>транспорту, організація руху поїздів, а також принципів сигналізації для здійснення вантажних і пасажирських перевезень для забезпечення</w:t>
            </w:r>
            <w:r>
              <w:rPr>
                <w:spacing w:val="23"/>
                <w:sz w:val="28"/>
              </w:rPr>
              <w:t xml:space="preserve"> </w:t>
            </w:r>
            <w:r>
              <w:rPr>
                <w:sz w:val="28"/>
              </w:rPr>
              <w:t>безпеки</w:t>
            </w:r>
            <w:r>
              <w:rPr>
                <w:spacing w:val="24"/>
                <w:sz w:val="28"/>
              </w:rPr>
              <w:t xml:space="preserve"> </w:t>
            </w:r>
            <w:r>
              <w:rPr>
                <w:sz w:val="28"/>
              </w:rPr>
              <w:t>руху.</w:t>
            </w:r>
            <w:r>
              <w:rPr>
                <w:spacing w:val="24"/>
                <w:sz w:val="28"/>
              </w:rPr>
              <w:t xml:space="preserve"> </w:t>
            </w:r>
            <w:r>
              <w:rPr>
                <w:sz w:val="28"/>
              </w:rPr>
              <w:t>А</w:t>
            </w:r>
            <w:r>
              <w:rPr>
                <w:spacing w:val="22"/>
                <w:sz w:val="28"/>
              </w:rPr>
              <w:t xml:space="preserve"> </w:t>
            </w:r>
            <w:r>
              <w:rPr>
                <w:sz w:val="28"/>
              </w:rPr>
              <w:t>також</w:t>
            </w:r>
            <w:r>
              <w:rPr>
                <w:spacing w:val="24"/>
                <w:sz w:val="28"/>
              </w:rPr>
              <w:t xml:space="preserve"> </w:t>
            </w:r>
            <w:r>
              <w:rPr>
                <w:spacing w:val="-2"/>
                <w:sz w:val="28"/>
              </w:rPr>
              <w:t>навчити</w:t>
            </w:r>
          </w:p>
          <w:p w:rsidR="0037548D" w:rsidRDefault="000150FD" w:rsidP="008F7EE4">
            <w:pPr>
              <w:pStyle w:val="TableParagraph"/>
              <w:spacing w:line="301" w:lineRule="exact"/>
              <w:ind w:left="57" w:right="57"/>
              <w:rPr>
                <w:sz w:val="28"/>
              </w:rPr>
            </w:pPr>
            <w:r>
              <w:rPr>
                <w:sz w:val="28"/>
              </w:rPr>
              <w:t>приймати</w:t>
            </w:r>
            <w:r>
              <w:rPr>
                <w:spacing w:val="34"/>
                <w:sz w:val="28"/>
              </w:rPr>
              <w:t xml:space="preserve"> </w:t>
            </w:r>
            <w:r>
              <w:rPr>
                <w:sz w:val="28"/>
              </w:rPr>
              <w:t>правильне</w:t>
            </w:r>
            <w:r>
              <w:rPr>
                <w:spacing w:val="33"/>
                <w:sz w:val="28"/>
              </w:rPr>
              <w:t xml:space="preserve"> </w:t>
            </w:r>
            <w:r>
              <w:rPr>
                <w:sz w:val="28"/>
              </w:rPr>
              <w:t>рішення</w:t>
            </w:r>
            <w:r>
              <w:rPr>
                <w:spacing w:val="33"/>
                <w:sz w:val="28"/>
              </w:rPr>
              <w:t xml:space="preserve"> </w:t>
            </w:r>
            <w:r>
              <w:rPr>
                <w:sz w:val="28"/>
              </w:rPr>
              <w:t>в</w:t>
            </w:r>
            <w:r>
              <w:rPr>
                <w:spacing w:val="33"/>
                <w:sz w:val="28"/>
              </w:rPr>
              <w:t xml:space="preserve"> </w:t>
            </w:r>
            <w:r>
              <w:rPr>
                <w:sz w:val="28"/>
              </w:rPr>
              <w:t>аварійних</w:t>
            </w:r>
            <w:r>
              <w:rPr>
                <w:spacing w:val="35"/>
                <w:sz w:val="28"/>
              </w:rPr>
              <w:t xml:space="preserve"> </w:t>
            </w:r>
            <w:r>
              <w:rPr>
                <w:spacing w:val="-5"/>
                <w:sz w:val="28"/>
              </w:rPr>
              <w:t>та</w:t>
            </w:r>
          </w:p>
        </w:tc>
      </w:tr>
      <w:tr w:rsidR="0037548D">
        <w:trPr>
          <w:trHeight w:val="1931"/>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8F7EE4">
            <w:pPr>
              <w:pStyle w:val="TableParagraph"/>
              <w:ind w:left="57" w:right="57"/>
              <w:rPr>
                <w:sz w:val="28"/>
              </w:rPr>
            </w:pPr>
            <w:r>
              <w:rPr>
                <w:sz w:val="28"/>
              </w:rPr>
              <w:t>нестандартних ситуаціях, довести до свідомості</w:t>
            </w:r>
            <w:r>
              <w:rPr>
                <w:spacing w:val="-18"/>
                <w:sz w:val="28"/>
              </w:rPr>
              <w:t xml:space="preserve"> </w:t>
            </w:r>
            <w:r>
              <w:rPr>
                <w:sz w:val="28"/>
              </w:rPr>
              <w:t>кожного</w:t>
            </w:r>
            <w:r>
              <w:rPr>
                <w:spacing w:val="-17"/>
                <w:sz w:val="28"/>
              </w:rPr>
              <w:t xml:space="preserve"> </w:t>
            </w:r>
            <w:r>
              <w:rPr>
                <w:sz w:val="28"/>
              </w:rPr>
              <w:t>студента,</w:t>
            </w:r>
            <w:r>
              <w:rPr>
                <w:spacing w:val="-18"/>
                <w:sz w:val="28"/>
              </w:rPr>
              <w:t xml:space="preserve"> </w:t>
            </w:r>
            <w:r>
              <w:rPr>
                <w:sz w:val="28"/>
              </w:rPr>
              <w:t>що</w:t>
            </w:r>
            <w:r>
              <w:rPr>
                <w:spacing w:val="-17"/>
                <w:sz w:val="28"/>
              </w:rPr>
              <w:t xml:space="preserve"> </w:t>
            </w:r>
            <w:r>
              <w:rPr>
                <w:sz w:val="28"/>
              </w:rPr>
              <w:t>безпека</w:t>
            </w:r>
            <w:r>
              <w:rPr>
                <w:spacing w:val="-18"/>
                <w:sz w:val="28"/>
              </w:rPr>
              <w:t xml:space="preserve"> </w:t>
            </w:r>
            <w:r>
              <w:rPr>
                <w:sz w:val="28"/>
              </w:rPr>
              <w:t>руху поїздів – це соціальне економічне завдання направлене на охорону здоров’я та життя людей,</w:t>
            </w:r>
            <w:r>
              <w:rPr>
                <w:spacing w:val="19"/>
                <w:sz w:val="28"/>
              </w:rPr>
              <w:t xml:space="preserve"> </w:t>
            </w:r>
            <w:r>
              <w:rPr>
                <w:sz w:val="28"/>
              </w:rPr>
              <w:t>задоволення</w:t>
            </w:r>
            <w:r>
              <w:rPr>
                <w:spacing w:val="20"/>
                <w:sz w:val="28"/>
              </w:rPr>
              <w:t xml:space="preserve"> </w:t>
            </w:r>
            <w:r>
              <w:rPr>
                <w:sz w:val="28"/>
              </w:rPr>
              <w:t>вимог</w:t>
            </w:r>
            <w:r>
              <w:rPr>
                <w:spacing w:val="20"/>
                <w:sz w:val="28"/>
              </w:rPr>
              <w:t xml:space="preserve"> </w:t>
            </w:r>
            <w:r>
              <w:rPr>
                <w:sz w:val="28"/>
              </w:rPr>
              <w:t>щодо</w:t>
            </w:r>
            <w:r>
              <w:rPr>
                <w:spacing w:val="20"/>
                <w:sz w:val="28"/>
              </w:rPr>
              <w:t xml:space="preserve"> </w:t>
            </w:r>
            <w:r>
              <w:rPr>
                <w:spacing w:val="-2"/>
                <w:sz w:val="28"/>
              </w:rPr>
              <w:t>перевезення</w:t>
            </w:r>
          </w:p>
          <w:p w:rsidR="0037548D" w:rsidRDefault="000150FD" w:rsidP="008F7EE4">
            <w:pPr>
              <w:pStyle w:val="TableParagraph"/>
              <w:spacing w:line="301" w:lineRule="exact"/>
              <w:ind w:left="57" w:right="57"/>
              <w:rPr>
                <w:sz w:val="28"/>
              </w:rPr>
            </w:pPr>
            <w:r>
              <w:rPr>
                <w:sz w:val="28"/>
              </w:rPr>
              <w:t>пасажирів</w:t>
            </w:r>
            <w:r>
              <w:rPr>
                <w:spacing w:val="-2"/>
                <w:sz w:val="28"/>
              </w:rPr>
              <w:t xml:space="preserve"> </w:t>
            </w:r>
            <w:r>
              <w:rPr>
                <w:sz w:val="28"/>
              </w:rPr>
              <w:t xml:space="preserve">та </w:t>
            </w:r>
            <w:r>
              <w:rPr>
                <w:spacing w:val="-2"/>
                <w:sz w:val="28"/>
              </w:rPr>
              <w:t>вантажів.</w:t>
            </w:r>
          </w:p>
        </w:tc>
      </w:tr>
      <w:tr w:rsidR="0037548D">
        <w:trPr>
          <w:trHeight w:val="12880"/>
        </w:trPr>
        <w:tc>
          <w:tcPr>
            <w:tcW w:w="4196" w:type="dxa"/>
            <w:shd w:val="clear" w:color="auto" w:fill="DFEFD2"/>
          </w:tcPr>
          <w:p w:rsidR="0037548D" w:rsidRDefault="000150FD">
            <w:pPr>
              <w:pStyle w:val="TableParagraph"/>
              <w:jc w:val="left"/>
              <w:rPr>
                <w:sz w:val="28"/>
              </w:rPr>
            </w:pPr>
            <w:r>
              <w:rPr>
                <w:sz w:val="28"/>
              </w:rPr>
              <w:t>Програмні</w:t>
            </w:r>
            <w:r>
              <w:rPr>
                <w:spacing w:val="-7"/>
                <w:sz w:val="28"/>
              </w:rPr>
              <w:t xml:space="preserve"> </w:t>
            </w:r>
            <w:r>
              <w:rPr>
                <w:spacing w:val="-2"/>
                <w:sz w:val="28"/>
              </w:rPr>
              <w:t>компетентності</w:t>
            </w:r>
          </w:p>
        </w:tc>
        <w:tc>
          <w:tcPr>
            <w:tcW w:w="5730" w:type="dxa"/>
          </w:tcPr>
          <w:p w:rsidR="0037548D" w:rsidRDefault="000150FD" w:rsidP="008F7EE4">
            <w:pPr>
              <w:pStyle w:val="TableParagraph"/>
              <w:ind w:left="57" w:right="57"/>
              <w:rPr>
                <w:sz w:val="28"/>
              </w:rPr>
            </w:pPr>
            <w:r>
              <w:rPr>
                <w:sz w:val="28"/>
              </w:rPr>
              <w:t>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37548D" w:rsidRDefault="000150FD" w:rsidP="008F7EE4">
            <w:pPr>
              <w:pStyle w:val="TableParagraph"/>
              <w:ind w:left="57" w:right="57"/>
              <w:rPr>
                <w:sz w:val="28"/>
              </w:rPr>
            </w:pPr>
            <w:r>
              <w:rPr>
                <w:sz w:val="28"/>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DE7333" w:rsidRDefault="00DE7333" w:rsidP="008F7EE4">
            <w:pPr>
              <w:pStyle w:val="TableParagraph"/>
              <w:spacing w:line="242" w:lineRule="auto"/>
              <w:ind w:left="57" w:right="57"/>
              <w:rPr>
                <w:sz w:val="28"/>
              </w:rPr>
            </w:pPr>
            <w:r>
              <w:rPr>
                <w:sz w:val="28"/>
              </w:rPr>
              <w:t xml:space="preserve">ЗК3 Здатність спілкуватися державною мовою як усно, так і </w:t>
            </w:r>
            <w:r>
              <w:rPr>
                <w:spacing w:val="-2"/>
                <w:sz w:val="28"/>
              </w:rPr>
              <w:t>письмово.</w:t>
            </w:r>
          </w:p>
          <w:p w:rsidR="0037548D" w:rsidRDefault="000150FD" w:rsidP="008F7EE4">
            <w:pPr>
              <w:pStyle w:val="TableParagraph"/>
              <w:spacing w:line="242" w:lineRule="auto"/>
              <w:ind w:left="57" w:right="57"/>
              <w:rPr>
                <w:sz w:val="28"/>
              </w:rPr>
            </w:pPr>
            <w:r>
              <w:rPr>
                <w:sz w:val="28"/>
              </w:rPr>
              <w:t>ЗК5 Здатність до пошуку, оброблення та аналізу інформації з різних джерел.</w:t>
            </w:r>
          </w:p>
          <w:p w:rsidR="0037548D" w:rsidRDefault="000150FD" w:rsidP="008F7EE4">
            <w:pPr>
              <w:pStyle w:val="TableParagraph"/>
              <w:ind w:left="57" w:right="57"/>
              <w:rPr>
                <w:sz w:val="28"/>
              </w:rPr>
            </w:pPr>
            <w:r>
              <w:rPr>
                <w:sz w:val="28"/>
              </w:rPr>
              <w:t xml:space="preserve">ЗК6 Здатність виявляти ініціативу та </w:t>
            </w:r>
            <w:r>
              <w:rPr>
                <w:spacing w:val="-2"/>
                <w:sz w:val="28"/>
              </w:rPr>
              <w:t>підприємливість.</w:t>
            </w:r>
          </w:p>
          <w:p w:rsidR="0037548D" w:rsidRDefault="000150FD" w:rsidP="008F7EE4">
            <w:pPr>
              <w:pStyle w:val="TableParagraph"/>
              <w:ind w:left="57" w:right="57"/>
              <w:rPr>
                <w:sz w:val="28"/>
              </w:rPr>
            </w:pPr>
            <w:r>
              <w:rPr>
                <w:sz w:val="28"/>
              </w:rPr>
              <w:t>ЗК7 Здатність оцінювати та забезпечувати якість виконуваних робіт.</w:t>
            </w:r>
          </w:p>
          <w:p w:rsidR="00DE7333" w:rsidRDefault="00DE7333" w:rsidP="008F7EE4">
            <w:pPr>
              <w:pStyle w:val="TableParagraph"/>
              <w:ind w:left="57" w:right="57"/>
              <w:rPr>
                <w:sz w:val="28"/>
              </w:rPr>
            </w:pPr>
            <w:r>
              <w:rPr>
                <w:spacing w:val="-2"/>
                <w:sz w:val="28"/>
              </w:rPr>
              <w:t>ЗК8</w:t>
            </w:r>
            <w:r>
              <w:rPr>
                <w:spacing w:val="-19"/>
                <w:sz w:val="28"/>
              </w:rPr>
              <w:t xml:space="preserve"> </w:t>
            </w:r>
            <w:r>
              <w:rPr>
                <w:spacing w:val="-2"/>
                <w:sz w:val="28"/>
              </w:rPr>
              <w:t>Прагнення</w:t>
            </w:r>
            <w:r>
              <w:rPr>
                <w:spacing w:val="-16"/>
                <w:sz w:val="28"/>
              </w:rPr>
              <w:t xml:space="preserve"> </w:t>
            </w:r>
            <w:r>
              <w:rPr>
                <w:spacing w:val="-2"/>
                <w:sz w:val="28"/>
              </w:rPr>
              <w:t>до</w:t>
            </w:r>
            <w:r>
              <w:rPr>
                <w:spacing w:val="-9"/>
                <w:sz w:val="28"/>
              </w:rPr>
              <w:t xml:space="preserve"> </w:t>
            </w:r>
            <w:r>
              <w:rPr>
                <w:spacing w:val="-2"/>
                <w:sz w:val="28"/>
              </w:rPr>
              <w:t>збереження</w:t>
            </w:r>
            <w:r>
              <w:rPr>
                <w:spacing w:val="-12"/>
                <w:sz w:val="28"/>
              </w:rPr>
              <w:t xml:space="preserve"> </w:t>
            </w:r>
            <w:r>
              <w:rPr>
                <w:spacing w:val="-2"/>
                <w:sz w:val="28"/>
              </w:rPr>
              <w:t>навколишнього середовища.</w:t>
            </w:r>
          </w:p>
          <w:p w:rsidR="0037548D" w:rsidRDefault="000150FD" w:rsidP="008F7EE4">
            <w:pPr>
              <w:pStyle w:val="TableParagraph"/>
              <w:ind w:left="57" w:right="57"/>
              <w:rPr>
                <w:sz w:val="28"/>
              </w:rPr>
            </w:pPr>
            <w:r>
              <w:rPr>
                <w:sz w:val="28"/>
              </w:rPr>
              <w:t xml:space="preserve">СК2 Здатність до організації та управління перевезенням вантажів (за видами </w:t>
            </w:r>
            <w:r>
              <w:rPr>
                <w:spacing w:val="-2"/>
                <w:sz w:val="28"/>
              </w:rPr>
              <w:t>транспорту).</w:t>
            </w:r>
          </w:p>
          <w:p w:rsidR="0037548D" w:rsidRDefault="000150FD" w:rsidP="008F7EE4">
            <w:pPr>
              <w:pStyle w:val="TableParagraph"/>
              <w:ind w:left="57" w:right="57"/>
              <w:rPr>
                <w:sz w:val="28"/>
              </w:rPr>
            </w:pPr>
            <w:r>
              <w:rPr>
                <w:sz w:val="28"/>
              </w:rPr>
              <w:t>СК3 Здатність до організації та управління перевезенням</w:t>
            </w:r>
            <w:r>
              <w:rPr>
                <w:spacing w:val="-4"/>
                <w:sz w:val="28"/>
              </w:rPr>
              <w:t xml:space="preserve"> </w:t>
            </w:r>
            <w:r>
              <w:rPr>
                <w:sz w:val="28"/>
              </w:rPr>
              <w:t>пасажирів</w:t>
            </w:r>
            <w:r>
              <w:rPr>
                <w:spacing w:val="-4"/>
                <w:sz w:val="28"/>
              </w:rPr>
              <w:t xml:space="preserve"> </w:t>
            </w:r>
            <w:r>
              <w:rPr>
                <w:sz w:val="28"/>
              </w:rPr>
              <w:t>та</w:t>
            </w:r>
            <w:r>
              <w:rPr>
                <w:spacing w:val="-5"/>
                <w:sz w:val="28"/>
              </w:rPr>
              <w:t xml:space="preserve"> </w:t>
            </w:r>
            <w:r>
              <w:rPr>
                <w:sz w:val="28"/>
              </w:rPr>
              <w:t>багажу</w:t>
            </w:r>
            <w:r>
              <w:rPr>
                <w:spacing w:val="-3"/>
                <w:sz w:val="28"/>
              </w:rPr>
              <w:t xml:space="preserve"> </w:t>
            </w:r>
            <w:r>
              <w:rPr>
                <w:sz w:val="28"/>
              </w:rPr>
              <w:t>(за</w:t>
            </w:r>
            <w:r>
              <w:rPr>
                <w:spacing w:val="-4"/>
                <w:sz w:val="28"/>
              </w:rPr>
              <w:t xml:space="preserve"> </w:t>
            </w:r>
            <w:r>
              <w:rPr>
                <w:sz w:val="28"/>
              </w:rPr>
              <w:t xml:space="preserve">видами </w:t>
            </w:r>
            <w:r>
              <w:rPr>
                <w:spacing w:val="-2"/>
                <w:sz w:val="28"/>
              </w:rPr>
              <w:t>транспорту).</w:t>
            </w:r>
          </w:p>
          <w:p w:rsidR="0037548D" w:rsidRDefault="000150FD" w:rsidP="008F7EE4">
            <w:pPr>
              <w:pStyle w:val="TableParagraph"/>
              <w:spacing w:line="242" w:lineRule="auto"/>
              <w:ind w:left="57" w:right="57"/>
              <w:rPr>
                <w:sz w:val="28"/>
              </w:rPr>
            </w:pPr>
            <w:r>
              <w:rPr>
                <w:sz w:val="28"/>
              </w:rPr>
              <w:t xml:space="preserve">СК4 Здатність до організації взаємодії видів </w:t>
            </w:r>
            <w:r>
              <w:rPr>
                <w:spacing w:val="-2"/>
                <w:sz w:val="28"/>
              </w:rPr>
              <w:t>транспорту.</w:t>
            </w:r>
          </w:p>
          <w:p w:rsidR="0037548D" w:rsidRDefault="000150FD" w:rsidP="008F7EE4">
            <w:pPr>
              <w:pStyle w:val="TableParagraph"/>
              <w:ind w:left="57" w:right="57"/>
              <w:rPr>
                <w:sz w:val="28"/>
              </w:rPr>
            </w:pPr>
            <w:r>
              <w:rPr>
                <w:sz w:val="28"/>
              </w:rPr>
              <w:t>СК5 Здатність до оптимізації логістичних операції та координації замовлення на перевезення вантажів від виробника до споживача, дотримування законів, правил та вимог систем управління якістю.</w:t>
            </w:r>
          </w:p>
          <w:p w:rsidR="0037548D" w:rsidRDefault="000150FD" w:rsidP="008F7EE4">
            <w:pPr>
              <w:pStyle w:val="TableParagraph"/>
              <w:tabs>
                <w:tab w:val="left" w:pos="3074"/>
              </w:tabs>
              <w:ind w:left="57" w:right="57"/>
              <w:rPr>
                <w:sz w:val="28"/>
              </w:rPr>
            </w:pPr>
            <w:r>
              <w:rPr>
                <w:sz w:val="28"/>
              </w:rPr>
              <w:t xml:space="preserve">СК6 Здатність до оцінювання </w:t>
            </w:r>
            <w:r>
              <w:rPr>
                <w:spacing w:val="-2"/>
                <w:sz w:val="28"/>
              </w:rPr>
              <w:t>експлуатаційних,</w:t>
            </w:r>
            <w:r w:rsidR="00DE7333">
              <w:rPr>
                <w:spacing w:val="-2"/>
                <w:sz w:val="28"/>
              </w:rPr>
              <w:t xml:space="preserve"> </w:t>
            </w:r>
            <w:r>
              <w:rPr>
                <w:spacing w:val="-4"/>
                <w:sz w:val="28"/>
              </w:rPr>
              <w:t>техніко-</w:t>
            </w:r>
            <w:r>
              <w:rPr>
                <w:spacing w:val="-2"/>
                <w:sz w:val="28"/>
              </w:rPr>
              <w:t>економічних,</w:t>
            </w:r>
            <w:r w:rsidR="00DE7333">
              <w:rPr>
                <w:spacing w:val="-2"/>
                <w:sz w:val="28"/>
              </w:rPr>
              <w:t xml:space="preserve"> </w:t>
            </w:r>
          </w:p>
        </w:tc>
      </w:tr>
      <w:tr w:rsidR="0037548D">
        <w:trPr>
          <w:trHeight w:val="3218"/>
        </w:trPr>
        <w:tc>
          <w:tcPr>
            <w:tcW w:w="4196" w:type="dxa"/>
            <w:shd w:val="clear" w:color="auto" w:fill="DFEFD2"/>
          </w:tcPr>
          <w:p w:rsidR="0037548D" w:rsidRDefault="0037548D">
            <w:pPr>
              <w:pStyle w:val="TableParagraph"/>
              <w:ind w:left="0"/>
              <w:jc w:val="left"/>
              <w:rPr>
                <w:sz w:val="28"/>
              </w:rPr>
            </w:pPr>
          </w:p>
        </w:tc>
        <w:tc>
          <w:tcPr>
            <w:tcW w:w="5730" w:type="dxa"/>
          </w:tcPr>
          <w:p w:rsidR="00DE7333" w:rsidRDefault="00DE7333" w:rsidP="008F7EE4">
            <w:pPr>
              <w:pStyle w:val="TableParagraph"/>
              <w:ind w:left="57" w:right="57"/>
              <w:jc w:val="left"/>
              <w:rPr>
                <w:spacing w:val="-2"/>
                <w:sz w:val="28"/>
              </w:rPr>
            </w:pPr>
            <w:r>
              <w:rPr>
                <w:sz w:val="28"/>
              </w:rPr>
              <w:t xml:space="preserve">технологічних, правових, соціальних та </w:t>
            </w:r>
            <w:r>
              <w:rPr>
                <w:spacing w:val="-2"/>
                <w:sz w:val="28"/>
              </w:rPr>
              <w:t>екологічних</w:t>
            </w:r>
            <w:r>
              <w:rPr>
                <w:spacing w:val="-4"/>
                <w:sz w:val="28"/>
              </w:rPr>
              <w:t xml:space="preserve"> </w:t>
            </w:r>
            <w:r>
              <w:rPr>
                <w:spacing w:val="-2"/>
                <w:sz w:val="28"/>
              </w:rPr>
              <w:t>складових</w:t>
            </w:r>
            <w:r>
              <w:rPr>
                <w:spacing w:val="-7"/>
                <w:sz w:val="28"/>
              </w:rPr>
              <w:t xml:space="preserve"> </w:t>
            </w:r>
            <w:r>
              <w:rPr>
                <w:spacing w:val="-2"/>
                <w:sz w:val="28"/>
              </w:rPr>
              <w:t>організації</w:t>
            </w:r>
            <w:r>
              <w:rPr>
                <w:spacing w:val="-3"/>
                <w:sz w:val="28"/>
              </w:rPr>
              <w:t xml:space="preserve"> </w:t>
            </w:r>
            <w:r>
              <w:rPr>
                <w:spacing w:val="-2"/>
                <w:sz w:val="28"/>
              </w:rPr>
              <w:t>перевезень.</w:t>
            </w:r>
          </w:p>
          <w:p w:rsidR="0037548D" w:rsidRDefault="000150FD" w:rsidP="008F7EE4">
            <w:pPr>
              <w:pStyle w:val="TableParagraph"/>
              <w:ind w:left="57" w:right="57"/>
              <w:jc w:val="left"/>
              <w:rPr>
                <w:sz w:val="28"/>
              </w:rPr>
            </w:pPr>
            <w:r>
              <w:rPr>
                <w:sz w:val="28"/>
              </w:rPr>
              <w:t>СК7</w:t>
            </w:r>
            <w:r>
              <w:rPr>
                <w:spacing w:val="-8"/>
                <w:sz w:val="28"/>
              </w:rPr>
              <w:t xml:space="preserve"> </w:t>
            </w:r>
            <w:r>
              <w:rPr>
                <w:sz w:val="28"/>
              </w:rPr>
              <w:t>Здатність</w:t>
            </w:r>
            <w:r>
              <w:rPr>
                <w:spacing w:val="-10"/>
                <w:sz w:val="28"/>
              </w:rPr>
              <w:t xml:space="preserve"> </w:t>
            </w:r>
            <w:r>
              <w:rPr>
                <w:sz w:val="28"/>
              </w:rPr>
              <w:t>до</w:t>
            </w:r>
            <w:r>
              <w:rPr>
                <w:spacing w:val="-8"/>
                <w:sz w:val="28"/>
              </w:rPr>
              <w:t xml:space="preserve"> </w:t>
            </w:r>
            <w:r>
              <w:rPr>
                <w:sz w:val="28"/>
              </w:rPr>
              <w:t>оцінювання</w:t>
            </w:r>
            <w:r>
              <w:rPr>
                <w:spacing w:val="-8"/>
                <w:sz w:val="28"/>
              </w:rPr>
              <w:t xml:space="preserve"> </w:t>
            </w:r>
            <w:r>
              <w:rPr>
                <w:sz w:val="28"/>
              </w:rPr>
              <w:t>та</w:t>
            </w:r>
            <w:r>
              <w:rPr>
                <w:spacing w:val="-9"/>
                <w:sz w:val="28"/>
              </w:rPr>
              <w:t xml:space="preserve"> </w:t>
            </w:r>
            <w:r>
              <w:rPr>
                <w:sz w:val="28"/>
              </w:rPr>
              <w:t>забезпечення безпеки транспортної діяльності.</w:t>
            </w:r>
          </w:p>
          <w:p w:rsidR="0037548D" w:rsidRDefault="000150FD" w:rsidP="008F7EE4">
            <w:pPr>
              <w:pStyle w:val="TableParagraph"/>
              <w:ind w:left="57" w:right="57"/>
              <w:jc w:val="left"/>
              <w:rPr>
                <w:sz w:val="28"/>
              </w:rPr>
            </w:pPr>
            <w:r>
              <w:rPr>
                <w:sz w:val="28"/>
              </w:rPr>
              <w:t>СК8</w:t>
            </w:r>
            <w:r>
              <w:rPr>
                <w:spacing w:val="80"/>
                <w:sz w:val="28"/>
              </w:rPr>
              <w:t xml:space="preserve"> </w:t>
            </w:r>
            <w:r>
              <w:rPr>
                <w:sz w:val="28"/>
              </w:rPr>
              <w:t>Здатність</w:t>
            </w:r>
            <w:r>
              <w:rPr>
                <w:spacing w:val="80"/>
                <w:sz w:val="28"/>
              </w:rPr>
              <w:t xml:space="preserve"> </w:t>
            </w:r>
            <w:r>
              <w:rPr>
                <w:sz w:val="28"/>
              </w:rPr>
              <w:t>до</w:t>
            </w:r>
            <w:r>
              <w:rPr>
                <w:spacing w:val="80"/>
                <w:sz w:val="28"/>
              </w:rPr>
              <w:t xml:space="preserve"> </w:t>
            </w:r>
            <w:r>
              <w:rPr>
                <w:sz w:val="28"/>
              </w:rPr>
              <w:t>організації</w:t>
            </w:r>
            <w:r>
              <w:rPr>
                <w:spacing w:val="80"/>
                <w:sz w:val="28"/>
              </w:rPr>
              <w:t xml:space="preserve"> </w:t>
            </w:r>
            <w:r>
              <w:rPr>
                <w:sz w:val="28"/>
              </w:rPr>
              <w:t xml:space="preserve">міжнародних </w:t>
            </w:r>
            <w:r>
              <w:rPr>
                <w:spacing w:val="-2"/>
                <w:sz w:val="28"/>
              </w:rPr>
              <w:t>перевезень.</w:t>
            </w:r>
          </w:p>
          <w:p w:rsidR="0037548D" w:rsidRDefault="000150FD" w:rsidP="008F7EE4">
            <w:pPr>
              <w:pStyle w:val="TableParagraph"/>
              <w:spacing w:line="242" w:lineRule="auto"/>
              <w:ind w:left="57" w:right="57"/>
              <w:jc w:val="left"/>
              <w:rPr>
                <w:sz w:val="28"/>
              </w:rPr>
            </w:pPr>
            <w:r>
              <w:rPr>
                <w:sz w:val="28"/>
              </w:rPr>
              <w:t>СК9</w:t>
            </w:r>
            <w:r>
              <w:rPr>
                <w:spacing w:val="40"/>
                <w:sz w:val="28"/>
              </w:rPr>
              <w:t xml:space="preserve"> </w:t>
            </w:r>
            <w:r>
              <w:rPr>
                <w:sz w:val="28"/>
              </w:rPr>
              <w:t>Здатність</w:t>
            </w:r>
            <w:r>
              <w:rPr>
                <w:spacing w:val="40"/>
                <w:sz w:val="28"/>
              </w:rPr>
              <w:t xml:space="preserve"> </w:t>
            </w:r>
            <w:r>
              <w:rPr>
                <w:sz w:val="28"/>
              </w:rPr>
              <w:t>до</w:t>
            </w:r>
            <w:r>
              <w:rPr>
                <w:spacing w:val="40"/>
                <w:sz w:val="28"/>
              </w:rPr>
              <w:t xml:space="preserve"> </w:t>
            </w:r>
            <w:r>
              <w:rPr>
                <w:sz w:val="28"/>
              </w:rPr>
              <w:t>оперативного</w:t>
            </w:r>
            <w:r>
              <w:rPr>
                <w:spacing w:val="40"/>
                <w:sz w:val="28"/>
              </w:rPr>
              <w:t xml:space="preserve"> </w:t>
            </w:r>
            <w:r>
              <w:rPr>
                <w:sz w:val="28"/>
              </w:rPr>
              <w:t>управління рухом транспортних потоків.</w:t>
            </w:r>
          </w:p>
          <w:p w:rsidR="0037548D" w:rsidRDefault="000150FD" w:rsidP="008F7EE4">
            <w:pPr>
              <w:pStyle w:val="TableParagraph"/>
              <w:tabs>
                <w:tab w:val="left" w:pos="961"/>
                <w:tab w:val="left" w:pos="1779"/>
                <w:tab w:val="left" w:pos="2287"/>
                <w:tab w:val="left" w:pos="2779"/>
                <w:tab w:val="left" w:pos="3929"/>
                <w:tab w:val="left" w:pos="4611"/>
              </w:tabs>
              <w:ind w:left="57" w:right="57"/>
              <w:jc w:val="left"/>
              <w:rPr>
                <w:sz w:val="28"/>
              </w:rPr>
            </w:pPr>
            <w:r>
              <w:rPr>
                <w:spacing w:val="-4"/>
                <w:sz w:val="28"/>
              </w:rPr>
              <w:t>СК11</w:t>
            </w:r>
            <w:r w:rsidR="008F7EE4">
              <w:rPr>
                <w:sz w:val="28"/>
              </w:rPr>
              <w:t xml:space="preserve"> </w:t>
            </w:r>
            <w:r>
              <w:rPr>
                <w:spacing w:val="-2"/>
                <w:sz w:val="28"/>
              </w:rPr>
              <w:t>Здатність</w:t>
            </w:r>
            <w:r w:rsidR="008F7EE4">
              <w:rPr>
                <w:sz w:val="28"/>
              </w:rPr>
              <w:t xml:space="preserve"> </w:t>
            </w:r>
            <w:r>
              <w:rPr>
                <w:spacing w:val="-6"/>
                <w:sz w:val="28"/>
              </w:rPr>
              <w:t>до</w:t>
            </w:r>
            <w:r>
              <w:rPr>
                <w:sz w:val="28"/>
              </w:rPr>
              <w:tab/>
            </w:r>
            <w:proofErr w:type="spellStart"/>
            <w:r>
              <w:rPr>
                <w:spacing w:val="-2"/>
                <w:sz w:val="28"/>
              </w:rPr>
              <w:t>проєктування</w:t>
            </w:r>
            <w:proofErr w:type="spellEnd"/>
            <w:r w:rsidR="008F7EE4">
              <w:rPr>
                <w:spacing w:val="-2"/>
                <w:sz w:val="28"/>
              </w:rPr>
              <w:t xml:space="preserve"> </w:t>
            </w:r>
            <w:r>
              <w:rPr>
                <w:spacing w:val="-2"/>
                <w:sz w:val="28"/>
              </w:rPr>
              <w:t>окремих елементів</w:t>
            </w:r>
            <w:r w:rsidR="00DE7333">
              <w:rPr>
                <w:sz w:val="28"/>
              </w:rPr>
              <w:t xml:space="preserve"> </w:t>
            </w:r>
            <w:r>
              <w:rPr>
                <w:spacing w:val="-2"/>
                <w:sz w:val="28"/>
              </w:rPr>
              <w:t>транспортних</w:t>
            </w:r>
            <w:r w:rsidR="00DE7333">
              <w:rPr>
                <w:sz w:val="28"/>
              </w:rPr>
              <w:t xml:space="preserve"> </w:t>
            </w:r>
            <w:r>
              <w:rPr>
                <w:spacing w:val="-2"/>
                <w:sz w:val="28"/>
              </w:rPr>
              <w:t>(транспортно-виробничих,</w:t>
            </w:r>
            <w:r w:rsidR="00DE7333">
              <w:rPr>
                <w:sz w:val="28"/>
              </w:rPr>
              <w:t xml:space="preserve"> </w:t>
            </w:r>
            <w:r>
              <w:rPr>
                <w:spacing w:val="-2"/>
                <w:sz w:val="28"/>
              </w:rPr>
              <w:t>транспортно-складських) систем.</w:t>
            </w:r>
          </w:p>
        </w:tc>
      </w:tr>
      <w:tr w:rsidR="00D3566F">
        <w:trPr>
          <w:trHeight w:val="3218"/>
        </w:trPr>
        <w:tc>
          <w:tcPr>
            <w:tcW w:w="4196" w:type="dxa"/>
            <w:shd w:val="clear" w:color="auto" w:fill="DFEFD2"/>
          </w:tcPr>
          <w:p w:rsidR="00D3566F" w:rsidRDefault="00D3566F" w:rsidP="003D3B1F">
            <w:pPr>
              <w:pStyle w:val="TableParagraph"/>
              <w:spacing w:line="314" w:lineRule="exact"/>
              <w:jc w:val="left"/>
              <w:rPr>
                <w:sz w:val="28"/>
              </w:rPr>
            </w:pPr>
            <w:r>
              <w:rPr>
                <w:spacing w:val="-2"/>
                <w:sz w:val="28"/>
              </w:rPr>
              <w:t>Очікувані</w:t>
            </w:r>
            <w:r>
              <w:rPr>
                <w:spacing w:val="-8"/>
                <w:sz w:val="28"/>
              </w:rPr>
              <w:t xml:space="preserve"> </w:t>
            </w:r>
            <w:r>
              <w:rPr>
                <w:spacing w:val="-2"/>
                <w:sz w:val="28"/>
              </w:rPr>
              <w:t>результати</w:t>
            </w:r>
            <w:r>
              <w:rPr>
                <w:spacing w:val="-6"/>
                <w:sz w:val="28"/>
              </w:rPr>
              <w:t xml:space="preserve"> </w:t>
            </w:r>
            <w:r>
              <w:rPr>
                <w:spacing w:val="-2"/>
                <w:sz w:val="28"/>
              </w:rPr>
              <w:t>навчання</w:t>
            </w:r>
          </w:p>
        </w:tc>
        <w:tc>
          <w:tcPr>
            <w:tcW w:w="5730" w:type="dxa"/>
          </w:tcPr>
          <w:p w:rsidR="00D3566F" w:rsidRDefault="00D3566F" w:rsidP="008F7EE4">
            <w:pPr>
              <w:pStyle w:val="TableParagraph"/>
              <w:ind w:left="57" w:right="57"/>
              <w:rPr>
                <w:spacing w:val="-2"/>
                <w:sz w:val="28"/>
              </w:rPr>
            </w:pPr>
            <w:r>
              <w:rPr>
                <w:sz w:val="28"/>
              </w:rPr>
              <w:t>РН1 Знати свої права і обов’язки як члена суспільства,</w:t>
            </w:r>
            <w:r>
              <w:rPr>
                <w:spacing w:val="-9"/>
                <w:sz w:val="28"/>
              </w:rPr>
              <w:t xml:space="preserve"> </w:t>
            </w:r>
            <w:r>
              <w:rPr>
                <w:sz w:val="28"/>
              </w:rPr>
              <w:t>усвідомлювати</w:t>
            </w:r>
            <w:r>
              <w:rPr>
                <w:spacing w:val="-6"/>
                <w:sz w:val="28"/>
              </w:rPr>
              <w:t xml:space="preserve"> </w:t>
            </w:r>
            <w:r>
              <w:rPr>
                <w:sz w:val="28"/>
              </w:rPr>
              <w:t>цінності</w:t>
            </w:r>
            <w:r>
              <w:rPr>
                <w:spacing w:val="-6"/>
                <w:sz w:val="28"/>
              </w:rPr>
              <w:t xml:space="preserve"> </w:t>
            </w:r>
            <w:r>
              <w:rPr>
                <w:sz w:val="28"/>
              </w:rPr>
              <w:t xml:space="preserve">вільного демократичного суспільства, верховенства права, прав і свобод людини і громадянина в </w:t>
            </w:r>
            <w:r>
              <w:rPr>
                <w:spacing w:val="-2"/>
                <w:sz w:val="28"/>
              </w:rPr>
              <w:t>Україні.</w:t>
            </w:r>
          </w:p>
          <w:p w:rsidR="00D3566F" w:rsidRDefault="00D3566F" w:rsidP="008F7EE4">
            <w:pPr>
              <w:pStyle w:val="a3"/>
              <w:ind w:left="57" w:right="57"/>
              <w:jc w:val="both"/>
            </w:pPr>
            <w:r>
              <w:t>РН2 Вільно володіти державною мовою як усно, так і письмово та іноземною мовою в обсязі, необхідному для забезпечення професійної діяльності.</w:t>
            </w:r>
          </w:p>
          <w:p w:rsidR="00D3566F" w:rsidRDefault="00D3566F" w:rsidP="008F7EE4">
            <w:pPr>
              <w:pStyle w:val="TableParagraph"/>
              <w:ind w:left="57" w:right="57"/>
              <w:rPr>
                <w:sz w:val="28"/>
              </w:rPr>
            </w:pPr>
            <w:r>
              <w:rPr>
                <w:sz w:val="28"/>
              </w:rPr>
              <w:t xml:space="preserve">РН3 Застосовувати сучасні інформаційні технології для розв’язання практичних завдань з організації перевезень та </w:t>
            </w:r>
            <w:proofErr w:type="spellStart"/>
            <w:r>
              <w:rPr>
                <w:sz w:val="28"/>
              </w:rPr>
              <w:t>проєктування</w:t>
            </w:r>
            <w:proofErr w:type="spellEnd"/>
            <w:r>
              <w:rPr>
                <w:sz w:val="28"/>
              </w:rPr>
              <w:t xml:space="preserve"> транспортних технологій.</w:t>
            </w:r>
          </w:p>
          <w:p w:rsidR="00D3566F" w:rsidRDefault="00D3566F" w:rsidP="008F7EE4">
            <w:pPr>
              <w:pStyle w:val="TableParagraph"/>
              <w:ind w:left="57" w:right="57"/>
              <w:rPr>
                <w:sz w:val="28"/>
              </w:rPr>
            </w:pPr>
            <w:r>
              <w:rPr>
                <w:sz w:val="28"/>
              </w:rPr>
              <w:t xml:space="preserve">РН4 Поліпшувати показники виконуваних робіт, планувати та організовувати їх </w:t>
            </w:r>
            <w:r>
              <w:rPr>
                <w:spacing w:val="-2"/>
                <w:sz w:val="28"/>
              </w:rPr>
              <w:t>виконання.</w:t>
            </w:r>
          </w:p>
          <w:p w:rsidR="00D3566F" w:rsidRDefault="00D3566F" w:rsidP="008F7EE4">
            <w:pPr>
              <w:pStyle w:val="TableParagraph"/>
              <w:ind w:left="57" w:right="57"/>
              <w:rPr>
                <w:sz w:val="28"/>
              </w:rPr>
            </w:pPr>
            <w:r>
              <w:rPr>
                <w:sz w:val="28"/>
              </w:rPr>
              <w:t>РН5 Використовувати транспортні технології з врахуванням вимог до збереження навколишнього середовища.</w:t>
            </w:r>
          </w:p>
          <w:p w:rsidR="00D3566F" w:rsidRDefault="00D3566F" w:rsidP="008F7EE4">
            <w:pPr>
              <w:pStyle w:val="TableParagraph"/>
              <w:ind w:left="57" w:right="57"/>
              <w:rPr>
                <w:sz w:val="28"/>
              </w:rPr>
            </w:pPr>
            <w:r>
              <w:rPr>
                <w:sz w:val="28"/>
              </w:rPr>
              <w:t xml:space="preserve">РН7 Організовувати перевезення вантажів в різних сполученнях, обирати вид, марку, тип транспортних засобів (суден) та маршрутів </w:t>
            </w:r>
            <w:r>
              <w:rPr>
                <w:spacing w:val="-2"/>
                <w:sz w:val="28"/>
              </w:rPr>
              <w:t>перевезення.</w:t>
            </w:r>
          </w:p>
          <w:p w:rsidR="00D3566F" w:rsidRDefault="00D3566F" w:rsidP="008F7EE4">
            <w:pPr>
              <w:pStyle w:val="TableParagraph"/>
              <w:ind w:left="57" w:right="57"/>
              <w:rPr>
                <w:sz w:val="28"/>
              </w:rPr>
            </w:pPr>
            <w:r>
              <w:rPr>
                <w:sz w:val="28"/>
              </w:rPr>
              <w:t xml:space="preserve">РН8 Організовувати перевезення пасажирів, багажу та вантажобагажу в різних сполученнях, а також обслуговування пасажирів на вокзалах та пасажирських </w:t>
            </w:r>
            <w:r>
              <w:rPr>
                <w:spacing w:val="-2"/>
                <w:sz w:val="28"/>
              </w:rPr>
              <w:t>терміналах.</w:t>
            </w:r>
          </w:p>
          <w:p w:rsidR="00D3566F" w:rsidRDefault="00D3566F" w:rsidP="008F7EE4">
            <w:pPr>
              <w:pStyle w:val="TableParagraph"/>
              <w:ind w:left="57" w:right="57"/>
              <w:rPr>
                <w:sz w:val="28"/>
              </w:rPr>
            </w:pPr>
            <w:r>
              <w:rPr>
                <w:sz w:val="28"/>
              </w:rPr>
              <w:t xml:space="preserve">РН11 Оцінювати експлуатаційну, </w:t>
            </w:r>
            <w:proofErr w:type="spellStart"/>
            <w:r>
              <w:rPr>
                <w:sz w:val="28"/>
              </w:rPr>
              <w:t>техніко-</w:t>
            </w:r>
            <w:proofErr w:type="spellEnd"/>
            <w:r>
              <w:rPr>
                <w:sz w:val="28"/>
              </w:rPr>
              <w:t xml:space="preserve"> економічну,</w:t>
            </w:r>
            <w:r>
              <w:rPr>
                <w:spacing w:val="-11"/>
                <w:sz w:val="28"/>
              </w:rPr>
              <w:t xml:space="preserve"> </w:t>
            </w:r>
            <w:r>
              <w:rPr>
                <w:sz w:val="28"/>
              </w:rPr>
              <w:t>технологічну,</w:t>
            </w:r>
            <w:r>
              <w:rPr>
                <w:spacing w:val="-11"/>
                <w:sz w:val="28"/>
              </w:rPr>
              <w:t xml:space="preserve"> </w:t>
            </w:r>
            <w:r>
              <w:rPr>
                <w:sz w:val="28"/>
              </w:rPr>
              <w:t>правову,</w:t>
            </w:r>
            <w:r>
              <w:rPr>
                <w:spacing w:val="-11"/>
                <w:sz w:val="28"/>
              </w:rPr>
              <w:t xml:space="preserve"> </w:t>
            </w:r>
            <w:r>
              <w:rPr>
                <w:sz w:val="28"/>
              </w:rPr>
              <w:t xml:space="preserve">соціальну та екологічну ефективність організації </w:t>
            </w:r>
            <w:r>
              <w:rPr>
                <w:spacing w:val="-2"/>
                <w:sz w:val="28"/>
              </w:rPr>
              <w:t>перевезень.</w:t>
            </w:r>
          </w:p>
          <w:p w:rsidR="00D3566F" w:rsidRDefault="00D3566F" w:rsidP="008F7EE4">
            <w:pPr>
              <w:pStyle w:val="TableParagraph"/>
              <w:tabs>
                <w:tab w:val="left" w:pos="1040"/>
                <w:tab w:val="left" w:pos="3194"/>
                <w:tab w:val="left" w:pos="4331"/>
              </w:tabs>
              <w:ind w:left="57" w:right="57"/>
              <w:jc w:val="left"/>
              <w:rPr>
                <w:sz w:val="28"/>
              </w:rPr>
            </w:pPr>
            <w:r>
              <w:rPr>
                <w:spacing w:val="-4"/>
                <w:sz w:val="28"/>
              </w:rPr>
              <w:t>РН12</w:t>
            </w:r>
            <w:r w:rsidR="008F7EE4">
              <w:rPr>
                <w:sz w:val="28"/>
              </w:rPr>
              <w:t xml:space="preserve"> </w:t>
            </w:r>
            <w:r>
              <w:rPr>
                <w:spacing w:val="-2"/>
                <w:sz w:val="28"/>
              </w:rPr>
              <w:t>Впроваджувати</w:t>
            </w:r>
            <w:r w:rsidR="008F7EE4">
              <w:rPr>
                <w:sz w:val="28"/>
              </w:rPr>
              <w:t xml:space="preserve"> </w:t>
            </w:r>
            <w:r>
              <w:rPr>
                <w:spacing w:val="-2"/>
                <w:sz w:val="28"/>
              </w:rPr>
              <w:t>методи</w:t>
            </w:r>
            <w:r w:rsidR="008F7EE4">
              <w:rPr>
                <w:sz w:val="28"/>
              </w:rPr>
              <w:t xml:space="preserve"> </w:t>
            </w:r>
            <w:r>
              <w:rPr>
                <w:spacing w:val="-2"/>
                <w:sz w:val="28"/>
              </w:rPr>
              <w:t xml:space="preserve">організації </w:t>
            </w:r>
            <w:r>
              <w:rPr>
                <w:sz w:val="28"/>
              </w:rPr>
              <w:t xml:space="preserve">безпечної транспортної діяльності. </w:t>
            </w:r>
            <w:r>
              <w:rPr>
                <w:spacing w:val="-2"/>
                <w:sz w:val="28"/>
              </w:rPr>
              <w:t xml:space="preserve">транспортно-експедиторського </w:t>
            </w:r>
            <w:r>
              <w:rPr>
                <w:sz w:val="28"/>
              </w:rPr>
              <w:t>обслуговування різних видів сполучення.</w:t>
            </w:r>
          </w:p>
          <w:p w:rsidR="00D3566F" w:rsidRDefault="00D3566F" w:rsidP="008F7EE4">
            <w:pPr>
              <w:pStyle w:val="TableParagraph"/>
              <w:tabs>
                <w:tab w:val="left" w:pos="972"/>
                <w:tab w:val="left" w:pos="2039"/>
                <w:tab w:val="left" w:pos="2704"/>
                <w:tab w:val="left" w:pos="3137"/>
                <w:tab w:val="left" w:pos="3605"/>
                <w:tab w:val="left" w:pos="3725"/>
                <w:tab w:val="left" w:pos="5059"/>
              </w:tabs>
              <w:ind w:left="57" w:right="57"/>
              <w:jc w:val="left"/>
              <w:rPr>
                <w:sz w:val="28"/>
              </w:rPr>
            </w:pPr>
            <w:r>
              <w:rPr>
                <w:spacing w:val="-4"/>
                <w:sz w:val="28"/>
              </w:rPr>
              <w:t>РН14</w:t>
            </w:r>
            <w:r w:rsidR="008F7EE4">
              <w:rPr>
                <w:sz w:val="28"/>
              </w:rPr>
              <w:t xml:space="preserve"> </w:t>
            </w:r>
            <w:proofErr w:type="spellStart"/>
            <w:r>
              <w:rPr>
                <w:spacing w:val="-2"/>
                <w:sz w:val="28"/>
              </w:rPr>
              <w:t>Проєктувати</w:t>
            </w:r>
            <w:proofErr w:type="spellEnd"/>
            <w:r>
              <w:rPr>
                <w:sz w:val="28"/>
              </w:rPr>
              <w:t xml:space="preserve"> </w:t>
            </w:r>
            <w:r>
              <w:rPr>
                <w:spacing w:val="-2"/>
                <w:sz w:val="28"/>
              </w:rPr>
              <w:t>окремі</w:t>
            </w:r>
            <w:r>
              <w:rPr>
                <w:sz w:val="28"/>
              </w:rPr>
              <w:t xml:space="preserve"> </w:t>
            </w:r>
            <w:r>
              <w:rPr>
                <w:spacing w:val="-2"/>
                <w:sz w:val="28"/>
              </w:rPr>
              <w:t>елементи</w:t>
            </w:r>
            <w:r>
              <w:rPr>
                <w:sz w:val="28"/>
              </w:rPr>
              <w:t xml:space="preserve"> </w:t>
            </w:r>
            <w:r>
              <w:rPr>
                <w:spacing w:val="-4"/>
                <w:sz w:val="28"/>
              </w:rPr>
              <w:t xml:space="preserve">схем </w:t>
            </w:r>
            <w:r w:rsidR="008F7EE4">
              <w:rPr>
                <w:spacing w:val="-4"/>
                <w:sz w:val="28"/>
              </w:rPr>
              <w:lastRenderedPageBreak/>
              <w:t>т</w:t>
            </w:r>
            <w:r>
              <w:rPr>
                <w:spacing w:val="-2"/>
                <w:sz w:val="28"/>
              </w:rPr>
              <w:t>ранспортних</w:t>
            </w:r>
            <w:r>
              <w:rPr>
                <w:sz w:val="28"/>
              </w:rPr>
              <w:t xml:space="preserve"> </w:t>
            </w:r>
            <w:r>
              <w:rPr>
                <w:spacing w:val="-2"/>
                <w:sz w:val="28"/>
              </w:rPr>
              <w:t>систем</w:t>
            </w:r>
            <w:r w:rsidR="008F7EE4">
              <w:rPr>
                <w:sz w:val="28"/>
              </w:rPr>
              <w:t xml:space="preserve"> </w:t>
            </w:r>
            <w:r>
              <w:rPr>
                <w:spacing w:val="-5"/>
                <w:sz w:val="28"/>
              </w:rPr>
              <w:t>із</w:t>
            </w:r>
            <w:r>
              <w:rPr>
                <w:sz w:val="28"/>
              </w:rPr>
              <w:t xml:space="preserve"> </w:t>
            </w:r>
            <w:r>
              <w:rPr>
                <w:spacing w:val="-2"/>
                <w:sz w:val="28"/>
              </w:rPr>
              <w:t>застосовуванням</w:t>
            </w:r>
            <w:r w:rsidR="008F7EE4">
              <w:rPr>
                <w:spacing w:val="-2"/>
                <w:sz w:val="28"/>
              </w:rPr>
              <w:t xml:space="preserve"> т</w:t>
            </w:r>
            <w:r>
              <w:rPr>
                <w:spacing w:val="-2"/>
                <w:sz w:val="28"/>
              </w:rPr>
              <w:t>ехнології</w:t>
            </w:r>
            <w:r w:rsidR="008F7EE4">
              <w:rPr>
                <w:sz w:val="28"/>
              </w:rPr>
              <w:t xml:space="preserve"> </w:t>
            </w:r>
            <w:r>
              <w:rPr>
                <w:spacing w:val="-2"/>
                <w:sz w:val="28"/>
              </w:rPr>
              <w:t>оперативного</w:t>
            </w:r>
            <w:r>
              <w:rPr>
                <w:sz w:val="28"/>
              </w:rPr>
              <w:t xml:space="preserve"> </w:t>
            </w:r>
            <w:r>
              <w:rPr>
                <w:spacing w:val="-2"/>
                <w:sz w:val="28"/>
              </w:rPr>
              <w:t xml:space="preserve">управління </w:t>
            </w:r>
            <w:r>
              <w:rPr>
                <w:sz w:val="28"/>
              </w:rPr>
              <w:t>транспортними потоками.</w:t>
            </w:r>
          </w:p>
          <w:p w:rsidR="00D3566F" w:rsidRDefault="00D3566F" w:rsidP="008F7EE4">
            <w:pPr>
              <w:pStyle w:val="TableParagraph"/>
              <w:ind w:left="57" w:right="57"/>
              <w:rPr>
                <w:sz w:val="28"/>
              </w:rPr>
            </w:pPr>
            <w:r>
              <w:rPr>
                <w:sz w:val="28"/>
              </w:rPr>
              <w:t>РН16 Аналізувати види і типи елементів транспортних</w:t>
            </w:r>
            <w:r>
              <w:rPr>
                <w:spacing w:val="-7"/>
                <w:sz w:val="28"/>
              </w:rPr>
              <w:t xml:space="preserve"> </w:t>
            </w:r>
            <w:r>
              <w:rPr>
                <w:sz w:val="28"/>
              </w:rPr>
              <w:t>систем</w:t>
            </w:r>
            <w:r>
              <w:rPr>
                <w:spacing w:val="-7"/>
                <w:sz w:val="28"/>
              </w:rPr>
              <w:t xml:space="preserve"> </w:t>
            </w:r>
            <w:r>
              <w:rPr>
                <w:sz w:val="28"/>
              </w:rPr>
              <w:t>та</w:t>
            </w:r>
            <w:r>
              <w:rPr>
                <w:spacing w:val="-6"/>
                <w:sz w:val="28"/>
              </w:rPr>
              <w:t xml:space="preserve"> </w:t>
            </w:r>
            <w:r>
              <w:rPr>
                <w:sz w:val="28"/>
              </w:rPr>
              <w:t>знаходити</w:t>
            </w:r>
            <w:r>
              <w:rPr>
                <w:spacing w:val="-7"/>
                <w:sz w:val="28"/>
              </w:rPr>
              <w:t xml:space="preserve"> </w:t>
            </w:r>
            <w:r>
              <w:rPr>
                <w:sz w:val="28"/>
              </w:rPr>
              <w:t>рішення</w:t>
            </w:r>
            <w:r>
              <w:rPr>
                <w:spacing w:val="-7"/>
                <w:sz w:val="28"/>
              </w:rPr>
              <w:t xml:space="preserve"> </w:t>
            </w:r>
            <w:r>
              <w:rPr>
                <w:sz w:val="28"/>
              </w:rPr>
              <w:t xml:space="preserve">їх </w:t>
            </w:r>
            <w:r>
              <w:rPr>
                <w:spacing w:val="-2"/>
                <w:sz w:val="28"/>
              </w:rPr>
              <w:t>оптимізації.</w:t>
            </w:r>
          </w:p>
          <w:p w:rsidR="00D3566F" w:rsidRDefault="00D3566F" w:rsidP="008F7EE4">
            <w:pPr>
              <w:pStyle w:val="TableParagraph"/>
              <w:ind w:left="57" w:right="57"/>
              <w:rPr>
                <w:sz w:val="28"/>
              </w:rPr>
            </w:pPr>
            <w:r>
              <w:rPr>
                <w:sz w:val="28"/>
              </w:rPr>
              <w:t>Згідно з вимогами навчальної програми дисципліни студенти повинні</w:t>
            </w:r>
          </w:p>
          <w:p w:rsidR="00D3566F" w:rsidRDefault="00D3566F" w:rsidP="008F7EE4">
            <w:pPr>
              <w:pStyle w:val="TableParagraph"/>
              <w:spacing w:line="321" w:lineRule="exact"/>
              <w:ind w:left="57" w:right="57"/>
              <w:jc w:val="left"/>
              <w:rPr>
                <w:b/>
                <w:i/>
                <w:sz w:val="28"/>
              </w:rPr>
            </w:pPr>
            <w:r>
              <w:rPr>
                <w:b/>
                <w:i/>
                <w:color w:val="719928"/>
                <w:spacing w:val="-2"/>
                <w:sz w:val="28"/>
              </w:rPr>
              <w:t>знати:</w:t>
            </w:r>
          </w:p>
          <w:p w:rsidR="00D3566F" w:rsidRDefault="00D3566F" w:rsidP="008F7EE4">
            <w:pPr>
              <w:pStyle w:val="TableParagraph"/>
              <w:numPr>
                <w:ilvl w:val="0"/>
                <w:numId w:val="16"/>
              </w:numPr>
              <w:ind w:left="57" w:right="57" w:firstLine="0"/>
              <w:rPr>
                <w:sz w:val="28"/>
              </w:rPr>
            </w:pPr>
            <w:r>
              <w:rPr>
                <w:sz w:val="28"/>
              </w:rPr>
              <w:t>загальні обов’язки працівників залізничного транспорту;</w:t>
            </w:r>
          </w:p>
          <w:p w:rsidR="00D3566F" w:rsidRDefault="00D3566F" w:rsidP="008F7EE4">
            <w:pPr>
              <w:pStyle w:val="TableParagraph"/>
              <w:numPr>
                <w:ilvl w:val="0"/>
                <w:numId w:val="16"/>
              </w:numPr>
              <w:ind w:left="57" w:right="57" w:firstLine="0"/>
              <w:rPr>
                <w:sz w:val="28"/>
              </w:rPr>
            </w:pPr>
            <w:r>
              <w:rPr>
                <w:sz w:val="28"/>
              </w:rPr>
              <w:t xml:space="preserve">основні споруди та пристрої залізниць, рухомого складу, вимоги та норми їх </w:t>
            </w:r>
            <w:r>
              <w:rPr>
                <w:spacing w:val="-2"/>
                <w:sz w:val="28"/>
              </w:rPr>
              <w:t>утримання;</w:t>
            </w:r>
          </w:p>
          <w:p w:rsidR="00D3566F" w:rsidRDefault="00D3566F" w:rsidP="008F7EE4">
            <w:pPr>
              <w:pStyle w:val="TableParagraph"/>
              <w:numPr>
                <w:ilvl w:val="0"/>
                <w:numId w:val="16"/>
              </w:numPr>
              <w:ind w:left="57" w:right="57" w:firstLine="0"/>
              <w:rPr>
                <w:sz w:val="28"/>
              </w:rPr>
            </w:pPr>
            <w:r>
              <w:rPr>
                <w:sz w:val="28"/>
              </w:rPr>
              <w:t xml:space="preserve">організацію руху поїздів та принципи </w:t>
            </w:r>
            <w:r>
              <w:rPr>
                <w:spacing w:val="-2"/>
                <w:sz w:val="28"/>
              </w:rPr>
              <w:t>сигналізації;</w:t>
            </w:r>
          </w:p>
          <w:p w:rsidR="00D3566F" w:rsidRDefault="00D3566F" w:rsidP="008F7EE4">
            <w:pPr>
              <w:pStyle w:val="TableParagraph"/>
              <w:numPr>
                <w:ilvl w:val="0"/>
                <w:numId w:val="16"/>
              </w:numPr>
              <w:spacing w:line="340" w:lineRule="exact"/>
              <w:ind w:left="57" w:right="57" w:firstLine="0"/>
              <w:rPr>
                <w:sz w:val="28"/>
              </w:rPr>
            </w:pPr>
            <w:r>
              <w:rPr>
                <w:sz w:val="28"/>
              </w:rPr>
              <w:t>заходи</w:t>
            </w:r>
            <w:r>
              <w:rPr>
                <w:spacing w:val="-17"/>
                <w:sz w:val="28"/>
              </w:rPr>
              <w:t xml:space="preserve"> </w:t>
            </w:r>
            <w:r>
              <w:rPr>
                <w:sz w:val="28"/>
              </w:rPr>
              <w:t>щодо</w:t>
            </w:r>
            <w:r>
              <w:rPr>
                <w:spacing w:val="-13"/>
                <w:sz w:val="28"/>
              </w:rPr>
              <w:t xml:space="preserve"> </w:t>
            </w:r>
            <w:r>
              <w:rPr>
                <w:sz w:val="28"/>
              </w:rPr>
              <w:t>забезпечення</w:t>
            </w:r>
            <w:r>
              <w:rPr>
                <w:spacing w:val="-15"/>
                <w:sz w:val="28"/>
              </w:rPr>
              <w:t xml:space="preserve"> </w:t>
            </w:r>
            <w:r>
              <w:rPr>
                <w:sz w:val="28"/>
              </w:rPr>
              <w:t>безпеки</w:t>
            </w:r>
            <w:r>
              <w:rPr>
                <w:spacing w:val="-14"/>
                <w:sz w:val="28"/>
              </w:rPr>
              <w:t xml:space="preserve"> </w:t>
            </w:r>
            <w:r>
              <w:rPr>
                <w:spacing w:val="-4"/>
                <w:sz w:val="28"/>
              </w:rPr>
              <w:t>руху.</w:t>
            </w:r>
          </w:p>
          <w:p w:rsidR="00D3566F" w:rsidRDefault="00D3566F" w:rsidP="008F7EE4">
            <w:pPr>
              <w:pStyle w:val="TableParagraph"/>
              <w:spacing w:line="321" w:lineRule="exact"/>
              <w:ind w:left="57" w:right="57"/>
              <w:jc w:val="left"/>
              <w:rPr>
                <w:b/>
                <w:i/>
                <w:sz w:val="28"/>
              </w:rPr>
            </w:pPr>
            <w:r>
              <w:rPr>
                <w:b/>
                <w:i/>
                <w:color w:val="719928"/>
                <w:spacing w:val="-2"/>
                <w:sz w:val="28"/>
              </w:rPr>
              <w:t>вміти:</w:t>
            </w:r>
          </w:p>
          <w:p w:rsidR="00D3566F" w:rsidRDefault="00D3566F" w:rsidP="008F7EE4">
            <w:pPr>
              <w:pStyle w:val="TableParagraph"/>
              <w:numPr>
                <w:ilvl w:val="0"/>
                <w:numId w:val="16"/>
              </w:numPr>
              <w:tabs>
                <w:tab w:val="left" w:pos="0"/>
              </w:tabs>
              <w:ind w:left="57" w:right="57" w:firstLine="0"/>
              <w:rPr>
                <w:sz w:val="28"/>
              </w:rPr>
            </w:pPr>
            <w:r>
              <w:rPr>
                <w:sz w:val="28"/>
              </w:rPr>
              <w:t>визначати відповідність технічного стану споруд та пристроїв залізниць, рухомого складу згідно вимогам ПТЕ;</w:t>
            </w:r>
          </w:p>
          <w:p w:rsidR="00D3566F" w:rsidRDefault="00D3566F" w:rsidP="008F7EE4">
            <w:pPr>
              <w:pStyle w:val="TableParagraph"/>
              <w:numPr>
                <w:ilvl w:val="0"/>
                <w:numId w:val="16"/>
              </w:numPr>
              <w:tabs>
                <w:tab w:val="left" w:pos="0"/>
              </w:tabs>
              <w:ind w:left="57" w:right="57" w:firstLine="0"/>
              <w:rPr>
                <w:sz w:val="28"/>
              </w:rPr>
            </w:pPr>
            <w:r>
              <w:rPr>
                <w:sz w:val="28"/>
              </w:rPr>
              <w:t>у виробничих умовах організувати роботу так, щоб забезпечити безпеку руху поїздів, маневрової роботи та безпеку пасажирів і працівників залізничного транспорту;</w:t>
            </w:r>
          </w:p>
          <w:p w:rsidR="00D3566F" w:rsidRDefault="00D3566F" w:rsidP="008F7EE4">
            <w:pPr>
              <w:pStyle w:val="TableParagraph"/>
              <w:numPr>
                <w:ilvl w:val="0"/>
                <w:numId w:val="16"/>
              </w:numPr>
              <w:tabs>
                <w:tab w:val="left" w:pos="0"/>
              </w:tabs>
              <w:ind w:left="57" w:right="57" w:firstLine="0"/>
              <w:rPr>
                <w:sz w:val="28"/>
              </w:rPr>
            </w:pPr>
            <w:r>
              <w:rPr>
                <w:sz w:val="28"/>
              </w:rPr>
              <w:t xml:space="preserve">ефективно використовувати технічні </w:t>
            </w:r>
            <w:r>
              <w:rPr>
                <w:spacing w:val="-2"/>
                <w:sz w:val="28"/>
              </w:rPr>
              <w:t>засоби;</w:t>
            </w:r>
          </w:p>
          <w:p w:rsidR="00D3566F" w:rsidRDefault="00D3566F" w:rsidP="008F7EE4">
            <w:pPr>
              <w:pStyle w:val="TableParagraph"/>
              <w:numPr>
                <w:ilvl w:val="0"/>
                <w:numId w:val="16"/>
              </w:numPr>
              <w:tabs>
                <w:tab w:val="left" w:pos="0"/>
              </w:tabs>
              <w:spacing w:line="342" w:lineRule="exact"/>
              <w:ind w:left="57" w:right="57" w:firstLine="0"/>
              <w:rPr>
                <w:sz w:val="28"/>
              </w:rPr>
            </w:pPr>
            <w:r>
              <w:rPr>
                <w:sz w:val="28"/>
              </w:rPr>
              <w:t>забезпечити</w:t>
            </w:r>
            <w:r>
              <w:rPr>
                <w:spacing w:val="-16"/>
                <w:sz w:val="28"/>
              </w:rPr>
              <w:t xml:space="preserve"> </w:t>
            </w:r>
            <w:r>
              <w:rPr>
                <w:sz w:val="28"/>
              </w:rPr>
              <w:t>збереження</w:t>
            </w:r>
            <w:r>
              <w:rPr>
                <w:spacing w:val="-15"/>
                <w:sz w:val="28"/>
              </w:rPr>
              <w:t xml:space="preserve"> </w:t>
            </w:r>
            <w:r>
              <w:rPr>
                <w:spacing w:val="-2"/>
                <w:sz w:val="28"/>
              </w:rPr>
              <w:t>вантажів;</w:t>
            </w:r>
          </w:p>
          <w:p w:rsidR="00D3566F" w:rsidRDefault="00D3566F" w:rsidP="008F7EE4">
            <w:pPr>
              <w:pStyle w:val="TableParagraph"/>
              <w:numPr>
                <w:ilvl w:val="0"/>
                <w:numId w:val="16"/>
              </w:numPr>
              <w:tabs>
                <w:tab w:val="left" w:pos="0"/>
                <w:tab w:val="left" w:pos="895"/>
                <w:tab w:val="left" w:pos="4228"/>
              </w:tabs>
              <w:spacing w:line="322" w:lineRule="exact"/>
              <w:ind w:left="57" w:right="57" w:firstLine="0"/>
              <w:rPr>
                <w:sz w:val="28"/>
              </w:rPr>
            </w:pPr>
            <w:r>
              <w:rPr>
                <w:sz w:val="28"/>
              </w:rPr>
              <w:t xml:space="preserve">дотримуватися вимог охорони праці і </w:t>
            </w:r>
            <w:r>
              <w:rPr>
                <w:spacing w:val="-2"/>
                <w:sz w:val="28"/>
              </w:rPr>
              <w:t>навколишнього</w:t>
            </w:r>
            <w:r>
              <w:rPr>
                <w:sz w:val="28"/>
              </w:rPr>
              <w:t xml:space="preserve"> </w:t>
            </w:r>
            <w:r>
              <w:rPr>
                <w:spacing w:val="-4"/>
                <w:sz w:val="28"/>
              </w:rPr>
              <w:t xml:space="preserve">природного </w:t>
            </w:r>
            <w:r>
              <w:rPr>
                <w:spacing w:val="-2"/>
                <w:sz w:val="28"/>
              </w:rPr>
              <w:t>середовища.</w:t>
            </w:r>
          </w:p>
        </w:tc>
      </w:tr>
      <w:tr w:rsidR="00D3566F">
        <w:trPr>
          <w:trHeight w:val="3218"/>
        </w:trPr>
        <w:tc>
          <w:tcPr>
            <w:tcW w:w="4196" w:type="dxa"/>
            <w:shd w:val="clear" w:color="auto" w:fill="DFEFD2"/>
          </w:tcPr>
          <w:p w:rsidR="00D3566F" w:rsidRDefault="00D3566F" w:rsidP="003D3B1F">
            <w:pPr>
              <w:pStyle w:val="TableParagraph"/>
              <w:jc w:val="left"/>
              <w:rPr>
                <w:sz w:val="28"/>
              </w:rPr>
            </w:pPr>
            <w:proofErr w:type="spellStart"/>
            <w:r>
              <w:rPr>
                <w:spacing w:val="-2"/>
                <w:sz w:val="28"/>
              </w:rPr>
              <w:lastRenderedPageBreak/>
              <w:t>Пререквізити</w:t>
            </w:r>
            <w:proofErr w:type="spellEnd"/>
          </w:p>
        </w:tc>
        <w:tc>
          <w:tcPr>
            <w:tcW w:w="5730" w:type="dxa"/>
          </w:tcPr>
          <w:p w:rsidR="00D3566F" w:rsidRDefault="00D3566F" w:rsidP="008F7EE4">
            <w:pPr>
              <w:pStyle w:val="TableParagraph"/>
              <w:tabs>
                <w:tab w:val="left" w:pos="2219"/>
                <w:tab w:val="left" w:pos="4416"/>
              </w:tabs>
              <w:ind w:left="57" w:right="57"/>
              <w:rPr>
                <w:sz w:val="28"/>
              </w:rPr>
            </w:pPr>
            <w:r>
              <w:rPr>
                <w:sz w:val="28"/>
              </w:rPr>
              <w:t xml:space="preserve">Для підвищення ефективності вивчення </w:t>
            </w:r>
            <w:r>
              <w:rPr>
                <w:spacing w:val="-2"/>
                <w:sz w:val="28"/>
              </w:rPr>
              <w:t>навчальної</w:t>
            </w:r>
            <w:r w:rsidR="008F7EE4">
              <w:rPr>
                <w:sz w:val="28"/>
              </w:rPr>
              <w:t xml:space="preserve"> </w:t>
            </w:r>
            <w:r>
              <w:rPr>
                <w:spacing w:val="-2"/>
                <w:sz w:val="28"/>
              </w:rPr>
              <w:t>дисципліни</w:t>
            </w:r>
            <w:r w:rsidR="008F7EE4">
              <w:rPr>
                <w:sz w:val="28"/>
              </w:rPr>
              <w:t xml:space="preserve"> </w:t>
            </w:r>
            <w:r>
              <w:rPr>
                <w:spacing w:val="-2"/>
                <w:sz w:val="28"/>
              </w:rPr>
              <w:t xml:space="preserve">«Технічна </w:t>
            </w:r>
            <w:r>
              <w:rPr>
                <w:sz w:val="28"/>
              </w:rPr>
              <w:t>експлуатація залізниць і безпека руху» здобувач освіти повинен мати знання з таких дисциплін:</w:t>
            </w:r>
            <w:r>
              <w:rPr>
                <w:spacing w:val="55"/>
                <w:w w:val="150"/>
                <w:sz w:val="28"/>
              </w:rPr>
              <w:t xml:space="preserve"> </w:t>
            </w:r>
            <w:r>
              <w:rPr>
                <w:sz w:val="28"/>
              </w:rPr>
              <w:t>«Безпека</w:t>
            </w:r>
            <w:r>
              <w:rPr>
                <w:spacing w:val="54"/>
                <w:w w:val="150"/>
                <w:sz w:val="28"/>
              </w:rPr>
              <w:t xml:space="preserve"> </w:t>
            </w:r>
            <w:r>
              <w:rPr>
                <w:spacing w:val="-2"/>
                <w:sz w:val="28"/>
              </w:rPr>
              <w:t>життєдіяльності»,</w:t>
            </w:r>
          </w:p>
          <w:p w:rsidR="00D3566F" w:rsidRDefault="00D3566F" w:rsidP="008F7EE4">
            <w:pPr>
              <w:pStyle w:val="TableParagraph"/>
              <w:ind w:left="57" w:right="57"/>
              <w:rPr>
                <w:sz w:val="28"/>
              </w:rPr>
            </w:pPr>
            <w:r>
              <w:rPr>
                <w:sz w:val="28"/>
              </w:rPr>
              <w:t>«Технологія галузі і технічні засоби залізничного транспорту», «Основи охорони праці»,</w:t>
            </w:r>
            <w:r>
              <w:rPr>
                <w:spacing w:val="54"/>
                <w:w w:val="150"/>
                <w:sz w:val="28"/>
              </w:rPr>
              <w:t xml:space="preserve"> </w:t>
            </w:r>
            <w:r>
              <w:rPr>
                <w:sz w:val="28"/>
              </w:rPr>
              <w:t>«Залізничні</w:t>
            </w:r>
            <w:r>
              <w:rPr>
                <w:spacing w:val="57"/>
                <w:w w:val="150"/>
                <w:sz w:val="28"/>
              </w:rPr>
              <w:t xml:space="preserve"> </w:t>
            </w:r>
            <w:r>
              <w:rPr>
                <w:sz w:val="28"/>
              </w:rPr>
              <w:t>станції</w:t>
            </w:r>
            <w:r>
              <w:rPr>
                <w:spacing w:val="56"/>
                <w:w w:val="150"/>
                <w:sz w:val="28"/>
              </w:rPr>
              <w:t xml:space="preserve"> </w:t>
            </w:r>
            <w:r>
              <w:rPr>
                <w:sz w:val="28"/>
              </w:rPr>
              <w:t>та</w:t>
            </w:r>
            <w:r>
              <w:rPr>
                <w:spacing w:val="55"/>
                <w:w w:val="150"/>
                <w:sz w:val="28"/>
              </w:rPr>
              <w:t xml:space="preserve"> </w:t>
            </w:r>
            <w:r>
              <w:rPr>
                <w:spacing w:val="-2"/>
                <w:sz w:val="28"/>
              </w:rPr>
              <w:t>вузли»,</w:t>
            </w:r>
          </w:p>
          <w:p w:rsidR="00D3566F" w:rsidRDefault="00D3566F" w:rsidP="008F7EE4">
            <w:pPr>
              <w:pStyle w:val="TableParagraph"/>
              <w:ind w:left="57" w:right="57"/>
              <w:rPr>
                <w:sz w:val="28"/>
              </w:rPr>
            </w:pPr>
            <w:r>
              <w:rPr>
                <w:sz w:val="28"/>
              </w:rPr>
              <w:t>«Організація руху поїздів», «Автоматизовані системи управління на залізничному транспорті», «Організація пасажирських перевезень», «Лабораторний практикум з керування</w:t>
            </w:r>
            <w:r>
              <w:rPr>
                <w:spacing w:val="4"/>
                <w:sz w:val="28"/>
              </w:rPr>
              <w:t xml:space="preserve"> </w:t>
            </w:r>
            <w:r>
              <w:rPr>
                <w:sz w:val="28"/>
              </w:rPr>
              <w:t>рухом»,</w:t>
            </w:r>
            <w:r>
              <w:rPr>
                <w:spacing w:val="5"/>
                <w:sz w:val="28"/>
              </w:rPr>
              <w:t xml:space="preserve"> </w:t>
            </w:r>
            <w:r>
              <w:rPr>
                <w:sz w:val="28"/>
              </w:rPr>
              <w:t>«</w:t>
            </w:r>
            <w:r>
              <w:rPr>
                <w:spacing w:val="-12"/>
                <w:sz w:val="28"/>
              </w:rPr>
              <w:t xml:space="preserve"> </w:t>
            </w:r>
            <w:r>
              <w:rPr>
                <w:sz w:val="28"/>
              </w:rPr>
              <w:t>Охорона</w:t>
            </w:r>
            <w:r>
              <w:rPr>
                <w:spacing w:val="6"/>
                <w:sz w:val="28"/>
              </w:rPr>
              <w:t xml:space="preserve"> </w:t>
            </w:r>
            <w:r>
              <w:rPr>
                <w:sz w:val="28"/>
              </w:rPr>
              <w:t>праці</w:t>
            </w:r>
            <w:r>
              <w:rPr>
                <w:spacing w:val="7"/>
                <w:sz w:val="28"/>
              </w:rPr>
              <w:t xml:space="preserve"> </w:t>
            </w:r>
            <w:r>
              <w:rPr>
                <w:sz w:val="28"/>
              </w:rPr>
              <w:t>в</w:t>
            </w:r>
            <w:r>
              <w:rPr>
                <w:spacing w:val="5"/>
                <w:sz w:val="28"/>
              </w:rPr>
              <w:t xml:space="preserve"> </w:t>
            </w:r>
            <w:r>
              <w:rPr>
                <w:spacing w:val="-2"/>
                <w:sz w:val="28"/>
              </w:rPr>
              <w:t>галузі»,</w:t>
            </w:r>
          </w:p>
          <w:p w:rsidR="00D3566F" w:rsidRDefault="00D3566F" w:rsidP="008F7EE4">
            <w:pPr>
              <w:pStyle w:val="TableParagraph"/>
              <w:ind w:left="57" w:right="57"/>
              <w:rPr>
                <w:sz w:val="28"/>
              </w:rPr>
            </w:pPr>
            <w:r>
              <w:rPr>
                <w:sz w:val="28"/>
              </w:rPr>
              <w:t>«Навчальна практика для отримання робітничої</w:t>
            </w:r>
            <w:r>
              <w:rPr>
                <w:spacing w:val="-18"/>
                <w:sz w:val="28"/>
              </w:rPr>
              <w:t xml:space="preserve"> </w:t>
            </w:r>
            <w:r>
              <w:rPr>
                <w:sz w:val="28"/>
              </w:rPr>
              <w:t>професії»,</w:t>
            </w:r>
            <w:r>
              <w:rPr>
                <w:spacing w:val="-17"/>
                <w:sz w:val="28"/>
              </w:rPr>
              <w:t xml:space="preserve"> </w:t>
            </w:r>
            <w:r>
              <w:rPr>
                <w:sz w:val="28"/>
              </w:rPr>
              <w:t>«Навчальна</w:t>
            </w:r>
            <w:r>
              <w:rPr>
                <w:spacing w:val="-18"/>
                <w:sz w:val="28"/>
              </w:rPr>
              <w:t xml:space="preserve"> </w:t>
            </w:r>
            <w:r>
              <w:rPr>
                <w:sz w:val="28"/>
              </w:rPr>
              <w:t>практика</w:t>
            </w:r>
            <w:r>
              <w:rPr>
                <w:spacing w:val="-17"/>
                <w:sz w:val="28"/>
              </w:rPr>
              <w:t xml:space="preserve"> </w:t>
            </w:r>
            <w:r>
              <w:rPr>
                <w:sz w:val="28"/>
              </w:rPr>
              <w:t>на виробництві»,</w:t>
            </w:r>
            <w:r w:rsidR="008F7EE4">
              <w:rPr>
                <w:spacing w:val="55"/>
                <w:sz w:val="28"/>
              </w:rPr>
              <w:t xml:space="preserve"> </w:t>
            </w:r>
            <w:r>
              <w:rPr>
                <w:rFonts w:ascii="Calibri" w:hAnsi="Calibri"/>
              </w:rPr>
              <w:t>«</w:t>
            </w:r>
            <w:r>
              <w:rPr>
                <w:sz w:val="28"/>
              </w:rPr>
              <w:t>Технологічна</w:t>
            </w:r>
            <w:r>
              <w:rPr>
                <w:spacing w:val="66"/>
                <w:sz w:val="28"/>
              </w:rPr>
              <w:t xml:space="preserve"> </w:t>
            </w:r>
            <w:r>
              <w:rPr>
                <w:spacing w:val="-2"/>
                <w:sz w:val="28"/>
              </w:rPr>
              <w:t>практика»,</w:t>
            </w:r>
          </w:p>
          <w:p w:rsidR="00D3566F" w:rsidRDefault="00D3566F" w:rsidP="008F7EE4">
            <w:pPr>
              <w:pStyle w:val="TableParagraph"/>
              <w:spacing w:line="303" w:lineRule="exact"/>
              <w:ind w:left="57" w:right="57"/>
              <w:rPr>
                <w:sz w:val="28"/>
              </w:rPr>
            </w:pPr>
            <w:r>
              <w:rPr>
                <w:rFonts w:ascii="Calibri" w:hAnsi="Calibri"/>
                <w:spacing w:val="-2"/>
              </w:rPr>
              <w:t>«</w:t>
            </w:r>
            <w:r>
              <w:rPr>
                <w:spacing w:val="-2"/>
                <w:sz w:val="28"/>
              </w:rPr>
              <w:t>Переддипломна</w:t>
            </w:r>
            <w:r>
              <w:rPr>
                <w:spacing w:val="7"/>
                <w:sz w:val="28"/>
              </w:rPr>
              <w:t xml:space="preserve"> </w:t>
            </w:r>
            <w:r>
              <w:rPr>
                <w:spacing w:val="-2"/>
                <w:sz w:val="28"/>
              </w:rPr>
              <w:t>практика».</w:t>
            </w:r>
          </w:p>
        </w:tc>
      </w:tr>
      <w:tr w:rsidR="0037548D">
        <w:trPr>
          <w:trHeight w:val="2253"/>
        </w:trPr>
        <w:tc>
          <w:tcPr>
            <w:tcW w:w="4196" w:type="dxa"/>
            <w:shd w:val="clear" w:color="auto" w:fill="DFEFD2"/>
          </w:tcPr>
          <w:p w:rsidR="0037548D" w:rsidRDefault="000150FD">
            <w:pPr>
              <w:pStyle w:val="TableParagraph"/>
              <w:jc w:val="left"/>
              <w:rPr>
                <w:sz w:val="28"/>
              </w:rPr>
            </w:pPr>
            <w:proofErr w:type="spellStart"/>
            <w:r>
              <w:rPr>
                <w:spacing w:val="-2"/>
                <w:sz w:val="28"/>
              </w:rPr>
              <w:lastRenderedPageBreak/>
              <w:t>Постреквізити</w:t>
            </w:r>
            <w:proofErr w:type="spellEnd"/>
          </w:p>
        </w:tc>
        <w:tc>
          <w:tcPr>
            <w:tcW w:w="5730" w:type="dxa"/>
          </w:tcPr>
          <w:p w:rsidR="0037548D" w:rsidRDefault="000150FD">
            <w:pPr>
              <w:pStyle w:val="TableParagraph"/>
              <w:ind w:right="92"/>
              <w:rPr>
                <w:sz w:val="28"/>
              </w:rPr>
            </w:pPr>
            <w:r>
              <w:rPr>
                <w:spacing w:val="-2"/>
                <w:sz w:val="28"/>
              </w:rPr>
              <w:t>Навчальна</w:t>
            </w:r>
            <w:r>
              <w:rPr>
                <w:spacing w:val="-13"/>
                <w:sz w:val="28"/>
              </w:rPr>
              <w:t xml:space="preserve"> </w:t>
            </w:r>
            <w:r>
              <w:rPr>
                <w:spacing w:val="-2"/>
                <w:sz w:val="28"/>
              </w:rPr>
              <w:t>дисципліна</w:t>
            </w:r>
            <w:r>
              <w:rPr>
                <w:spacing w:val="-10"/>
                <w:sz w:val="28"/>
              </w:rPr>
              <w:t xml:space="preserve"> </w:t>
            </w:r>
            <w:r>
              <w:rPr>
                <w:spacing w:val="-2"/>
                <w:sz w:val="28"/>
              </w:rPr>
              <w:t>«Технічна</w:t>
            </w:r>
            <w:r>
              <w:rPr>
                <w:spacing w:val="-10"/>
                <w:sz w:val="28"/>
              </w:rPr>
              <w:t xml:space="preserve"> </w:t>
            </w:r>
            <w:r>
              <w:rPr>
                <w:spacing w:val="-2"/>
                <w:sz w:val="28"/>
              </w:rPr>
              <w:t xml:space="preserve">експлуатація </w:t>
            </w:r>
            <w:r>
              <w:rPr>
                <w:sz w:val="28"/>
              </w:rPr>
              <w:t>залізниць і безпека руху» дає можливість в подальшому опановувати технічні навчальні дисципліни на рівні вищої освіти за освітнім ступенем</w:t>
            </w:r>
            <w:r>
              <w:rPr>
                <w:spacing w:val="-13"/>
                <w:sz w:val="28"/>
              </w:rPr>
              <w:t xml:space="preserve"> </w:t>
            </w:r>
            <w:r>
              <w:rPr>
                <w:sz w:val="28"/>
              </w:rPr>
              <w:t>«бакалавр».</w:t>
            </w:r>
            <w:r>
              <w:rPr>
                <w:spacing w:val="-11"/>
                <w:sz w:val="28"/>
              </w:rPr>
              <w:t xml:space="preserve"> </w:t>
            </w:r>
            <w:r>
              <w:rPr>
                <w:sz w:val="28"/>
              </w:rPr>
              <w:t>Вона</w:t>
            </w:r>
            <w:r>
              <w:rPr>
                <w:spacing w:val="-12"/>
                <w:sz w:val="28"/>
              </w:rPr>
              <w:t xml:space="preserve"> </w:t>
            </w:r>
            <w:r>
              <w:rPr>
                <w:sz w:val="28"/>
              </w:rPr>
              <w:t>є</w:t>
            </w:r>
            <w:r>
              <w:rPr>
                <w:spacing w:val="-11"/>
                <w:sz w:val="28"/>
              </w:rPr>
              <w:t xml:space="preserve"> </w:t>
            </w:r>
            <w:r>
              <w:rPr>
                <w:spacing w:val="-2"/>
                <w:sz w:val="28"/>
              </w:rPr>
              <w:t>методологічною,</w:t>
            </w:r>
          </w:p>
          <w:p w:rsidR="0037548D" w:rsidRDefault="000150FD">
            <w:pPr>
              <w:pStyle w:val="TableParagraph"/>
              <w:spacing w:line="322" w:lineRule="exact"/>
              <w:ind w:right="96"/>
              <w:rPr>
                <w:sz w:val="28"/>
              </w:rPr>
            </w:pPr>
            <w:r>
              <w:rPr>
                <w:sz w:val="28"/>
              </w:rPr>
              <w:t xml:space="preserve">базовою наукою для вивчення навчальних </w:t>
            </w:r>
            <w:r>
              <w:rPr>
                <w:spacing w:val="-2"/>
                <w:sz w:val="28"/>
              </w:rPr>
              <w:t>дисциплін.</w:t>
            </w:r>
          </w:p>
        </w:tc>
      </w:tr>
      <w:tr w:rsidR="0037548D">
        <w:trPr>
          <w:trHeight w:val="12834"/>
        </w:trPr>
        <w:tc>
          <w:tcPr>
            <w:tcW w:w="4196" w:type="dxa"/>
            <w:shd w:val="clear" w:color="auto" w:fill="DFEFD2"/>
          </w:tcPr>
          <w:p w:rsidR="0037548D" w:rsidRDefault="000150FD">
            <w:pPr>
              <w:pStyle w:val="TableParagraph"/>
              <w:spacing w:line="322" w:lineRule="exact"/>
              <w:jc w:val="left"/>
              <w:rPr>
                <w:sz w:val="28"/>
              </w:rPr>
            </w:pPr>
            <w:r>
              <w:rPr>
                <w:sz w:val="28"/>
              </w:rPr>
              <w:t>Навчальна</w:t>
            </w:r>
            <w:r>
              <w:rPr>
                <w:spacing w:val="-14"/>
                <w:sz w:val="28"/>
              </w:rPr>
              <w:t xml:space="preserve"> </w:t>
            </w:r>
            <w:r>
              <w:rPr>
                <w:spacing w:val="-2"/>
                <w:sz w:val="28"/>
              </w:rPr>
              <w:t>логістика</w:t>
            </w:r>
          </w:p>
        </w:tc>
        <w:tc>
          <w:tcPr>
            <w:tcW w:w="5730" w:type="dxa"/>
          </w:tcPr>
          <w:p w:rsidR="0037548D" w:rsidRDefault="000150FD">
            <w:pPr>
              <w:pStyle w:val="TableParagraph"/>
              <w:spacing w:line="322" w:lineRule="exact"/>
              <w:ind w:left="2116"/>
              <w:jc w:val="left"/>
              <w:rPr>
                <w:b/>
                <w:i/>
                <w:sz w:val="28"/>
              </w:rPr>
            </w:pPr>
            <w:r>
              <w:rPr>
                <w:b/>
                <w:i/>
                <w:color w:val="719928"/>
                <w:spacing w:val="-2"/>
                <w:sz w:val="28"/>
                <w:u w:val="single" w:color="719928"/>
              </w:rPr>
              <w:t>Теми</w:t>
            </w:r>
            <w:r>
              <w:rPr>
                <w:b/>
                <w:i/>
                <w:color w:val="719928"/>
                <w:spacing w:val="-14"/>
                <w:sz w:val="28"/>
                <w:u w:val="single" w:color="719928"/>
              </w:rPr>
              <w:t xml:space="preserve"> </w:t>
            </w:r>
            <w:r>
              <w:rPr>
                <w:b/>
                <w:i/>
                <w:color w:val="719928"/>
                <w:spacing w:val="-2"/>
                <w:sz w:val="28"/>
                <w:u w:val="single" w:color="719928"/>
              </w:rPr>
              <w:t>лекцій</w:t>
            </w:r>
          </w:p>
          <w:p w:rsidR="0037548D" w:rsidRDefault="000150FD">
            <w:pPr>
              <w:pStyle w:val="TableParagraph"/>
              <w:tabs>
                <w:tab w:val="left" w:pos="977"/>
                <w:tab w:val="left" w:pos="1543"/>
                <w:tab w:val="left" w:pos="2774"/>
                <w:tab w:val="left" w:pos="4181"/>
              </w:tabs>
              <w:ind w:right="105"/>
              <w:jc w:val="left"/>
              <w:rPr>
                <w:sz w:val="28"/>
              </w:rPr>
            </w:pPr>
            <w:r>
              <w:rPr>
                <w:b/>
                <w:color w:val="719928"/>
                <w:sz w:val="28"/>
              </w:rPr>
              <w:t>Розділ 1</w:t>
            </w:r>
            <w:r>
              <w:rPr>
                <w:b/>
                <w:color w:val="719928"/>
                <w:spacing w:val="40"/>
                <w:sz w:val="28"/>
              </w:rPr>
              <w:t xml:space="preserve"> </w:t>
            </w:r>
            <w:r>
              <w:rPr>
                <w:b/>
                <w:color w:val="719928"/>
                <w:sz w:val="28"/>
              </w:rPr>
              <w:t xml:space="preserve">Розділ 1 Споруди та пристрої. </w:t>
            </w:r>
            <w:r>
              <w:rPr>
                <w:b/>
                <w:color w:val="719928"/>
                <w:spacing w:val="-4"/>
                <w:sz w:val="28"/>
              </w:rPr>
              <w:t>Тема</w:t>
            </w:r>
            <w:r w:rsidR="008F7EE4">
              <w:rPr>
                <w:b/>
                <w:color w:val="719928"/>
                <w:sz w:val="28"/>
              </w:rPr>
              <w:t xml:space="preserve"> </w:t>
            </w:r>
            <w:r>
              <w:rPr>
                <w:b/>
                <w:color w:val="719928"/>
                <w:spacing w:val="-10"/>
                <w:sz w:val="28"/>
              </w:rPr>
              <w:t>1</w:t>
            </w:r>
            <w:r w:rsidR="008F7EE4">
              <w:rPr>
                <w:b/>
                <w:color w:val="719928"/>
                <w:sz w:val="28"/>
              </w:rPr>
              <w:t xml:space="preserve"> </w:t>
            </w:r>
            <w:r>
              <w:rPr>
                <w:spacing w:val="-2"/>
                <w:sz w:val="28"/>
              </w:rPr>
              <w:t>Загальні</w:t>
            </w:r>
            <w:r w:rsidR="008F7EE4">
              <w:rPr>
                <w:sz w:val="28"/>
              </w:rPr>
              <w:t xml:space="preserve"> </w:t>
            </w:r>
            <w:r>
              <w:rPr>
                <w:spacing w:val="-2"/>
                <w:sz w:val="28"/>
              </w:rPr>
              <w:t>обов’язки</w:t>
            </w:r>
            <w:r w:rsidR="008F7EE4">
              <w:rPr>
                <w:sz w:val="28"/>
              </w:rPr>
              <w:t xml:space="preserve"> </w:t>
            </w:r>
            <w:r>
              <w:rPr>
                <w:spacing w:val="-2"/>
                <w:sz w:val="28"/>
              </w:rPr>
              <w:t xml:space="preserve">працівників </w:t>
            </w:r>
            <w:r>
              <w:rPr>
                <w:sz w:val="28"/>
              </w:rPr>
              <w:t>залізничного транспорту.</w:t>
            </w:r>
          </w:p>
          <w:p w:rsidR="0037548D" w:rsidRDefault="000150FD">
            <w:pPr>
              <w:pStyle w:val="TableParagraph"/>
              <w:spacing w:before="1" w:line="322" w:lineRule="exact"/>
              <w:jc w:val="left"/>
              <w:rPr>
                <w:sz w:val="28"/>
              </w:rPr>
            </w:pPr>
            <w:r>
              <w:rPr>
                <w:b/>
                <w:color w:val="719928"/>
                <w:sz w:val="28"/>
              </w:rPr>
              <w:t>Тема</w:t>
            </w:r>
            <w:r>
              <w:rPr>
                <w:b/>
                <w:color w:val="719928"/>
                <w:spacing w:val="-4"/>
                <w:sz w:val="28"/>
              </w:rPr>
              <w:t xml:space="preserve"> </w:t>
            </w:r>
            <w:r>
              <w:rPr>
                <w:b/>
                <w:color w:val="719928"/>
                <w:sz w:val="28"/>
              </w:rPr>
              <w:t>2</w:t>
            </w:r>
            <w:r>
              <w:rPr>
                <w:b/>
                <w:color w:val="719928"/>
                <w:spacing w:val="42"/>
                <w:sz w:val="28"/>
              </w:rPr>
              <w:t xml:space="preserve"> </w:t>
            </w:r>
            <w:r>
              <w:rPr>
                <w:sz w:val="28"/>
              </w:rPr>
              <w:t>Загальне</w:t>
            </w:r>
            <w:r>
              <w:rPr>
                <w:spacing w:val="-4"/>
                <w:sz w:val="28"/>
              </w:rPr>
              <w:t xml:space="preserve"> </w:t>
            </w:r>
            <w:r>
              <w:rPr>
                <w:sz w:val="28"/>
              </w:rPr>
              <w:t>положення.</w:t>
            </w:r>
            <w:r>
              <w:rPr>
                <w:spacing w:val="-6"/>
                <w:sz w:val="28"/>
              </w:rPr>
              <w:t xml:space="preserve"> </w:t>
            </w:r>
            <w:r>
              <w:rPr>
                <w:spacing w:val="-2"/>
                <w:sz w:val="28"/>
              </w:rPr>
              <w:t>Габарит.</w:t>
            </w:r>
          </w:p>
          <w:p w:rsidR="0037548D" w:rsidRDefault="000150FD">
            <w:pPr>
              <w:pStyle w:val="TableParagraph"/>
              <w:tabs>
                <w:tab w:val="left" w:pos="1274"/>
                <w:tab w:val="left" w:pos="2593"/>
                <w:tab w:val="left" w:pos="3114"/>
                <w:tab w:val="left" w:pos="4430"/>
              </w:tabs>
              <w:ind w:right="100"/>
              <w:jc w:val="left"/>
              <w:rPr>
                <w:sz w:val="28"/>
              </w:rPr>
            </w:pPr>
            <w:r>
              <w:rPr>
                <w:b/>
                <w:color w:val="719928"/>
                <w:sz w:val="28"/>
              </w:rPr>
              <w:t>Тема 3</w:t>
            </w:r>
            <w:r w:rsidR="008F7EE4">
              <w:rPr>
                <w:b/>
                <w:color w:val="719928"/>
                <w:sz w:val="28"/>
              </w:rPr>
              <w:t xml:space="preserve"> </w:t>
            </w:r>
            <w:r>
              <w:rPr>
                <w:spacing w:val="-2"/>
                <w:sz w:val="28"/>
              </w:rPr>
              <w:t>Споруди</w:t>
            </w:r>
            <w:r w:rsidR="008F7EE4">
              <w:rPr>
                <w:sz w:val="28"/>
              </w:rPr>
              <w:t xml:space="preserve"> </w:t>
            </w:r>
            <w:r>
              <w:rPr>
                <w:spacing w:val="-6"/>
                <w:sz w:val="28"/>
              </w:rPr>
              <w:t>та</w:t>
            </w:r>
            <w:r w:rsidR="008F7EE4">
              <w:rPr>
                <w:sz w:val="28"/>
              </w:rPr>
              <w:t xml:space="preserve"> </w:t>
            </w:r>
            <w:r>
              <w:rPr>
                <w:spacing w:val="-2"/>
                <w:sz w:val="28"/>
              </w:rPr>
              <w:t>пристрої</w:t>
            </w:r>
            <w:r w:rsidR="008F7EE4">
              <w:rPr>
                <w:sz w:val="28"/>
              </w:rPr>
              <w:t xml:space="preserve"> </w:t>
            </w:r>
            <w:r>
              <w:rPr>
                <w:spacing w:val="-2"/>
                <w:sz w:val="28"/>
              </w:rPr>
              <w:t>колійного господарства.</w:t>
            </w:r>
          </w:p>
          <w:p w:rsidR="0037548D" w:rsidRDefault="000150FD">
            <w:pPr>
              <w:pStyle w:val="TableParagraph"/>
              <w:ind w:right="95"/>
              <w:rPr>
                <w:sz w:val="28"/>
              </w:rPr>
            </w:pPr>
            <w:r>
              <w:rPr>
                <w:b/>
                <w:color w:val="719928"/>
                <w:sz w:val="28"/>
              </w:rPr>
              <w:t>Тема</w:t>
            </w:r>
            <w:r>
              <w:rPr>
                <w:b/>
                <w:color w:val="719928"/>
                <w:spacing w:val="-18"/>
                <w:sz w:val="28"/>
              </w:rPr>
              <w:t xml:space="preserve"> </w:t>
            </w:r>
            <w:r>
              <w:rPr>
                <w:b/>
                <w:color w:val="719928"/>
                <w:sz w:val="28"/>
              </w:rPr>
              <w:t>4</w:t>
            </w:r>
            <w:r>
              <w:rPr>
                <w:b/>
                <w:color w:val="719928"/>
                <w:spacing w:val="-17"/>
                <w:sz w:val="28"/>
              </w:rPr>
              <w:t xml:space="preserve"> </w:t>
            </w:r>
            <w:r>
              <w:rPr>
                <w:sz w:val="28"/>
              </w:rPr>
              <w:t>Споруди</w:t>
            </w:r>
            <w:r>
              <w:rPr>
                <w:spacing w:val="-18"/>
                <w:sz w:val="28"/>
              </w:rPr>
              <w:t xml:space="preserve"> </w:t>
            </w:r>
            <w:r>
              <w:rPr>
                <w:sz w:val="28"/>
              </w:rPr>
              <w:t>та</w:t>
            </w:r>
            <w:r>
              <w:rPr>
                <w:spacing w:val="-17"/>
                <w:sz w:val="28"/>
              </w:rPr>
              <w:t xml:space="preserve"> </w:t>
            </w:r>
            <w:r>
              <w:rPr>
                <w:sz w:val="28"/>
              </w:rPr>
              <w:t>пристрої</w:t>
            </w:r>
            <w:r>
              <w:rPr>
                <w:spacing w:val="-18"/>
                <w:sz w:val="28"/>
              </w:rPr>
              <w:t xml:space="preserve"> </w:t>
            </w:r>
            <w:r>
              <w:rPr>
                <w:sz w:val="28"/>
              </w:rPr>
              <w:t>локомотивного</w:t>
            </w:r>
            <w:r>
              <w:rPr>
                <w:spacing w:val="-17"/>
                <w:sz w:val="28"/>
              </w:rPr>
              <w:t xml:space="preserve"> </w:t>
            </w:r>
            <w:r>
              <w:rPr>
                <w:sz w:val="28"/>
              </w:rPr>
              <w:t>та вагонного господарства, споруди та пристрої для обслуговування і ремонту спеціального рухомого складу, водопостачання і каналізації. Відбудовні засоби.</w:t>
            </w:r>
          </w:p>
          <w:p w:rsidR="0037548D" w:rsidRDefault="000150FD">
            <w:pPr>
              <w:pStyle w:val="TableParagraph"/>
              <w:ind w:right="103"/>
              <w:rPr>
                <w:sz w:val="28"/>
              </w:rPr>
            </w:pPr>
            <w:r>
              <w:rPr>
                <w:b/>
                <w:color w:val="719928"/>
                <w:sz w:val="28"/>
              </w:rPr>
              <w:t>Тема 5</w:t>
            </w:r>
            <w:r>
              <w:rPr>
                <w:b/>
                <w:color w:val="719928"/>
                <w:spacing w:val="40"/>
                <w:sz w:val="28"/>
              </w:rPr>
              <w:t xml:space="preserve"> </w:t>
            </w:r>
            <w:r>
              <w:rPr>
                <w:sz w:val="28"/>
              </w:rPr>
              <w:t xml:space="preserve">Споруди і пристрої станційного </w:t>
            </w:r>
            <w:r>
              <w:rPr>
                <w:spacing w:val="-2"/>
                <w:sz w:val="28"/>
              </w:rPr>
              <w:t>господарства.</w:t>
            </w:r>
          </w:p>
          <w:p w:rsidR="0037548D" w:rsidRDefault="000150FD">
            <w:pPr>
              <w:pStyle w:val="TableParagraph"/>
              <w:spacing w:before="275"/>
              <w:jc w:val="left"/>
              <w:rPr>
                <w:b/>
                <w:sz w:val="28"/>
              </w:rPr>
            </w:pPr>
            <w:r>
              <w:rPr>
                <w:b/>
                <w:color w:val="719928"/>
                <w:sz w:val="28"/>
              </w:rPr>
              <w:t>Розділ 2</w:t>
            </w:r>
            <w:r>
              <w:rPr>
                <w:b/>
                <w:color w:val="719928"/>
                <w:spacing w:val="40"/>
                <w:sz w:val="28"/>
              </w:rPr>
              <w:t xml:space="preserve"> </w:t>
            </w:r>
            <w:r>
              <w:rPr>
                <w:b/>
                <w:color w:val="719928"/>
                <w:sz w:val="28"/>
              </w:rPr>
              <w:t>Споруди та пристрої сигналізації, зв’язку, обчислювальної техніки.</w:t>
            </w:r>
          </w:p>
          <w:p w:rsidR="0037548D" w:rsidRDefault="000150FD">
            <w:pPr>
              <w:pStyle w:val="TableParagraph"/>
              <w:spacing w:line="322" w:lineRule="exact"/>
              <w:jc w:val="left"/>
              <w:rPr>
                <w:sz w:val="28"/>
              </w:rPr>
            </w:pPr>
            <w:r>
              <w:rPr>
                <w:b/>
                <w:color w:val="719928"/>
                <w:sz w:val="28"/>
              </w:rPr>
              <w:t>Тема</w:t>
            </w:r>
            <w:r>
              <w:rPr>
                <w:b/>
                <w:color w:val="719928"/>
                <w:spacing w:val="-3"/>
                <w:sz w:val="28"/>
              </w:rPr>
              <w:t xml:space="preserve"> </w:t>
            </w:r>
            <w:r>
              <w:rPr>
                <w:b/>
                <w:color w:val="719928"/>
                <w:sz w:val="28"/>
              </w:rPr>
              <w:t>1</w:t>
            </w:r>
            <w:r>
              <w:rPr>
                <w:b/>
                <w:color w:val="719928"/>
                <w:spacing w:val="45"/>
                <w:sz w:val="28"/>
              </w:rPr>
              <w:t xml:space="preserve"> </w:t>
            </w:r>
            <w:r>
              <w:rPr>
                <w:sz w:val="28"/>
              </w:rPr>
              <w:t>Сигнали</w:t>
            </w:r>
            <w:r>
              <w:rPr>
                <w:spacing w:val="-3"/>
                <w:sz w:val="28"/>
              </w:rPr>
              <w:t xml:space="preserve"> </w:t>
            </w:r>
            <w:r>
              <w:rPr>
                <w:sz w:val="28"/>
              </w:rPr>
              <w:t>видимі</w:t>
            </w:r>
            <w:r>
              <w:rPr>
                <w:spacing w:val="-2"/>
                <w:sz w:val="28"/>
              </w:rPr>
              <w:t xml:space="preserve"> </w:t>
            </w:r>
            <w:r>
              <w:rPr>
                <w:sz w:val="28"/>
              </w:rPr>
              <w:t>та</w:t>
            </w:r>
            <w:r>
              <w:rPr>
                <w:spacing w:val="-3"/>
                <w:sz w:val="28"/>
              </w:rPr>
              <w:t xml:space="preserve"> </w:t>
            </w:r>
            <w:r>
              <w:rPr>
                <w:spacing w:val="-2"/>
                <w:sz w:val="28"/>
              </w:rPr>
              <w:t>звукові.</w:t>
            </w:r>
          </w:p>
          <w:p w:rsidR="0037548D" w:rsidRDefault="000150FD">
            <w:pPr>
              <w:pStyle w:val="TableParagraph"/>
              <w:spacing w:before="2" w:line="322" w:lineRule="exact"/>
              <w:jc w:val="left"/>
              <w:rPr>
                <w:sz w:val="28"/>
              </w:rPr>
            </w:pPr>
            <w:r>
              <w:rPr>
                <w:b/>
                <w:color w:val="719928"/>
                <w:sz w:val="28"/>
              </w:rPr>
              <w:t>Тема</w:t>
            </w:r>
            <w:r>
              <w:rPr>
                <w:b/>
                <w:color w:val="719928"/>
                <w:spacing w:val="-8"/>
                <w:sz w:val="28"/>
              </w:rPr>
              <w:t xml:space="preserve"> </w:t>
            </w:r>
            <w:r>
              <w:rPr>
                <w:b/>
                <w:color w:val="719928"/>
                <w:sz w:val="28"/>
              </w:rPr>
              <w:t>2</w:t>
            </w:r>
            <w:r>
              <w:rPr>
                <w:b/>
                <w:color w:val="719928"/>
                <w:spacing w:val="41"/>
                <w:sz w:val="28"/>
              </w:rPr>
              <w:t xml:space="preserve"> </w:t>
            </w:r>
            <w:r>
              <w:rPr>
                <w:spacing w:val="-2"/>
                <w:sz w:val="28"/>
              </w:rPr>
              <w:t>Світлофори.</w:t>
            </w:r>
          </w:p>
          <w:p w:rsidR="0037548D" w:rsidRDefault="000150FD">
            <w:pPr>
              <w:pStyle w:val="TableParagraph"/>
              <w:spacing w:line="322" w:lineRule="exact"/>
              <w:jc w:val="left"/>
              <w:rPr>
                <w:sz w:val="28"/>
              </w:rPr>
            </w:pPr>
            <w:r>
              <w:rPr>
                <w:b/>
                <w:color w:val="719928"/>
                <w:sz w:val="28"/>
              </w:rPr>
              <w:t>Тема</w:t>
            </w:r>
            <w:r>
              <w:rPr>
                <w:b/>
                <w:color w:val="719928"/>
                <w:spacing w:val="-12"/>
                <w:sz w:val="28"/>
              </w:rPr>
              <w:t xml:space="preserve"> </w:t>
            </w:r>
            <w:r>
              <w:rPr>
                <w:b/>
                <w:color w:val="719928"/>
                <w:sz w:val="28"/>
              </w:rPr>
              <w:t>3</w:t>
            </w:r>
            <w:r>
              <w:rPr>
                <w:b/>
                <w:color w:val="719928"/>
                <w:spacing w:val="34"/>
                <w:sz w:val="28"/>
              </w:rPr>
              <w:t xml:space="preserve"> </w:t>
            </w:r>
            <w:r>
              <w:rPr>
                <w:sz w:val="28"/>
              </w:rPr>
              <w:t>Сигнали</w:t>
            </w:r>
            <w:r>
              <w:rPr>
                <w:spacing w:val="-12"/>
                <w:sz w:val="28"/>
              </w:rPr>
              <w:t xml:space="preserve"> </w:t>
            </w:r>
            <w:r>
              <w:rPr>
                <w:spacing w:val="-2"/>
                <w:sz w:val="28"/>
              </w:rPr>
              <w:t>огородження.</w:t>
            </w:r>
          </w:p>
          <w:p w:rsidR="0037548D" w:rsidRDefault="000150FD">
            <w:pPr>
              <w:pStyle w:val="TableParagraph"/>
              <w:spacing w:line="322" w:lineRule="exact"/>
              <w:jc w:val="left"/>
              <w:rPr>
                <w:sz w:val="28"/>
              </w:rPr>
            </w:pPr>
            <w:r>
              <w:rPr>
                <w:b/>
                <w:color w:val="719928"/>
                <w:sz w:val="28"/>
              </w:rPr>
              <w:t>Тема</w:t>
            </w:r>
            <w:r>
              <w:rPr>
                <w:b/>
                <w:color w:val="719928"/>
                <w:spacing w:val="-2"/>
                <w:sz w:val="28"/>
              </w:rPr>
              <w:t xml:space="preserve"> </w:t>
            </w:r>
            <w:r>
              <w:rPr>
                <w:b/>
                <w:color w:val="719928"/>
                <w:sz w:val="28"/>
              </w:rPr>
              <w:t>4</w:t>
            </w:r>
            <w:r>
              <w:rPr>
                <w:b/>
                <w:color w:val="719928"/>
                <w:spacing w:val="47"/>
                <w:sz w:val="28"/>
              </w:rPr>
              <w:t xml:space="preserve"> </w:t>
            </w:r>
            <w:r>
              <w:rPr>
                <w:sz w:val="28"/>
              </w:rPr>
              <w:t>Ручні</w:t>
            </w:r>
            <w:r>
              <w:rPr>
                <w:spacing w:val="-1"/>
                <w:sz w:val="28"/>
              </w:rPr>
              <w:t xml:space="preserve"> </w:t>
            </w:r>
            <w:r>
              <w:rPr>
                <w:spacing w:val="-2"/>
                <w:sz w:val="28"/>
              </w:rPr>
              <w:t>сигнали.</w:t>
            </w:r>
          </w:p>
          <w:p w:rsidR="0037548D" w:rsidRDefault="000150FD">
            <w:pPr>
              <w:pStyle w:val="TableParagraph"/>
              <w:spacing w:line="322" w:lineRule="exact"/>
              <w:jc w:val="left"/>
              <w:rPr>
                <w:sz w:val="28"/>
              </w:rPr>
            </w:pPr>
            <w:r>
              <w:rPr>
                <w:b/>
                <w:color w:val="719928"/>
                <w:sz w:val="28"/>
              </w:rPr>
              <w:t>Тема</w:t>
            </w:r>
            <w:r>
              <w:rPr>
                <w:b/>
                <w:color w:val="719928"/>
                <w:spacing w:val="-3"/>
                <w:sz w:val="28"/>
              </w:rPr>
              <w:t xml:space="preserve"> </w:t>
            </w:r>
            <w:r>
              <w:rPr>
                <w:b/>
                <w:color w:val="719928"/>
                <w:sz w:val="28"/>
              </w:rPr>
              <w:t>5</w:t>
            </w:r>
            <w:r>
              <w:rPr>
                <w:b/>
                <w:color w:val="719928"/>
                <w:spacing w:val="78"/>
                <w:w w:val="150"/>
                <w:sz w:val="28"/>
              </w:rPr>
              <w:t xml:space="preserve"> </w:t>
            </w:r>
            <w:r>
              <w:rPr>
                <w:color w:val="0D0D0D"/>
                <w:sz w:val="28"/>
              </w:rPr>
              <w:t>Сигнальні</w:t>
            </w:r>
            <w:r>
              <w:rPr>
                <w:color w:val="0D0D0D"/>
                <w:spacing w:val="-5"/>
                <w:sz w:val="28"/>
              </w:rPr>
              <w:t xml:space="preserve"> </w:t>
            </w:r>
            <w:r>
              <w:rPr>
                <w:color w:val="0D0D0D"/>
                <w:sz w:val="28"/>
              </w:rPr>
              <w:t>покажчики</w:t>
            </w:r>
            <w:r>
              <w:rPr>
                <w:color w:val="0D0D0D"/>
                <w:spacing w:val="-3"/>
                <w:sz w:val="28"/>
              </w:rPr>
              <w:t xml:space="preserve"> </w:t>
            </w:r>
            <w:r>
              <w:rPr>
                <w:color w:val="0D0D0D"/>
                <w:sz w:val="28"/>
              </w:rPr>
              <w:t>та</w:t>
            </w:r>
            <w:r>
              <w:rPr>
                <w:color w:val="0D0D0D"/>
                <w:spacing w:val="-3"/>
                <w:sz w:val="28"/>
              </w:rPr>
              <w:t xml:space="preserve"> </w:t>
            </w:r>
            <w:r>
              <w:rPr>
                <w:color w:val="0D0D0D"/>
                <w:spacing w:val="-2"/>
                <w:sz w:val="28"/>
              </w:rPr>
              <w:t>знаки.</w:t>
            </w:r>
          </w:p>
          <w:p w:rsidR="0037548D" w:rsidRDefault="000150FD">
            <w:pPr>
              <w:pStyle w:val="TableParagraph"/>
              <w:ind w:right="98"/>
              <w:rPr>
                <w:sz w:val="28"/>
              </w:rPr>
            </w:pPr>
            <w:r>
              <w:rPr>
                <w:b/>
                <w:color w:val="719928"/>
                <w:sz w:val="28"/>
              </w:rPr>
              <w:t>Тема 6</w:t>
            </w:r>
            <w:r>
              <w:rPr>
                <w:b/>
                <w:color w:val="719928"/>
                <w:spacing w:val="40"/>
                <w:sz w:val="28"/>
              </w:rPr>
              <w:t xml:space="preserve"> </w:t>
            </w:r>
            <w:r>
              <w:rPr>
                <w:color w:val="0D0D0D"/>
                <w:sz w:val="28"/>
              </w:rPr>
              <w:t>Сигнали, що застосовуються під час маневрової роботи.</w:t>
            </w:r>
          </w:p>
          <w:p w:rsidR="0037548D" w:rsidRDefault="000150FD">
            <w:pPr>
              <w:pStyle w:val="TableParagraph"/>
              <w:spacing w:before="2"/>
              <w:ind w:right="98"/>
              <w:rPr>
                <w:sz w:val="28"/>
              </w:rPr>
            </w:pPr>
            <w:r>
              <w:rPr>
                <w:b/>
                <w:color w:val="719928"/>
                <w:sz w:val="28"/>
              </w:rPr>
              <w:t>Тема 7</w:t>
            </w:r>
            <w:r>
              <w:rPr>
                <w:b/>
                <w:color w:val="719928"/>
                <w:spacing w:val="40"/>
                <w:sz w:val="28"/>
              </w:rPr>
              <w:t xml:space="preserve"> </w:t>
            </w:r>
            <w:r>
              <w:rPr>
                <w:color w:val="0D0D0D"/>
                <w:sz w:val="28"/>
              </w:rPr>
              <w:t>Сигнали, що застосовуються для позначення поїздів, локомотивів та інших рухомих одиниць.</w:t>
            </w:r>
          </w:p>
          <w:p w:rsidR="0037548D" w:rsidRDefault="000150FD">
            <w:pPr>
              <w:pStyle w:val="TableParagraph"/>
              <w:spacing w:line="321" w:lineRule="exact"/>
              <w:rPr>
                <w:sz w:val="28"/>
              </w:rPr>
            </w:pPr>
            <w:r>
              <w:rPr>
                <w:b/>
                <w:color w:val="719928"/>
                <w:sz w:val="28"/>
              </w:rPr>
              <w:t>Тема</w:t>
            </w:r>
            <w:r>
              <w:rPr>
                <w:b/>
                <w:color w:val="719928"/>
                <w:spacing w:val="-1"/>
                <w:sz w:val="28"/>
              </w:rPr>
              <w:t xml:space="preserve"> </w:t>
            </w:r>
            <w:r>
              <w:rPr>
                <w:b/>
                <w:color w:val="719928"/>
                <w:sz w:val="28"/>
              </w:rPr>
              <w:t>8</w:t>
            </w:r>
            <w:r>
              <w:rPr>
                <w:b/>
                <w:color w:val="719928"/>
                <w:spacing w:val="77"/>
                <w:w w:val="150"/>
                <w:sz w:val="28"/>
              </w:rPr>
              <w:t xml:space="preserve"> </w:t>
            </w:r>
            <w:r>
              <w:rPr>
                <w:color w:val="0D0D0D"/>
                <w:sz w:val="28"/>
              </w:rPr>
              <w:t xml:space="preserve">Звукові </w:t>
            </w:r>
            <w:r>
              <w:rPr>
                <w:color w:val="0D0D0D"/>
                <w:spacing w:val="-2"/>
                <w:sz w:val="28"/>
              </w:rPr>
              <w:t>сигнали.</w:t>
            </w:r>
          </w:p>
          <w:p w:rsidR="0037548D" w:rsidRDefault="000150FD">
            <w:pPr>
              <w:pStyle w:val="TableParagraph"/>
              <w:ind w:right="99"/>
              <w:rPr>
                <w:sz w:val="28"/>
              </w:rPr>
            </w:pPr>
            <w:r>
              <w:rPr>
                <w:b/>
                <w:color w:val="719928"/>
                <w:sz w:val="28"/>
              </w:rPr>
              <w:t xml:space="preserve">Тема 9 </w:t>
            </w:r>
            <w:r>
              <w:rPr>
                <w:color w:val="0D0D0D"/>
                <w:sz w:val="28"/>
              </w:rPr>
              <w:t xml:space="preserve">Сигнали тривоги та спеціальні </w:t>
            </w:r>
            <w:r>
              <w:rPr>
                <w:color w:val="0D0D0D"/>
                <w:spacing w:val="-2"/>
                <w:sz w:val="28"/>
              </w:rPr>
              <w:t>покажчики.</w:t>
            </w:r>
          </w:p>
          <w:p w:rsidR="0037548D" w:rsidRDefault="000150FD">
            <w:pPr>
              <w:pStyle w:val="TableParagraph"/>
              <w:spacing w:line="242" w:lineRule="auto"/>
              <w:ind w:right="99"/>
              <w:rPr>
                <w:sz w:val="28"/>
              </w:rPr>
            </w:pPr>
            <w:r>
              <w:rPr>
                <w:b/>
                <w:color w:val="719928"/>
                <w:sz w:val="28"/>
              </w:rPr>
              <w:t xml:space="preserve">Тема 10 </w:t>
            </w:r>
            <w:r>
              <w:rPr>
                <w:color w:val="0D0D0D"/>
                <w:sz w:val="28"/>
              </w:rPr>
              <w:t xml:space="preserve">Вимоги ПТЕ до пристроїв СЦБ та </w:t>
            </w:r>
            <w:r>
              <w:rPr>
                <w:color w:val="0D0D0D"/>
                <w:spacing w:val="-2"/>
                <w:sz w:val="28"/>
              </w:rPr>
              <w:t>зв’язку.</w:t>
            </w:r>
          </w:p>
          <w:p w:rsidR="0037548D" w:rsidRDefault="000150FD" w:rsidP="008F7EE4">
            <w:pPr>
              <w:pStyle w:val="TableParagraph"/>
              <w:spacing w:before="240"/>
              <w:jc w:val="left"/>
              <w:rPr>
                <w:b/>
                <w:sz w:val="28"/>
              </w:rPr>
            </w:pPr>
            <w:r>
              <w:rPr>
                <w:b/>
                <w:color w:val="719928"/>
                <w:sz w:val="28"/>
              </w:rPr>
              <w:t>Розділ 3 Споруди та пристрої електропостачання</w:t>
            </w:r>
            <w:r>
              <w:rPr>
                <w:b/>
                <w:color w:val="719928"/>
                <w:spacing w:val="-18"/>
                <w:sz w:val="28"/>
              </w:rPr>
              <w:t xml:space="preserve"> </w:t>
            </w:r>
            <w:r>
              <w:rPr>
                <w:b/>
                <w:color w:val="719928"/>
                <w:sz w:val="28"/>
              </w:rPr>
              <w:t>залізниць.</w:t>
            </w:r>
            <w:r>
              <w:rPr>
                <w:b/>
                <w:color w:val="719928"/>
                <w:spacing w:val="-17"/>
                <w:sz w:val="28"/>
              </w:rPr>
              <w:t xml:space="preserve"> </w:t>
            </w:r>
            <w:r>
              <w:rPr>
                <w:b/>
                <w:color w:val="719928"/>
                <w:sz w:val="28"/>
              </w:rPr>
              <w:t>Організація руху поїздів.</w:t>
            </w:r>
          </w:p>
          <w:p w:rsidR="0037548D" w:rsidRDefault="000150FD">
            <w:pPr>
              <w:pStyle w:val="TableParagraph"/>
              <w:spacing w:line="242" w:lineRule="auto"/>
              <w:jc w:val="left"/>
              <w:rPr>
                <w:sz w:val="28"/>
              </w:rPr>
            </w:pPr>
            <w:r>
              <w:rPr>
                <w:b/>
                <w:color w:val="719928"/>
                <w:sz w:val="28"/>
              </w:rPr>
              <w:t xml:space="preserve">Тема 1 </w:t>
            </w:r>
            <w:r>
              <w:rPr>
                <w:sz w:val="28"/>
              </w:rPr>
              <w:t>Споруди та пристрої електропостачання</w:t>
            </w:r>
            <w:r>
              <w:rPr>
                <w:spacing w:val="-18"/>
                <w:sz w:val="28"/>
              </w:rPr>
              <w:t xml:space="preserve"> </w:t>
            </w:r>
            <w:r>
              <w:rPr>
                <w:sz w:val="28"/>
              </w:rPr>
              <w:t>залізниць.</w:t>
            </w:r>
          </w:p>
          <w:p w:rsidR="0037548D" w:rsidRDefault="000150FD">
            <w:pPr>
              <w:pStyle w:val="TableParagraph"/>
              <w:spacing w:line="317" w:lineRule="exact"/>
              <w:jc w:val="left"/>
              <w:rPr>
                <w:sz w:val="28"/>
              </w:rPr>
            </w:pPr>
            <w:r>
              <w:rPr>
                <w:b/>
                <w:color w:val="719928"/>
                <w:sz w:val="28"/>
              </w:rPr>
              <w:t>Тема</w:t>
            </w:r>
            <w:r>
              <w:rPr>
                <w:b/>
                <w:color w:val="719928"/>
                <w:spacing w:val="-6"/>
                <w:sz w:val="28"/>
              </w:rPr>
              <w:t xml:space="preserve"> </w:t>
            </w:r>
            <w:r>
              <w:rPr>
                <w:b/>
                <w:color w:val="719928"/>
                <w:sz w:val="28"/>
              </w:rPr>
              <w:t>2</w:t>
            </w:r>
            <w:r>
              <w:rPr>
                <w:b/>
                <w:color w:val="719928"/>
                <w:spacing w:val="44"/>
                <w:sz w:val="28"/>
              </w:rPr>
              <w:t xml:space="preserve"> </w:t>
            </w:r>
            <w:r>
              <w:rPr>
                <w:sz w:val="28"/>
              </w:rPr>
              <w:t>Огляд</w:t>
            </w:r>
            <w:r>
              <w:rPr>
                <w:spacing w:val="-4"/>
                <w:sz w:val="28"/>
              </w:rPr>
              <w:t xml:space="preserve"> </w:t>
            </w:r>
            <w:r>
              <w:rPr>
                <w:sz w:val="28"/>
              </w:rPr>
              <w:t>споруд</w:t>
            </w:r>
            <w:r>
              <w:rPr>
                <w:spacing w:val="-5"/>
                <w:sz w:val="28"/>
              </w:rPr>
              <w:t xml:space="preserve"> </w:t>
            </w:r>
            <w:r>
              <w:rPr>
                <w:sz w:val="28"/>
              </w:rPr>
              <w:t>та</w:t>
            </w:r>
            <w:r>
              <w:rPr>
                <w:spacing w:val="-5"/>
                <w:sz w:val="28"/>
              </w:rPr>
              <w:t xml:space="preserve"> </w:t>
            </w:r>
            <w:r>
              <w:rPr>
                <w:sz w:val="28"/>
              </w:rPr>
              <w:t>пристроїв,</w:t>
            </w:r>
            <w:r>
              <w:rPr>
                <w:spacing w:val="-8"/>
                <w:sz w:val="28"/>
              </w:rPr>
              <w:t xml:space="preserve"> </w:t>
            </w:r>
            <w:r>
              <w:rPr>
                <w:sz w:val="28"/>
              </w:rPr>
              <w:t>їх</w:t>
            </w:r>
            <w:r>
              <w:rPr>
                <w:spacing w:val="-3"/>
                <w:sz w:val="28"/>
              </w:rPr>
              <w:t xml:space="preserve"> </w:t>
            </w:r>
            <w:r>
              <w:rPr>
                <w:spacing w:val="-2"/>
                <w:sz w:val="28"/>
              </w:rPr>
              <w:t>ремонт.</w:t>
            </w:r>
          </w:p>
          <w:p w:rsidR="0037548D" w:rsidRDefault="000150FD">
            <w:pPr>
              <w:pStyle w:val="TableParagraph"/>
              <w:spacing w:line="301" w:lineRule="exact"/>
              <w:jc w:val="left"/>
              <w:rPr>
                <w:sz w:val="28"/>
              </w:rPr>
            </w:pPr>
            <w:r>
              <w:rPr>
                <w:b/>
                <w:color w:val="719928"/>
                <w:sz w:val="28"/>
              </w:rPr>
              <w:t>Тема</w:t>
            </w:r>
            <w:r>
              <w:rPr>
                <w:b/>
                <w:color w:val="719928"/>
                <w:spacing w:val="-8"/>
                <w:sz w:val="28"/>
              </w:rPr>
              <w:t xml:space="preserve"> </w:t>
            </w:r>
            <w:r>
              <w:rPr>
                <w:b/>
                <w:color w:val="719928"/>
                <w:sz w:val="28"/>
              </w:rPr>
              <w:t>3</w:t>
            </w:r>
            <w:r>
              <w:rPr>
                <w:b/>
                <w:color w:val="719928"/>
                <w:spacing w:val="40"/>
                <w:sz w:val="28"/>
              </w:rPr>
              <w:t xml:space="preserve"> </w:t>
            </w:r>
            <w:r>
              <w:rPr>
                <w:sz w:val="28"/>
              </w:rPr>
              <w:t>Графік</w:t>
            </w:r>
            <w:r>
              <w:rPr>
                <w:spacing w:val="-9"/>
                <w:sz w:val="28"/>
              </w:rPr>
              <w:t xml:space="preserve"> </w:t>
            </w:r>
            <w:r>
              <w:rPr>
                <w:sz w:val="28"/>
              </w:rPr>
              <w:t>руху</w:t>
            </w:r>
            <w:r>
              <w:rPr>
                <w:spacing w:val="-5"/>
                <w:sz w:val="28"/>
              </w:rPr>
              <w:t xml:space="preserve"> </w:t>
            </w:r>
            <w:r>
              <w:rPr>
                <w:spacing w:val="-2"/>
                <w:sz w:val="28"/>
              </w:rPr>
              <w:t>поїздів.</w:t>
            </w:r>
          </w:p>
        </w:tc>
      </w:tr>
      <w:tr w:rsidR="0037548D" w:rsidTr="008F7EE4">
        <w:trPr>
          <w:trHeight w:val="15007"/>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pPr>
              <w:pStyle w:val="TableParagraph"/>
              <w:spacing w:line="322" w:lineRule="exact"/>
              <w:jc w:val="left"/>
              <w:rPr>
                <w:sz w:val="28"/>
              </w:rPr>
            </w:pPr>
            <w:r>
              <w:rPr>
                <w:b/>
                <w:color w:val="719928"/>
                <w:sz w:val="28"/>
              </w:rPr>
              <w:t>Тема</w:t>
            </w:r>
            <w:r>
              <w:rPr>
                <w:b/>
                <w:color w:val="719928"/>
                <w:spacing w:val="-4"/>
                <w:sz w:val="28"/>
              </w:rPr>
              <w:t xml:space="preserve"> </w:t>
            </w:r>
            <w:r>
              <w:rPr>
                <w:b/>
                <w:color w:val="719928"/>
                <w:sz w:val="28"/>
              </w:rPr>
              <w:t>4</w:t>
            </w:r>
            <w:r>
              <w:rPr>
                <w:b/>
                <w:color w:val="719928"/>
                <w:spacing w:val="-3"/>
                <w:sz w:val="28"/>
              </w:rPr>
              <w:t xml:space="preserve"> </w:t>
            </w:r>
            <w:r>
              <w:rPr>
                <w:sz w:val="28"/>
              </w:rPr>
              <w:t>Роздільні</w:t>
            </w:r>
            <w:r>
              <w:rPr>
                <w:spacing w:val="-3"/>
                <w:sz w:val="28"/>
              </w:rPr>
              <w:t xml:space="preserve"> </w:t>
            </w:r>
            <w:r>
              <w:rPr>
                <w:spacing w:val="-2"/>
                <w:sz w:val="28"/>
              </w:rPr>
              <w:t>пункти.</w:t>
            </w:r>
          </w:p>
          <w:p w:rsidR="0037548D" w:rsidRDefault="000150FD">
            <w:pPr>
              <w:pStyle w:val="TableParagraph"/>
              <w:jc w:val="left"/>
              <w:rPr>
                <w:sz w:val="28"/>
              </w:rPr>
            </w:pPr>
            <w:r>
              <w:rPr>
                <w:b/>
                <w:color w:val="719928"/>
                <w:sz w:val="28"/>
              </w:rPr>
              <w:t>Тема</w:t>
            </w:r>
            <w:r>
              <w:rPr>
                <w:b/>
                <w:color w:val="719928"/>
                <w:spacing w:val="-10"/>
                <w:sz w:val="28"/>
              </w:rPr>
              <w:t xml:space="preserve"> </w:t>
            </w:r>
            <w:r>
              <w:rPr>
                <w:b/>
                <w:color w:val="719928"/>
                <w:sz w:val="28"/>
              </w:rPr>
              <w:t>5</w:t>
            </w:r>
            <w:r>
              <w:rPr>
                <w:b/>
                <w:color w:val="719928"/>
                <w:spacing w:val="-9"/>
                <w:sz w:val="28"/>
              </w:rPr>
              <w:t xml:space="preserve"> </w:t>
            </w:r>
            <w:r>
              <w:rPr>
                <w:sz w:val="28"/>
              </w:rPr>
              <w:t>Організація</w:t>
            </w:r>
            <w:r>
              <w:rPr>
                <w:spacing w:val="-10"/>
                <w:sz w:val="28"/>
              </w:rPr>
              <w:t xml:space="preserve"> </w:t>
            </w:r>
            <w:r>
              <w:rPr>
                <w:sz w:val="28"/>
              </w:rPr>
              <w:t>технічної</w:t>
            </w:r>
            <w:r>
              <w:rPr>
                <w:spacing w:val="-9"/>
                <w:sz w:val="28"/>
              </w:rPr>
              <w:t xml:space="preserve"> </w:t>
            </w:r>
            <w:r>
              <w:rPr>
                <w:sz w:val="28"/>
              </w:rPr>
              <w:t>роботи</w:t>
            </w:r>
            <w:r>
              <w:rPr>
                <w:spacing w:val="-9"/>
                <w:sz w:val="28"/>
              </w:rPr>
              <w:t xml:space="preserve"> </w:t>
            </w:r>
            <w:r>
              <w:rPr>
                <w:spacing w:val="-2"/>
                <w:sz w:val="28"/>
              </w:rPr>
              <w:t>станції.</w:t>
            </w:r>
          </w:p>
          <w:p w:rsidR="0037548D" w:rsidRDefault="000150FD">
            <w:pPr>
              <w:pStyle w:val="TableParagraph"/>
              <w:spacing w:before="321" w:line="322" w:lineRule="exact"/>
              <w:jc w:val="left"/>
              <w:rPr>
                <w:b/>
                <w:sz w:val="28"/>
              </w:rPr>
            </w:pPr>
            <w:r>
              <w:rPr>
                <w:b/>
                <w:color w:val="719928"/>
                <w:sz w:val="28"/>
              </w:rPr>
              <w:t>Розділ</w:t>
            </w:r>
            <w:r>
              <w:rPr>
                <w:b/>
                <w:color w:val="719928"/>
                <w:spacing w:val="-11"/>
                <w:sz w:val="28"/>
              </w:rPr>
              <w:t xml:space="preserve"> </w:t>
            </w:r>
            <w:r>
              <w:rPr>
                <w:b/>
                <w:color w:val="719928"/>
                <w:sz w:val="28"/>
              </w:rPr>
              <w:t>4</w:t>
            </w:r>
            <w:r>
              <w:rPr>
                <w:b/>
                <w:color w:val="719928"/>
                <w:spacing w:val="-11"/>
                <w:sz w:val="28"/>
              </w:rPr>
              <w:t xml:space="preserve"> </w:t>
            </w:r>
            <w:r>
              <w:rPr>
                <w:b/>
                <w:color w:val="719928"/>
                <w:sz w:val="28"/>
              </w:rPr>
              <w:t>Маневрова</w:t>
            </w:r>
            <w:r>
              <w:rPr>
                <w:b/>
                <w:color w:val="719928"/>
                <w:spacing w:val="-9"/>
                <w:sz w:val="28"/>
              </w:rPr>
              <w:t xml:space="preserve"> </w:t>
            </w:r>
            <w:r>
              <w:rPr>
                <w:b/>
                <w:color w:val="719928"/>
                <w:spacing w:val="-2"/>
                <w:sz w:val="28"/>
              </w:rPr>
              <w:t>робота.</w:t>
            </w:r>
          </w:p>
          <w:p w:rsidR="0037548D" w:rsidRDefault="000150FD">
            <w:pPr>
              <w:pStyle w:val="TableParagraph"/>
              <w:tabs>
                <w:tab w:val="left" w:pos="987"/>
                <w:tab w:val="left" w:pos="1382"/>
                <w:tab w:val="left" w:pos="2943"/>
                <w:tab w:val="left" w:pos="4003"/>
                <w:tab w:val="left" w:pos="4530"/>
              </w:tabs>
              <w:spacing w:line="242" w:lineRule="auto"/>
              <w:ind w:right="98"/>
              <w:jc w:val="left"/>
              <w:rPr>
                <w:sz w:val="28"/>
              </w:rPr>
            </w:pPr>
            <w:r>
              <w:rPr>
                <w:b/>
                <w:color w:val="719928"/>
                <w:spacing w:val="-4"/>
                <w:sz w:val="28"/>
              </w:rPr>
              <w:t>Тема</w:t>
            </w:r>
            <w:r w:rsidR="008F7EE4">
              <w:rPr>
                <w:b/>
                <w:color w:val="719928"/>
                <w:sz w:val="28"/>
              </w:rPr>
              <w:t xml:space="preserve"> </w:t>
            </w:r>
            <w:r>
              <w:rPr>
                <w:b/>
                <w:color w:val="719928"/>
                <w:spacing w:val="-10"/>
                <w:sz w:val="28"/>
              </w:rPr>
              <w:t>1</w:t>
            </w:r>
            <w:r w:rsidR="008F7EE4">
              <w:rPr>
                <w:b/>
                <w:color w:val="719928"/>
                <w:sz w:val="28"/>
              </w:rPr>
              <w:t xml:space="preserve"> </w:t>
            </w:r>
            <w:r>
              <w:rPr>
                <w:spacing w:val="-2"/>
                <w:sz w:val="28"/>
              </w:rPr>
              <w:t>Маневрова</w:t>
            </w:r>
            <w:r w:rsidR="008F7EE4">
              <w:rPr>
                <w:sz w:val="28"/>
              </w:rPr>
              <w:t xml:space="preserve"> </w:t>
            </w:r>
            <w:r>
              <w:rPr>
                <w:spacing w:val="-2"/>
                <w:sz w:val="28"/>
              </w:rPr>
              <w:t>робота</w:t>
            </w:r>
            <w:r w:rsidR="008F7EE4">
              <w:rPr>
                <w:sz w:val="28"/>
              </w:rPr>
              <w:t xml:space="preserve"> </w:t>
            </w:r>
            <w:r>
              <w:rPr>
                <w:spacing w:val="-6"/>
                <w:sz w:val="28"/>
              </w:rPr>
              <w:t>на</w:t>
            </w:r>
            <w:r w:rsidR="008F7EE4">
              <w:rPr>
                <w:sz w:val="28"/>
              </w:rPr>
              <w:t xml:space="preserve"> </w:t>
            </w:r>
            <w:r>
              <w:rPr>
                <w:spacing w:val="-2"/>
                <w:sz w:val="28"/>
              </w:rPr>
              <w:t xml:space="preserve">станціях. </w:t>
            </w:r>
            <w:r>
              <w:rPr>
                <w:sz w:val="28"/>
              </w:rPr>
              <w:t>Керівництво маневрової роботи.</w:t>
            </w:r>
          </w:p>
          <w:p w:rsidR="0037548D" w:rsidRDefault="000150FD">
            <w:pPr>
              <w:pStyle w:val="TableParagraph"/>
              <w:spacing w:line="317" w:lineRule="exact"/>
              <w:jc w:val="left"/>
              <w:rPr>
                <w:sz w:val="28"/>
              </w:rPr>
            </w:pPr>
            <w:r>
              <w:rPr>
                <w:b/>
                <w:color w:val="719928"/>
                <w:sz w:val="28"/>
              </w:rPr>
              <w:t>Тема</w:t>
            </w:r>
            <w:r>
              <w:rPr>
                <w:b/>
                <w:color w:val="719928"/>
                <w:spacing w:val="-11"/>
                <w:sz w:val="28"/>
              </w:rPr>
              <w:t xml:space="preserve"> </w:t>
            </w:r>
            <w:r>
              <w:rPr>
                <w:b/>
                <w:color w:val="719928"/>
                <w:sz w:val="28"/>
              </w:rPr>
              <w:t>2</w:t>
            </w:r>
            <w:r>
              <w:rPr>
                <w:b/>
                <w:color w:val="719928"/>
                <w:spacing w:val="-11"/>
                <w:sz w:val="28"/>
              </w:rPr>
              <w:t xml:space="preserve"> </w:t>
            </w:r>
            <w:r>
              <w:rPr>
                <w:sz w:val="28"/>
              </w:rPr>
              <w:t>Формування</w:t>
            </w:r>
            <w:r>
              <w:rPr>
                <w:spacing w:val="-13"/>
                <w:sz w:val="28"/>
              </w:rPr>
              <w:t xml:space="preserve"> </w:t>
            </w:r>
            <w:r>
              <w:rPr>
                <w:spacing w:val="-2"/>
                <w:sz w:val="28"/>
              </w:rPr>
              <w:t>поїздів.</w:t>
            </w:r>
          </w:p>
          <w:p w:rsidR="0037548D" w:rsidRDefault="000150FD" w:rsidP="008F7EE4">
            <w:pPr>
              <w:pStyle w:val="TableParagraph"/>
              <w:spacing w:before="240" w:line="322" w:lineRule="exact"/>
              <w:jc w:val="left"/>
              <w:rPr>
                <w:b/>
                <w:sz w:val="28"/>
              </w:rPr>
            </w:pPr>
            <w:r>
              <w:rPr>
                <w:b/>
                <w:color w:val="719928"/>
                <w:sz w:val="28"/>
              </w:rPr>
              <w:t>Розділ</w:t>
            </w:r>
            <w:r>
              <w:rPr>
                <w:b/>
                <w:color w:val="719928"/>
                <w:spacing w:val="-7"/>
                <w:sz w:val="28"/>
              </w:rPr>
              <w:t xml:space="preserve"> </w:t>
            </w:r>
            <w:r>
              <w:rPr>
                <w:b/>
                <w:color w:val="719928"/>
                <w:sz w:val="28"/>
              </w:rPr>
              <w:t>5</w:t>
            </w:r>
            <w:r>
              <w:rPr>
                <w:b/>
                <w:color w:val="719928"/>
                <w:spacing w:val="-6"/>
                <w:sz w:val="28"/>
              </w:rPr>
              <w:t xml:space="preserve"> </w:t>
            </w:r>
            <w:r>
              <w:rPr>
                <w:b/>
                <w:color w:val="719928"/>
                <w:sz w:val="28"/>
              </w:rPr>
              <w:t>Рух</w:t>
            </w:r>
            <w:r>
              <w:rPr>
                <w:b/>
                <w:color w:val="719928"/>
                <w:spacing w:val="-5"/>
                <w:sz w:val="28"/>
              </w:rPr>
              <w:t xml:space="preserve"> </w:t>
            </w:r>
            <w:r>
              <w:rPr>
                <w:b/>
                <w:color w:val="719928"/>
                <w:spacing w:val="-2"/>
                <w:sz w:val="28"/>
              </w:rPr>
              <w:t>поїздів.</w:t>
            </w:r>
          </w:p>
          <w:p w:rsidR="0037548D" w:rsidRDefault="000150FD">
            <w:pPr>
              <w:pStyle w:val="TableParagraph"/>
              <w:jc w:val="left"/>
              <w:rPr>
                <w:sz w:val="28"/>
              </w:rPr>
            </w:pPr>
            <w:r>
              <w:rPr>
                <w:b/>
                <w:color w:val="719928"/>
                <w:sz w:val="28"/>
              </w:rPr>
              <w:t xml:space="preserve">Тема 1 </w:t>
            </w:r>
            <w:r>
              <w:rPr>
                <w:sz w:val="28"/>
              </w:rPr>
              <w:t xml:space="preserve">Загальні положення з руху поїздів. </w:t>
            </w:r>
            <w:r>
              <w:rPr>
                <w:b/>
                <w:color w:val="719928"/>
                <w:sz w:val="28"/>
              </w:rPr>
              <w:t>Тема</w:t>
            </w:r>
            <w:r>
              <w:rPr>
                <w:b/>
                <w:color w:val="719928"/>
                <w:spacing w:val="40"/>
                <w:sz w:val="28"/>
              </w:rPr>
              <w:t xml:space="preserve"> </w:t>
            </w:r>
            <w:r>
              <w:rPr>
                <w:b/>
                <w:color w:val="719928"/>
                <w:sz w:val="28"/>
              </w:rPr>
              <w:t>2</w:t>
            </w:r>
            <w:r>
              <w:rPr>
                <w:b/>
                <w:color w:val="719928"/>
                <w:spacing w:val="40"/>
                <w:sz w:val="28"/>
              </w:rPr>
              <w:t xml:space="preserve"> </w:t>
            </w:r>
            <w:r>
              <w:rPr>
                <w:sz w:val="28"/>
              </w:rPr>
              <w:t>Загальні</w:t>
            </w:r>
            <w:r>
              <w:rPr>
                <w:spacing w:val="40"/>
                <w:sz w:val="28"/>
              </w:rPr>
              <w:t xml:space="preserve"> </w:t>
            </w:r>
            <w:r>
              <w:rPr>
                <w:sz w:val="28"/>
              </w:rPr>
              <w:t>положення</w:t>
            </w:r>
            <w:r>
              <w:rPr>
                <w:spacing w:val="40"/>
                <w:sz w:val="28"/>
              </w:rPr>
              <w:t xml:space="preserve"> </w:t>
            </w:r>
            <w:r>
              <w:rPr>
                <w:sz w:val="28"/>
              </w:rPr>
              <w:t>з</w:t>
            </w:r>
            <w:r>
              <w:rPr>
                <w:spacing w:val="40"/>
                <w:sz w:val="28"/>
              </w:rPr>
              <w:t xml:space="preserve"> </w:t>
            </w:r>
            <w:r>
              <w:rPr>
                <w:sz w:val="28"/>
              </w:rPr>
              <w:t>приймання</w:t>
            </w:r>
            <w:r>
              <w:rPr>
                <w:spacing w:val="40"/>
                <w:sz w:val="28"/>
              </w:rPr>
              <w:t xml:space="preserve"> </w:t>
            </w:r>
            <w:r>
              <w:rPr>
                <w:sz w:val="28"/>
              </w:rPr>
              <w:t>та відправлення поїздів.</w:t>
            </w:r>
          </w:p>
          <w:p w:rsidR="0037548D" w:rsidRDefault="000150FD">
            <w:pPr>
              <w:pStyle w:val="TableParagraph"/>
              <w:tabs>
                <w:tab w:val="left" w:pos="982"/>
                <w:tab w:val="left" w:pos="1370"/>
                <w:tab w:val="left" w:pos="2051"/>
                <w:tab w:val="left" w:pos="3122"/>
                <w:tab w:val="left" w:pos="3808"/>
              </w:tabs>
              <w:spacing w:before="1"/>
              <w:ind w:right="101"/>
              <w:jc w:val="left"/>
              <w:rPr>
                <w:sz w:val="28"/>
              </w:rPr>
            </w:pPr>
            <w:r>
              <w:rPr>
                <w:b/>
                <w:color w:val="719928"/>
                <w:spacing w:val="-4"/>
                <w:sz w:val="28"/>
              </w:rPr>
              <w:t>Тема</w:t>
            </w:r>
            <w:r w:rsidR="008F7EE4">
              <w:rPr>
                <w:b/>
                <w:color w:val="719928"/>
                <w:sz w:val="28"/>
              </w:rPr>
              <w:t xml:space="preserve"> </w:t>
            </w:r>
            <w:r>
              <w:rPr>
                <w:b/>
                <w:color w:val="719928"/>
                <w:spacing w:val="-10"/>
                <w:sz w:val="28"/>
              </w:rPr>
              <w:t>3</w:t>
            </w:r>
            <w:r w:rsidR="008F7EE4">
              <w:rPr>
                <w:b/>
                <w:color w:val="719928"/>
                <w:sz w:val="28"/>
              </w:rPr>
              <w:t xml:space="preserve"> </w:t>
            </w:r>
            <w:r>
              <w:rPr>
                <w:spacing w:val="-4"/>
                <w:sz w:val="28"/>
              </w:rPr>
              <w:t>Рух</w:t>
            </w:r>
            <w:r w:rsidR="008F7EE4">
              <w:rPr>
                <w:sz w:val="28"/>
              </w:rPr>
              <w:t xml:space="preserve"> </w:t>
            </w:r>
            <w:r>
              <w:rPr>
                <w:spacing w:val="-2"/>
                <w:sz w:val="28"/>
              </w:rPr>
              <w:t>поїздів</w:t>
            </w:r>
            <w:r w:rsidR="008F7EE4">
              <w:rPr>
                <w:sz w:val="28"/>
              </w:rPr>
              <w:t xml:space="preserve"> </w:t>
            </w:r>
            <w:r>
              <w:rPr>
                <w:spacing w:val="-4"/>
                <w:sz w:val="28"/>
              </w:rPr>
              <w:t>при</w:t>
            </w:r>
            <w:r w:rsidR="008F7EE4">
              <w:rPr>
                <w:sz w:val="28"/>
              </w:rPr>
              <w:t xml:space="preserve"> </w:t>
            </w:r>
            <w:r>
              <w:rPr>
                <w:spacing w:val="-4"/>
                <w:sz w:val="28"/>
              </w:rPr>
              <w:t xml:space="preserve">автоматичному </w:t>
            </w:r>
            <w:r>
              <w:rPr>
                <w:spacing w:val="-2"/>
                <w:sz w:val="28"/>
              </w:rPr>
              <w:t>блокуванні.</w:t>
            </w:r>
          </w:p>
          <w:p w:rsidR="0037548D" w:rsidRPr="008F7EE4" w:rsidRDefault="0037548D">
            <w:pPr>
              <w:pStyle w:val="TableParagraph"/>
              <w:ind w:left="0"/>
              <w:jc w:val="left"/>
              <w:rPr>
                <w:sz w:val="24"/>
                <w:szCs w:val="24"/>
              </w:rPr>
            </w:pPr>
          </w:p>
          <w:p w:rsidR="0037548D" w:rsidRDefault="000150FD">
            <w:pPr>
              <w:pStyle w:val="TableParagraph"/>
              <w:jc w:val="left"/>
              <w:rPr>
                <w:b/>
                <w:sz w:val="28"/>
              </w:rPr>
            </w:pPr>
            <w:r>
              <w:rPr>
                <w:b/>
                <w:color w:val="719928"/>
                <w:sz w:val="28"/>
              </w:rPr>
              <w:t>Розділ</w:t>
            </w:r>
            <w:r>
              <w:rPr>
                <w:b/>
                <w:color w:val="719928"/>
                <w:spacing w:val="-11"/>
                <w:sz w:val="28"/>
              </w:rPr>
              <w:t xml:space="preserve"> </w:t>
            </w:r>
            <w:r>
              <w:rPr>
                <w:b/>
                <w:color w:val="719928"/>
                <w:sz w:val="28"/>
              </w:rPr>
              <w:t>6</w:t>
            </w:r>
            <w:r>
              <w:rPr>
                <w:b/>
                <w:color w:val="719928"/>
                <w:spacing w:val="-11"/>
                <w:sz w:val="28"/>
              </w:rPr>
              <w:t xml:space="preserve"> </w:t>
            </w:r>
            <w:r>
              <w:rPr>
                <w:b/>
                <w:color w:val="719928"/>
                <w:sz w:val="28"/>
              </w:rPr>
              <w:t>Рух</w:t>
            </w:r>
            <w:r>
              <w:rPr>
                <w:b/>
                <w:color w:val="719928"/>
                <w:spacing w:val="-10"/>
                <w:sz w:val="28"/>
              </w:rPr>
              <w:t xml:space="preserve"> </w:t>
            </w:r>
            <w:r>
              <w:rPr>
                <w:b/>
                <w:color w:val="719928"/>
                <w:sz w:val="28"/>
              </w:rPr>
              <w:t>поїздів</w:t>
            </w:r>
            <w:r>
              <w:rPr>
                <w:b/>
                <w:color w:val="719928"/>
                <w:spacing w:val="-13"/>
                <w:sz w:val="28"/>
              </w:rPr>
              <w:t xml:space="preserve"> </w:t>
            </w:r>
            <w:r>
              <w:rPr>
                <w:b/>
                <w:color w:val="719928"/>
                <w:sz w:val="28"/>
              </w:rPr>
              <w:t>на</w:t>
            </w:r>
            <w:r>
              <w:rPr>
                <w:b/>
                <w:color w:val="719928"/>
                <w:spacing w:val="-10"/>
                <w:sz w:val="28"/>
              </w:rPr>
              <w:t xml:space="preserve"> </w:t>
            </w:r>
            <w:r>
              <w:rPr>
                <w:b/>
                <w:color w:val="719928"/>
                <w:sz w:val="28"/>
              </w:rPr>
              <w:t>ділянках,</w:t>
            </w:r>
            <w:r>
              <w:rPr>
                <w:b/>
                <w:color w:val="719928"/>
                <w:spacing w:val="-12"/>
                <w:sz w:val="28"/>
              </w:rPr>
              <w:t xml:space="preserve"> </w:t>
            </w:r>
            <w:r w:rsidR="008F7EE4">
              <w:rPr>
                <w:b/>
                <w:color w:val="719928"/>
                <w:sz w:val="28"/>
              </w:rPr>
              <w:t>обладнан</w:t>
            </w:r>
            <w:r>
              <w:rPr>
                <w:b/>
                <w:color w:val="719928"/>
                <w:sz w:val="28"/>
              </w:rPr>
              <w:t>их диспетчерською централізацією та напівавтоматичним блокуванням.</w:t>
            </w:r>
          </w:p>
          <w:p w:rsidR="0037548D" w:rsidRDefault="000150FD">
            <w:pPr>
              <w:pStyle w:val="TableParagraph"/>
              <w:spacing w:before="1"/>
              <w:jc w:val="left"/>
              <w:rPr>
                <w:sz w:val="28"/>
              </w:rPr>
            </w:pPr>
            <w:r>
              <w:rPr>
                <w:b/>
                <w:color w:val="719928"/>
                <w:sz w:val="28"/>
              </w:rPr>
              <w:t>Тема</w:t>
            </w:r>
            <w:r>
              <w:rPr>
                <w:b/>
                <w:color w:val="719928"/>
                <w:spacing w:val="40"/>
                <w:sz w:val="28"/>
              </w:rPr>
              <w:t xml:space="preserve"> </w:t>
            </w:r>
            <w:r>
              <w:rPr>
                <w:b/>
                <w:color w:val="719928"/>
                <w:sz w:val="28"/>
              </w:rPr>
              <w:t>1</w:t>
            </w:r>
            <w:r>
              <w:rPr>
                <w:b/>
                <w:color w:val="719928"/>
                <w:spacing w:val="40"/>
                <w:sz w:val="28"/>
              </w:rPr>
              <w:t xml:space="preserve"> </w:t>
            </w:r>
            <w:r>
              <w:rPr>
                <w:sz w:val="28"/>
              </w:rPr>
              <w:t>Рух</w:t>
            </w:r>
            <w:r>
              <w:rPr>
                <w:spacing w:val="40"/>
                <w:sz w:val="28"/>
              </w:rPr>
              <w:t xml:space="preserve"> </w:t>
            </w:r>
            <w:r>
              <w:rPr>
                <w:sz w:val="28"/>
              </w:rPr>
              <w:t>поїздів</w:t>
            </w:r>
            <w:r>
              <w:rPr>
                <w:spacing w:val="40"/>
                <w:sz w:val="28"/>
              </w:rPr>
              <w:t xml:space="preserve"> </w:t>
            </w:r>
            <w:r>
              <w:rPr>
                <w:sz w:val="28"/>
              </w:rPr>
              <w:t>на</w:t>
            </w:r>
            <w:r>
              <w:rPr>
                <w:spacing w:val="40"/>
                <w:sz w:val="28"/>
              </w:rPr>
              <w:t xml:space="preserve"> </w:t>
            </w:r>
            <w:r>
              <w:rPr>
                <w:sz w:val="28"/>
              </w:rPr>
              <w:t>ділянках</w:t>
            </w:r>
            <w:r>
              <w:rPr>
                <w:spacing w:val="40"/>
                <w:sz w:val="28"/>
              </w:rPr>
              <w:t xml:space="preserve"> </w:t>
            </w:r>
            <w:r>
              <w:rPr>
                <w:sz w:val="28"/>
              </w:rPr>
              <w:t>обладнаних диспетчерською централізацією.</w:t>
            </w:r>
          </w:p>
          <w:p w:rsidR="0037548D" w:rsidRDefault="000150FD">
            <w:pPr>
              <w:pStyle w:val="TableParagraph"/>
              <w:jc w:val="left"/>
              <w:rPr>
                <w:sz w:val="28"/>
              </w:rPr>
            </w:pPr>
            <w:r>
              <w:rPr>
                <w:b/>
                <w:color w:val="719928"/>
                <w:sz w:val="28"/>
              </w:rPr>
              <w:t>Тема</w:t>
            </w:r>
            <w:r>
              <w:rPr>
                <w:b/>
                <w:color w:val="719928"/>
                <w:spacing w:val="32"/>
                <w:sz w:val="28"/>
              </w:rPr>
              <w:t xml:space="preserve"> </w:t>
            </w:r>
            <w:r>
              <w:rPr>
                <w:b/>
                <w:color w:val="719928"/>
                <w:sz w:val="28"/>
              </w:rPr>
              <w:t>2</w:t>
            </w:r>
            <w:r>
              <w:rPr>
                <w:b/>
                <w:color w:val="719928"/>
                <w:spacing w:val="33"/>
                <w:sz w:val="28"/>
              </w:rPr>
              <w:t xml:space="preserve"> </w:t>
            </w:r>
            <w:r>
              <w:rPr>
                <w:sz w:val="28"/>
              </w:rPr>
              <w:t>Рух</w:t>
            </w:r>
            <w:r>
              <w:rPr>
                <w:spacing w:val="32"/>
                <w:sz w:val="28"/>
              </w:rPr>
              <w:t xml:space="preserve"> </w:t>
            </w:r>
            <w:r>
              <w:rPr>
                <w:sz w:val="28"/>
              </w:rPr>
              <w:t>поїздів</w:t>
            </w:r>
            <w:r>
              <w:rPr>
                <w:spacing w:val="28"/>
                <w:sz w:val="28"/>
              </w:rPr>
              <w:t xml:space="preserve"> </w:t>
            </w:r>
            <w:r>
              <w:rPr>
                <w:sz w:val="28"/>
              </w:rPr>
              <w:t>при</w:t>
            </w:r>
            <w:r>
              <w:rPr>
                <w:spacing w:val="32"/>
                <w:sz w:val="28"/>
              </w:rPr>
              <w:t xml:space="preserve"> </w:t>
            </w:r>
            <w:r>
              <w:rPr>
                <w:sz w:val="28"/>
              </w:rPr>
              <w:t xml:space="preserve">напівавтоматичному </w:t>
            </w:r>
            <w:r>
              <w:rPr>
                <w:spacing w:val="-2"/>
                <w:sz w:val="28"/>
              </w:rPr>
              <w:t>блокуванні.</w:t>
            </w:r>
          </w:p>
          <w:p w:rsidR="0037548D" w:rsidRDefault="000150FD">
            <w:pPr>
              <w:pStyle w:val="TableParagraph"/>
              <w:tabs>
                <w:tab w:val="left" w:pos="946"/>
                <w:tab w:val="left" w:pos="1300"/>
                <w:tab w:val="left" w:pos="1945"/>
                <w:tab w:val="left" w:pos="2981"/>
                <w:tab w:val="left" w:pos="3630"/>
              </w:tabs>
              <w:ind w:right="100"/>
              <w:jc w:val="left"/>
              <w:rPr>
                <w:sz w:val="28"/>
              </w:rPr>
            </w:pPr>
            <w:r>
              <w:rPr>
                <w:b/>
                <w:color w:val="719928"/>
                <w:spacing w:val="-4"/>
                <w:sz w:val="28"/>
              </w:rPr>
              <w:t>Тема</w:t>
            </w:r>
            <w:r w:rsidR="008F7EE4">
              <w:rPr>
                <w:b/>
                <w:color w:val="719928"/>
                <w:sz w:val="28"/>
              </w:rPr>
              <w:t xml:space="preserve"> </w:t>
            </w:r>
            <w:r>
              <w:rPr>
                <w:b/>
                <w:color w:val="719928"/>
                <w:spacing w:val="-10"/>
                <w:sz w:val="28"/>
              </w:rPr>
              <w:t>3</w:t>
            </w:r>
            <w:r>
              <w:rPr>
                <w:b/>
                <w:color w:val="719928"/>
                <w:sz w:val="28"/>
              </w:rPr>
              <w:tab/>
            </w:r>
            <w:r>
              <w:rPr>
                <w:spacing w:val="-4"/>
                <w:sz w:val="28"/>
              </w:rPr>
              <w:t>Рух</w:t>
            </w:r>
            <w:r w:rsidR="008F7EE4">
              <w:rPr>
                <w:sz w:val="28"/>
              </w:rPr>
              <w:t xml:space="preserve"> </w:t>
            </w:r>
            <w:r>
              <w:rPr>
                <w:spacing w:val="-2"/>
                <w:sz w:val="28"/>
              </w:rPr>
              <w:t>поїздів</w:t>
            </w:r>
            <w:r w:rsidR="008F7EE4">
              <w:rPr>
                <w:sz w:val="28"/>
              </w:rPr>
              <w:t xml:space="preserve"> </w:t>
            </w:r>
            <w:r>
              <w:rPr>
                <w:spacing w:val="-4"/>
                <w:sz w:val="28"/>
              </w:rPr>
              <w:t>при</w:t>
            </w:r>
            <w:r w:rsidR="008F7EE4">
              <w:rPr>
                <w:sz w:val="28"/>
              </w:rPr>
              <w:t xml:space="preserve"> </w:t>
            </w:r>
            <w:r>
              <w:rPr>
                <w:spacing w:val="-2"/>
                <w:sz w:val="28"/>
              </w:rPr>
              <w:t>електрожезловій системі.</w:t>
            </w:r>
          </w:p>
          <w:p w:rsidR="0037548D" w:rsidRDefault="000150FD">
            <w:pPr>
              <w:pStyle w:val="TableParagraph"/>
              <w:spacing w:line="242" w:lineRule="auto"/>
              <w:jc w:val="left"/>
              <w:rPr>
                <w:sz w:val="28"/>
              </w:rPr>
            </w:pPr>
            <w:r>
              <w:rPr>
                <w:b/>
                <w:color w:val="719928"/>
                <w:sz w:val="28"/>
              </w:rPr>
              <w:t>Тема</w:t>
            </w:r>
            <w:r>
              <w:rPr>
                <w:b/>
                <w:color w:val="719928"/>
                <w:spacing w:val="39"/>
                <w:sz w:val="28"/>
              </w:rPr>
              <w:t xml:space="preserve"> </w:t>
            </w:r>
            <w:r>
              <w:rPr>
                <w:b/>
                <w:color w:val="719928"/>
                <w:sz w:val="28"/>
              </w:rPr>
              <w:t>4</w:t>
            </w:r>
            <w:r>
              <w:rPr>
                <w:b/>
                <w:color w:val="719928"/>
                <w:spacing w:val="40"/>
                <w:sz w:val="28"/>
              </w:rPr>
              <w:t xml:space="preserve"> </w:t>
            </w:r>
            <w:r>
              <w:rPr>
                <w:sz w:val="28"/>
              </w:rPr>
              <w:t>Рух</w:t>
            </w:r>
            <w:r>
              <w:rPr>
                <w:spacing w:val="39"/>
                <w:sz w:val="28"/>
              </w:rPr>
              <w:t xml:space="preserve"> </w:t>
            </w:r>
            <w:r>
              <w:rPr>
                <w:sz w:val="28"/>
              </w:rPr>
              <w:t>поїздів</w:t>
            </w:r>
            <w:r>
              <w:rPr>
                <w:spacing w:val="36"/>
                <w:sz w:val="28"/>
              </w:rPr>
              <w:t xml:space="preserve"> </w:t>
            </w:r>
            <w:r>
              <w:rPr>
                <w:sz w:val="28"/>
              </w:rPr>
              <w:t>при</w:t>
            </w:r>
            <w:r>
              <w:rPr>
                <w:spacing w:val="38"/>
                <w:sz w:val="28"/>
              </w:rPr>
              <w:t xml:space="preserve"> </w:t>
            </w:r>
            <w:r>
              <w:rPr>
                <w:sz w:val="28"/>
              </w:rPr>
              <w:t>телефонних</w:t>
            </w:r>
            <w:r>
              <w:rPr>
                <w:spacing w:val="39"/>
                <w:sz w:val="28"/>
              </w:rPr>
              <w:t xml:space="preserve"> </w:t>
            </w:r>
            <w:r>
              <w:rPr>
                <w:sz w:val="28"/>
              </w:rPr>
              <w:t xml:space="preserve">засобах </w:t>
            </w:r>
            <w:r>
              <w:rPr>
                <w:spacing w:val="-2"/>
                <w:sz w:val="28"/>
              </w:rPr>
              <w:t>зв’язку.</w:t>
            </w:r>
          </w:p>
          <w:p w:rsidR="0037548D" w:rsidRDefault="000150FD" w:rsidP="008F7EE4">
            <w:pPr>
              <w:pStyle w:val="TableParagraph"/>
              <w:spacing w:before="120"/>
              <w:ind w:right="98"/>
              <w:rPr>
                <w:b/>
                <w:sz w:val="28"/>
              </w:rPr>
            </w:pPr>
            <w:r>
              <w:rPr>
                <w:b/>
                <w:color w:val="719928"/>
                <w:sz w:val="28"/>
              </w:rPr>
              <w:t>Розділ 7 Рух поїздів при перерві дії всіх засобів сигналізації та зв’язку. Рух поїздів (дрезин) при проведенні робіт на залізничних коліях та спорудах. Порядок приймання, відправлення поїздів за умов порушення нормальної роботи.</w:t>
            </w:r>
          </w:p>
          <w:p w:rsidR="0037548D" w:rsidRDefault="000150FD">
            <w:pPr>
              <w:pStyle w:val="TableParagraph"/>
              <w:ind w:right="101"/>
              <w:rPr>
                <w:sz w:val="28"/>
              </w:rPr>
            </w:pPr>
            <w:r>
              <w:rPr>
                <w:b/>
                <w:color w:val="719928"/>
                <w:sz w:val="28"/>
              </w:rPr>
              <w:t xml:space="preserve">Тема 1 </w:t>
            </w:r>
            <w:r>
              <w:rPr>
                <w:sz w:val="28"/>
              </w:rPr>
              <w:t>Порядок руху поїздів при перерві дії всіх засобів сигналізації та зв’язку.</w:t>
            </w:r>
          </w:p>
          <w:p w:rsidR="0037548D" w:rsidRDefault="000150FD">
            <w:pPr>
              <w:pStyle w:val="TableParagraph"/>
              <w:ind w:right="99"/>
              <w:rPr>
                <w:sz w:val="28"/>
              </w:rPr>
            </w:pPr>
            <w:r>
              <w:rPr>
                <w:b/>
                <w:color w:val="719928"/>
                <w:sz w:val="28"/>
              </w:rPr>
              <w:t>Тема</w:t>
            </w:r>
            <w:r>
              <w:rPr>
                <w:b/>
                <w:color w:val="719928"/>
                <w:spacing w:val="-10"/>
                <w:sz w:val="28"/>
              </w:rPr>
              <w:t xml:space="preserve"> </w:t>
            </w:r>
            <w:r>
              <w:rPr>
                <w:b/>
                <w:color w:val="719928"/>
                <w:sz w:val="28"/>
              </w:rPr>
              <w:t>2</w:t>
            </w:r>
            <w:r>
              <w:rPr>
                <w:b/>
                <w:color w:val="719928"/>
                <w:spacing w:val="-7"/>
                <w:sz w:val="28"/>
              </w:rPr>
              <w:t xml:space="preserve"> </w:t>
            </w:r>
            <w:r>
              <w:rPr>
                <w:sz w:val="28"/>
              </w:rPr>
              <w:t>Рух</w:t>
            </w:r>
            <w:r>
              <w:rPr>
                <w:spacing w:val="-10"/>
                <w:sz w:val="28"/>
              </w:rPr>
              <w:t xml:space="preserve"> </w:t>
            </w:r>
            <w:r>
              <w:rPr>
                <w:sz w:val="28"/>
              </w:rPr>
              <w:t>відбудовних</w:t>
            </w:r>
            <w:r>
              <w:rPr>
                <w:spacing w:val="-10"/>
                <w:sz w:val="28"/>
              </w:rPr>
              <w:t xml:space="preserve"> </w:t>
            </w:r>
            <w:r>
              <w:rPr>
                <w:sz w:val="28"/>
              </w:rPr>
              <w:t>поїздів,</w:t>
            </w:r>
            <w:r>
              <w:rPr>
                <w:spacing w:val="-10"/>
                <w:sz w:val="28"/>
              </w:rPr>
              <w:t xml:space="preserve"> </w:t>
            </w:r>
            <w:r>
              <w:rPr>
                <w:sz w:val="28"/>
              </w:rPr>
              <w:t>спеціального самохідного рухомого складу, пожежних поїздів та допоміжних локомотивів.</w:t>
            </w:r>
          </w:p>
          <w:p w:rsidR="0037548D" w:rsidRDefault="000150FD">
            <w:pPr>
              <w:pStyle w:val="TableParagraph"/>
              <w:spacing w:before="1"/>
              <w:ind w:right="99"/>
              <w:rPr>
                <w:sz w:val="28"/>
              </w:rPr>
            </w:pPr>
            <w:r>
              <w:rPr>
                <w:b/>
                <w:color w:val="719928"/>
                <w:sz w:val="28"/>
              </w:rPr>
              <w:t xml:space="preserve">Тема 3 </w:t>
            </w:r>
            <w:r>
              <w:rPr>
                <w:sz w:val="28"/>
              </w:rPr>
              <w:t>Повернення поїзда з перегону на станцію відправлення.</w:t>
            </w:r>
          </w:p>
          <w:p w:rsidR="0037548D" w:rsidRDefault="000150FD">
            <w:pPr>
              <w:pStyle w:val="TableParagraph"/>
              <w:ind w:right="101"/>
              <w:rPr>
                <w:sz w:val="28"/>
              </w:rPr>
            </w:pPr>
            <w:r>
              <w:rPr>
                <w:b/>
                <w:color w:val="719928"/>
                <w:sz w:val="28"/>
              </w:rPr>
              <w:t>Тема</w:t>
            </w:r>
            <w:r>
              <w:rPr>
                <w:b/>
                <w:color w:val="719928"/>
                <w:spacing w:val="-14"/>
                <w:sz w:val="28"/>
              </w:rPr>
              <w:t xml:space="preserve"> </w:t>
            </w:r>
            <w:r>
              <w:rPr>
                <w:b/>
                <w:color w:val="719928"/>
                <w:sz w:val="28"/>
              </w:rPr>
              <w:t>4</w:t>
            </w:r>
            <w:r>
              <w:rPr>
                <w:b/>
                <w:color w:val="719928"/>
                <w:spacing w:val="-12"/>
                <w:sz w:val="28"/>
              </w:rPr>
              <w:t xml:space="preserve"> </w:t>
            </w:r>
            <w:r>
              <w:rPr>
                <w:sz w:val="28"/>
              </w:rPr>
              <w:t>Рух</w:t>
            </w:r>
            <w:r>
              <w:rPr>
                <w:spacing w:val="-14"/>
                <w:sz w:val="28"/>
              </w:rPr>
              <w:t xml:space="preserve"> </w:t>
            </w:r>
            <w:r>
              <w:rPr>
                <w:sz w:val="28"/>
              </w:rPr>
              <w:t>господарчих</w:t>
            </w:r>
            <w:r>
              <w:rPr>
                <w:spacing w:val="-14"/>
                <w:sz w:val="28"/>
              </w:rPr>
              <w:t xml:space="preserve"> </w:t>
            </w:r>
            <w:r>
              <w:rPr>
                <w:sz w:val="28"/>
              </w:rPr>
              <w:t>поїздів,</w:t>
            </w:r>
            <w:r>
              <w:rPr>
                <w:spacing w:val="-15"/>
                <w:sz w:val="28"/>
              </w:rPr>
              <w:t xml:space="preserve"> </w:t>
            </w:r>
            <w:r>
              <w:rPr>
                <w:sz w:val="28"/>
              </w:rPr>
              <w:t>спеціального самохідного рухомого складу при проведенні робіт на залізничних коліях та спорудах.</w:t>
            </w:r>
          </w:p>
          <w:p w:rsidR="0037548D" w:rsidRDefault="000150FD">
            <w:pPr>
              <w:pStyle w:val="TableParagraph"/>
              <w:spacing w:line="321" w:lineRule="exact"/>
              <w:rPr>
                <w:sz w:val="28"/>
              </w:rPr>
            </w:pPr>
            <w:r>
              <w:rPr>
                <w:b/>
                <w:color w:val="719928"/>
                <w:sz w:val="28"/>
              </w:rPr>
              <w:t>Тема</w:t>
            </w:r>
            <w:r>
              <w:rPr>
                <w:b/>
                <w:color w:val="719928"/>
                <w:spacing w:val="69"/>
                <w:w w:val="150"/>
                <w:sz w:val="28"/>
              </w:rPr>
              <w:t xml:space="preserve"> </w:t>
            </w:r>
            <w:r>
              <w:rPr>
                <w:b/>
                <w:color w:val="719928"/>
                <w:sz w:val="28"/>
              </w:rPr>
              <w:t>5</w:t>
            </w:r>
            <w:r>
              <w:rPr>
                <w:b/>
                <w:color w:val="719928"/>
                <w:spacing w:val="74"/>
                <w:w w:val="150"/>
                <w:sz w:val="28"/>
              </w:rPr>
              <w:t xml:space="preserve"> </w:t>
            </w:r>
            <w:r>
              <w:rPr>
                <w:sz w:val="28"/>
              </w:rPr>
              <w:t>Порядок</w:t>
            </w:r>
            <w:r>
              <w:rPr>
                <w:spacing w:val="69"/>
                <w:w w:val="150"/>
                <w:sz w:val="28"/>
              </w:rPr>
              <w:t xml:space="preserve"> </w:t>
            </w:r>
            <w:r>
              <w:rPr>
                <w:sz w:val="28"/>
              </w:rPr>
              <w:t>приймання,</w:t>
            </w:r>
            <w:r>
              <w:rPr>
                <w:spacing w:val="71"/>
                <w:w w:val="150"/>
                <w:sz w:val="28"/>
              </w:rPr>
              <w:t xml:space="preserve"> </w:t>
            </w:r>
            <w:r>
              <w:rPr>
                <w:spacing w:val="-2"/>
                <w:sz w:val="28"/>
              </w:rPr>
              <w:t>відправлення</w:t>
            </w:r>
          </w:p>
          <w:p w:rsidR="0037548D" w:rsidRDefault="000150FD">
            <w:pPr>
              <w:pStyle w:val="TableParagraph"/>
              <w:spacing w:line="320" w:lineRule="atLeast"/>
              <w:ind w:right="102"/>
              <w:rPr>
                <w:sz w:val="28"/>
              </w:rPr>
            </w:pPr>
            <w:r>
              <w:rPr>
                <w:sz w:val="28"/>
              </w:rPr>
              <w:t xml:space="preserve">поїздів і проведення маневрів за умов </w:t>
            </w:r>
            <w:r>
              <w:rPr>
                <w:spacing w:val="-2"/>
                <w:sz w:val="28"/>
              </w:rPr>
              <w:t>порушення нормальної</w:t>
            </w:r>
            <w:r>
              <w:rPr>
                <w:sz w:val="28"/>
              </w:rPr>
              <w:t xml:space="preserve"> </w:t>
            </w:r>
            <w:r>
              <w:rPr>
                <w:spacing w:val="-2"/>
                <w:sz w:val="28"/>
              </w:rPr>
              <w:t>роботи</w:t>
            </w:r>
            <w:r>
              <w:rPr>
                <w:spacing w:val="-1"/>
                <w:sz w:val="28"/>
              </w:rPr>
              <w:t xml:space="preserve"> </w:t>
            </w:r>
            <w:r>
              <w:rPr>
                <w:spacing w:val="-2"/>
                <w:sz w:val="28"/>
              </w:rPr>
              <w:t xml:space="preserve">пристроїв </w:t>
            </w:r>
            <w:r>
              <w:rPr>
                <w:spacing w:val="-5"/>
                <w:sz w:val="28"/>
              </w:rPr>
              <w:t>СЦБ</w:t>
            </w:r>
            <w:r w:rsidR="008F7EE4">
              <w:rPr>
                <w:sz w:val="28"/>
              </w:rPr>
              <w:t xml:space="preserve"> на</w:t>
            </w:r>
            <w:r w:rsidR="008F7EE4">
              <w:rPr>
                <w:spacing w:val="-2"/>
                <w:sz w:val="28"/>
              </w:rPr>
              <w:t xml:space="preserve"> станції.</w:t>
            </w:r>
          </w:p>
        </w:tc>
      </w:tr>
      <w:tr w:rsidR="0037548D">
        <w:trPr>
          <w:trHeight w:val="14168"/>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8F7EE4">
            <w:pPr>
              <w:pStyle w:val="TableParagraph"/>
              <w:ind w:right="98"/>
              <w:rPr>
                <w:b/>
                <w:sz w:val="28"/>
              </w:rPr>
            </w:pPr>
            <w:r>
              <w:rPr>
                <w:b/>
                <w:color w:val="719928"/>
                <w:sz w:val="28"/>
              </w:rPr>
              <w:t>Розділ 8 Робота поїзного диспетчера. Порядок проведення маневрової роботи, формування та пропускання поїздів з вагонами, завантаженими небезпечними вантажами класу 1 (вибухові матеріали). Видача попереджень.</w:t>
            </w:r>
          </w:p>
          <w:p w:rsidR="0037548D" w:rsidRDefault="000150FD">
            <w:pPr>
              <w:pStyle w:val="TableParagraph"/>
              <w:spacing w:line="322" w:lineRule="exact"/>
              <w:rPr>
                <w:sz w:val="28"/>
              </w:rPr>
            </w:pPr>
            <w:r>
              <w:rPr>
                <w:b/>
                <w:color w:val="719928"/>
                <w:sz w:val="28"/>
              </w:rPr>
              <w:t>Тема</w:t>
            </w:r>
            <w:r>
              <w:rPr>
                <w:b/>
                <w:color w:val="719928"/>
                <w:spacing w:val="-10"/>
                <w:sz w:val="28"/>
              </w:rPr>
              <w:t xml:space="preserve"> </w:t>
            </w:r>
            <w:r>
              <w:rPr>
                <w:b/>
                <w:color w:val="719928"/>
                <w:sz w:val="28"/>
              </w:rPr>
              <w:t>1</w:t>
            </w:r>
            <w:r>
              <w:rPr>
                <w:b/>
                <w:color w:val="719928"/>
                <w:spacing w:val="-10"/>
                <w:sz w:val="28"/>
              </w:rPr>
              <w:t xml:space="preserve"> </w:t>
            </w:r>
            <w:r>
              <w:rPr>
                <w:sz w:val="28"/>
              </w:rPr>
              <w:t>Робота</w:t>
            </w:r>
            <w:r>
              <w:rPr>
                <w:spacing w:val="-13"/>
                <w:sz w:val="28"/>
              </w:rPr>
              <w:t xml:space="preserve"> </w:t>
            </w:r>
            <w:r>
              <w:rPr>
                <w:sz w:val="28"/>
              </w:rPr>
              <w:t>поїзного</w:t>
            </w:r>
            <w:r>
              <w:rPr>
                <w:spacing w:val="-13"/>
                <w:sz w:val="28"/>
              </w:rPr>
              <w:t xml:space="preserve"> </w:t>
            </w:r>
            <w:r>
              <w:rPr>
                <w:spacing w:val="-2"/>
                <w:sz w:val="28"/>
              </w:rPr>
              <w:t>диспетчера.</w:t>
            </w:r>
          </w:p>
          <w:p w:rsidR="0037548D" w:rsidRDefault="000150FD">
            <w:pPr>
              <w:pStyle w:val="TableParagraph"/>
              <w:spacing w:line="322" w:lineRule="exact"/>
              <w:rPr>
                <w:sz w:val="28"/>
              </w:rPr>
            </w:pPr>
            <w:r>
              <w:rPr>
                <w:b/>
                <w:color w:val="719928"/>
                <w:sz w:val="28"/>
              </w:rPr>
              <w:t>Тема</w:t>
            </w:r>
            <w:r>
              <w:rPr>
                <w:b/>
                <w:color w:val="719928"/>
                <w:spacing w:val="-10"/>
                <w:sz w:val="28"/>
              </w:rPr>
              <w:t xml:space="preserve"> </w:t>
            </w:r>
            <w:r>
              <w:rPr>
                <w:b/>
                <w:color w:val="719928"/>
                <w:sz w:val="28"/>
              </w:rPr>
              <w:t>2</w:t>
            </w:r>
            <w:r>
              <w:rPr>
                <w:b/>
                <w:color w:val="719928"/>
                <w:spacing w:val="-9"/>
                <w:sz w:val="28"/>
              </w:rPr>
              <w:t xml:space="preserve"> </w:t>
            </w:r>
            <w:r>
              <w:rPr>
                <w:sz w:val="28"/>
              </w:rPr>
              <w:t>Порядок</w:t>
            </w:r>
            <w:r>
              <w:rPr>
                <w:spacing w:val="-9"/>
                <w:sz w:val="28"/>
              </w:rPr>
              <w:t xml:space="preserve"> </w:t>
            </w:r>
            <w:r>
              <w:rPr>
                <w:sz w:val="28"/>
              </w:rPr>
              <w:t>видачі</w:t>
            </w:r>
            <w:r>
              <w:rPr>
                <w:spacing w:val="-9"/>
                <w:sz w:val="28"/>
              </w:rPr>
              <w:t xml:space="preserve"> </w:t>
            </w:r>
            <w:r>
              <w:rPr>
                <w:spacing w:val="-2"/>
                <w:sz w:val="28"/>
              </w:rPr>
              <w:t>попереджень.</w:t>
            </w:r>
          </w:p>
          <w:p w:rsidR="0037548D" w:rsidRDefault="000150FD">
            <w:pPr>
              <w:pStyle w:val="TableParagraph"/>
              <w:jc w:val="left"/>
              <w:rPr>
                <w:sz w:val="28"/>
              </w:rPr>
            </w:pPr>
            <w:r>
              <w:rPr>
                <w:b/>
                <w:color w:val="719928"/>
                <w:sz w:val="28"/>
              </w:rPr>
              <w:t xml:space="preserve">Тема 3 </w:t>
            </w:r>
            <w:r>
              <w:rPr>
                <w:sz w:val="28"/>
              </w:rPr>
              <w:t>Порядок проведення маневрової роботи,</w:t>
            </w:r>
            <w:r>
              <w:rPr>
                <w:spacing w:val="-12"/>
                <w:sz w:val="28"/>
              </w:rPr>
              <w:t xml:space="preserve"> </w:t>
            </w:r>
            <w:r>
              <w:rPr>
                <w:sz w:val="28"/>
              </w:rPr>
              <w:t>формування</w:t>
            </w:r>
            <w:r>
              <w:rPr>
                <w:spacing w:val="-13"/>
                <w:sz w:val="28"/>
              </w:rPr>
              <w:t xml:space="preserve"> </w:t>
            </w:r>
            <w:r>
              <w:rPr>
                <w:sz w:val="28"/>
              </w:rPr>
              <w:t>та</w:t>
            </w:r>
            <w:r>
              <w:rPr>
                <w:spacing w:val="-11"/>
                <w:sz w:val="28"/>
              </w:rPr>
              <w:t xml:space="preserve"> </w:t>
            </w:r>
            <w:r>
              <w:rPr>
                <w:sz w:val="28"/>
              </w:rPr>
              <w:t>пропускання</w:t>
            </w:r>
            <w:r>
              <w:rPr>
                <w:spacing w:val="-11"/>
                <w:sz w:val="28"/>
              </w:rPr>
              <w:t xml:space="preserve"> </w:t>
            </w:r>
            <w:r>
              <w:rPr>
                <w:sz w:val="28"/>
              </w:rPr>
              <w:t>поїздів</w:t>
            </w:r>
            <w:r>
              <w:rPr>
                <w:spacing w:val="-12"/>
                <w:sz w:val="28"/>
              </w:rPr>
              <w:t xml:space="preserve"> </w:t>
            </w:r>
            <w:r>
              <w:rPr>
                <w:sz w:val="28"/>
              </w:rPr>
              <w:t>з вагонами, завантаженими небезпечними вантажами класу 1 (вибухові матеріали).</w:t>
            </w:r>
          </w:p>
          <w:p w:rsidR="0037548D" w:rsidRDefault="0037548D">
            <w:pPr>
              <w:pStyle w:val="TableParagraph"/>
              <w:spacing w:before="1"/>
              <w:ind w:left="0"/>
              <w:jc w:val="left"/>
              <w:rPr>
                <w:sz w:val="28"/>
              </w:rPr>
            </w:pPr>
          </w:p>
          <w:p w:rsidR="0037548D" w:rsidRDefault="000150FD">
            <w:pPr>
              <w:pStyle w:val="TableParagraph"/>
              <w:ind w:right="98"/>
              <w:rPr>
                <w:b/>
                <w:sz w:val="28"/>
              </w:rPr>
            </w:pPr>
            <w:r>
              <w:rPr>
                <w:b/>
                <w:color w:val="719928"/>
                <w:sz w:val="28"/>
              </w:rPr>
              <w:t>Розділ 9 Рухомий склад. Заходи щодо забезпечення</w:t>
            </w:r>
            <w:r>
              <w:rPr>
                <w:b/>
                <w:color w:val="719928"/>
                <w:spacing w:val="-14"/>
                <w:sz w:val="28"/>
              </w:rPr>
              <w:t xml:space="preserve"> </w:t>
            </w:r>
            <w:r>
              <w:rPr>
                <w:b/>
                <w:color w:val="719928"/>
                <w:sz w:val="28"/>
              </w:rPr>
              <w:t>безпеки</w:t>
            </w:r>
            <w:r>
              <w:rPr>
                <w:b/>
                <w:color w:val="719928"/>
                <w:spacing w:val="-14"/>
                <w:sz w:val="28"/>
              </w:rPr>
              <w:t xml:space="preserve"> </w:t>
            </w:r>
            <w:r>
              <w:rPr>
                <w:b/>
                <w:color w:val="719928"/>
                <w:sz w:val="28"/>
              </w:rPr>
              <w:t>руху</w:t>
            </w:r>
            <w:r>
              <w:rPr>
                <w:b/>
                <w:color w:val="719928"/>
                <w:spacing w:val="-13"/>
                <w:sz w:val="28"/>
              </w:rPr>
              <w:t xml:space="preserve"> </w:t>
            </w:r>
            <w:r>
              <w:rPr>
                <w:b/>
                <w:color w:val="719928"/>
                <w:sz w:val="28"/>
              </w:rPr>
              <w:t>на</w:t>
            </w:r>
            <w:r>
              <w:rPr>
                <w:b/>
                <w:color w:val="719928"/>
                <w:spacing w:val="-13"/>
                <w:sz w:val="28"/>
              </w:rPr>
              <w:t xml:space="preserve"> </w:t>
            </w:r>
            <w:r>
              <w:rPr>
                <w:b/>
                <w:color w:val="719928"/>
                <w:sz w:val="28"/>
              </w:rPr>
              <w:t xml:space="preserve">залізничному </w:t>
            </w:r>
            <w:r>
              <w:rPr>
                <w:b/>
                <w:color w:val="719928"/>
                <w:spacing w:val="-2"/>
                <w:sz w:val="28"/>
              </w:rPr>
              <w:t>транспорті.</w:t>
            </w:r>
          </w:p>
          <w:p w:rsidR="0037548D" w:rsidRDefault="000150FD">
            <w:pPr>
              <w:pStyle w:val="TableParagraph"/>
              <w:spacing w:before="2"/>
              <w:ind w:right="98"/>
              <w:rPr>
                <w:sz w:val="28"/>
              </w:rPr>
            </w:pPr>
            <w:r>
              <w:rPr>
                <w:b/>
                <w:color w:val="719928"/>
                <w:sz w:val="28"/>
              </w:rPr>
              <w:t xml:space="preserve">Тема 1 </w:t>
            </w:r>
            <w:r>
              <w:rPr>
                <w:sz w:val="28"/>
              </w:rPr>
              <w:t>Рухомий склад та спеціальний рухомий склад. Загальні вимоги.</w:t>
            </w:r>
          </w:p>
          <w:p w:rsidR="0037548D" w:rsidRDefault="000150FD">
            <w:pPr>
              <w:pStyle w:val="TableParagraph"/>
              <w:ind w:right="98"/>
              <w:rPr>
                <w:sz w:val="28"/>
              </w:rPr>
            </w:pPr>
            <w:r>
              <w:rPr>
                <w:b/>
                <w:color w:val="719928"/>
                <w:sz w:val="28"/>
              </w:rPr>
              <w:t xml:space="preserve">Тема 2 </w:t>
            </w:r>
            <w:r>
              <w:rPr>
                <w:sz w:val="28"/>
              </w:rPr>
              <w:t>Колісні пари. Гальмове обладнання і автозчепний пристрій.</w:t>
            </w:r>
          </w:p>
          <w:p w:rsidR="0037548D" w:rsidRDefault="000150FD">
            <w:pPr>
              <w:pStyle w:val="TableParagraph"/>
              <w:ind w:right="100"/>
              <w:rPr>
                <w:sz w:val="28"/>
              </w:rPr>
            </w:pPr>
            <w:r>
              <w:rPr>
                <w:b/>
                <w:color w:val="719928"/>
                <w:sz w:val="28"/>
              </w:rPr>
              <w:t xml:space="preserve">Тема 3 </w:t>
            </w:r>
            <w:r>
              <w:rPr>
                <w:sz w:val="28"/>
              </w:rPr>
              <w:t>Технічне обслуговування і ремонт рухомого складу, в тому числі спеціального рухомого складу.</w:t>
            </w:r>
          </w:p>
          <w:p w:rsidR="0037548D" w:rsidRDefault="000150FD">
            <w:pPr>
              <w:pStyle w:val="TableParagraph"/>
              <w:jc w:val="left"/>
              <w:rPr>
                <w:sz w:val="28"/>
              </w:rPr>
            </w:pPr>
            <w:r>
              <w:rPr>
                <w:b/>
                <w:color w:val="719928"/>
                <w:sz w:val="28"/>
              </w:rPr>
              <w:t xml:space="preserve">Тема 4 </w:t>
            </w:r>
            <w:r>
              <w:rPr>
                <w:sz w:val="28"/>
              </w:rPr>
              <w:t>Порядок руху знімних рухомих одиниць</w:t>
            </w:r>
            <w:r>
              <w:rPr>
                <w:spacing w:val="-17"/>
                <w:sz w:val="28"/>
              </w:rPr>
              <w:t xml:space="preserve"> </w:t>
            </w:r>
            <w:r>
              <w:rPr>
                <w:sz w:val="28"/>
              </w:rPr>
              <w:t>(дрезин).</w:t>
            </w:r>
            <w:r>
              <w:rPr>
                <w:spacing w:val="-17"/>
                <w:sz w:val="28"/>
              </w:rPr>
              <w:t xml:space="preserve"> </w:t>
            </w:r>
            <w:r>
              <w:rPr>
                <w:sz w:val="28"/>
              </w:rPr>
              <w:t>Порядок</w:t>
            </w:r>
            <w:r>
              <w:rPr>
                <w:spacing w:val="-17"/>
                <w:sz w:val="28"/>
              </w:rPr>
              <w:t xml:space="preserve"> </w:t>
            </w:r>
            <w:r>
              <w:rPr>
                <w:sz w:val="28"/>
              </w:rPr>
              <w:t>руху</w:t>
            </w:r>
            <w:r>
              <w:rPr>
                <w:spacing w:val="-16"/>
                <w:sz w:val="28"/>
              </w:rPr>
              <w:t xml:space="preserve"> </w:t>
            </w:r>
            <w:r>
              <w:rPr>
                <w:sz w:val="28"/>
              </w:rPr>
              <w:t>спеціального самохідного рухомого складу.</w:t>
            </w:r>
          </w:p>
          <w:p w:rsidR="0037548D" w:rsidRDefault="000150FD">
            <w:pPr>
              <w:pStyle w:val="TableParagraph"/>
              <w:jc w:val="left"/>
              <w:rPr>
                <w:sz w:val="28"/>
              </w:rPr>
            </w:pPr>
            <w:r>
              <w:rPr>
                <w:b/>
                <w:color w:val="719928"/>
                <w:sz w:val="28"/>
              </w:rPr>
              <w:t xml:space="preserve">Тема 5 </w:t>
            </w:r>
            <w:r>
              <w:rPr>
                <w:sz w:val="28"/>
              </w:rPr>
              <w:t xml:space="preserve">Класифікація транспортних подій. </w:t>
            </w:r>
            <w:r>
              <w:rPr>
                <w:b/>
                <w:color w:val="719928"/>
                <w:sz w:val="28"/>
              </w:rPr>
              <w:t>Тема</w:t>
            </w:r>
            <w:r>
              <w:rPr>
                <w:b/>
                <w:color w:val="719928"/>
                <w:spacing w:val="40"/>
                <w:sz w:val="28"/>
              </w:rPr>
              <w:t xml:space="preserve"> </w:t>
            </w:r>
            <w:r>
              <w:rPr>
                <w:b/>
                <w:color w:val="719928"/>
                <w:sz w:val="28"/>
              </w:rPr>
              <w:t>6</w:t>
            </w:r>
            <w:r>
              <w:rPr>
                <w:b/>
                <w:color w:val="719928"/>
                <w:spacing w:val="40"/>
                <w:sz w:val="28"/>
              </w:rPr>
              <w:t xml:space="preserve"> </w:t>
            </w:r>
            <w:r>
              <w:rPr>
                <w:sz w:val="28"/>
              </w:rPr>
              <w:t>Коментарі</w:t>
            </w:r>
            <w:r>
              <w:rPr>
                <w:spacing w:val="40"/>
                <w:sz w:val="28"/>
              </w:rPr>
              <w:t xml:space="preserve"> </w:t>
            </w:r>
            <w:r>
              <w:rPr>
                <w:sz w:val="28"/>
              </w:rPr>
              <w:t>до</w:t>
            </w:r>
            <w:r>
              <w:rPr>
                <w:spacing w:val="40"/>
                <w:sz w:val="28"/>
              </w:rPr>
              <w:t xml:space="preserve"> </w:t>
            </w:r>
            <w:r>
              <w:rPr>
                <w:sz w:val="28"/>
              </w:rPr>
              <w:t>інцидентів</w:t>
            </w:r>
            <w:r>
              <w:rPr>
                <w:spacing w:val="40"/>
                <w:sz w:val="28"/>
              </w:rPr>
              <w:t xml:space="preserve"> </w:t>
            </w:r>
            <w:r>
              <w:rPr>
                <w:sz w:val="28"/>
              </w:rPr>
              <w:t>і</w:t>
            </w:r>
            <w:r>
              <w:rPr>
                <w:spacing w:val="40"/>
                <w:sz w:val="28"/>
              </w:rPr>
              <w:t xml:space="preserve"> </w:t>
            </w:r>
            <w:r>
              <w:rPr>
                <w:sz w:val="28"/>
              </w:rPr>
              <w:t>аварій</w:t>
            </w:r>
            <w:r>
              <w:rPr>
                <w:spacing w:val="40"/>
                <w:sz w:val="28"/>
              </w:rPr>
              <w:t xml:space="preserve"> </w:t>
            </w:r>
            <w:r>
              <w:rPr>
                <w:sz w:val="28"/>
              </w:rPr>
              <w:t>у поїзній та маневровій роботі.</w:t>
            </w:r>
          </w:p>
          <w:p w:rsidR="0037548D" w:rsidRDefault="000150FD">
            <w:pPr>
              <w:pStyle w:val="TableParagraph"/>
              <w:ind w:right="153"/>
              <w:jc w:val="left"/>
              <w:rPr>
                <w:sz w:val="28"/>
              </w:rPr>
            </w:pPr>
            <w:r>
              <w:rPr>
                <w:b/>
                <w:color w:val="719928"/>
                <w:sz w:val="28"/>
              </w:rPr>
              <w:t xml:space="preserve">Тема 7 </w:t>
            </w:r>
            <w:r>
              <w:rPr>
                <w:sz w:val="28"/>
              </w:rPr>
              <w:t>Регламент дій працівників господарства</w:t>
            </w:r>
            <w:r>
              <w:rPr>
                <w:spacing w:val="-17"/>
                <w:sz w:val="28"/>
              </w:rPr>
              <w:t xml:space="preserve"> </w:t>
            </w:r>
            <w:r>
              <w:rPr>
                <w:sz w:val="28"/>
              </w:rPr>
              <w:t>перевезень,</w:t>
            </w:r>
            <w:r>
              <w:rPr>
                <w:spacing w:val="-18"/>
                <w:sz w:val="28"/>
              </w:rPr>
              <w:t xml:space="preserve"> </w:t>
            </w:r>
            <w:r>
              <w:rPr>
                <w:sz w:val="28"/>
              </w:rPr>
              <w:t>пов’язаних</w:t>
            </w:r>
            <w:r>
              <w:rPr>
                <w:spacing w:val="-16"/>
                <w:sz w:val="28"/>
              </w:rPr>
              <w:t xml:space="preserve"> </w:t>
            </w:r>
            <w:r>
              <w:rPr>
                <w:sz w:val="28"/>
              </w:rPr>
              <w:t>з</w:t>
            </w:r>
            <w:r>
              <w:rPr>
                <w:spacing w:val="-18"/>
                <w:sz w:val="28"/>
              </w:rPr>
              <w:t xml:space="preserve"> </w:t>
            </w:r>
            <w:r>
              <w:rPr>
                <w:sz w:val="28"/>
              </w:rPr>
              <w:t xml:space="preserve">рухом поїздів в аварійних і нестандартних </w:t>
            </w:r>
            <w:r>
              <w:rPr>
                <w:spacing w:val="-2"/>
                <w:sz w:val="28"/>
              </w:rPr>
              <w:t>ситуаціях.</w:t>
            </w:r>
          </w:p>
          <w:p w:rsidR="0037548D" w:rsidRDefault="000150FD">
            <w:pPr>
              <w:pStyle w:val="TableParagraph"/>
              <w:spacing w:before="321" w:line="322" w:lineRule="exact"/>
              <w:ind w:left="1351"/>
              <w:rPr>
                <w:b/>
                <w:i/>
                <w:sz w:val="28"/>
              </w:rPr>
            </w:pPr>
            <w:r>
              <w:rPr>
                <w:b/>
                <w:i/>
                <w:color w:val="719928"/>
                <w:sz w:val="28"/>
                <w:u w:val="single" w:color="719928"/>
              </w:rPr>
              <w:t>Теми</w:t>
            </w:r>
            <w:r>
              <w:rPr>
                <w:b/>
                <w:i/>
                <w:color w:val="719928"/>
                <w:spacing w:val="-18"/>
                <w:sz w:val="28"/>
                <w:u w:val="single" w:color="719928"/>
              </w:rPr>
              <w:t xml:space="preserve"> </w:t>
            </w:r>
            <w:r>
              <w:rPr>
                <w:b/>
                <w:i/>
                <w:color w:val="719928"/>
                <w:sz w:val="28"/>
                <w:u w:val="single" w:color="719928"/>
              </w:rPr>
              <w:t>практичних</w:t>
            </w:r>
            <w:r>
              <w:rPr>
                <w:b/>
                <w:i/>
                <w:color w:val="719928"/>
                <w:spacing w:val="-16"/>
                <w:sz w:val="28"/>
                <w:u w:val="single" w:color="719928"/>
              </w:rPr>
              <w:t xml:space="preserve"> </w:t>
            </w:r>
            <w:r>
              <w:rPr>
                <w:b/>
                <w:i/>
                <w:color w:val="719928"/>
                <w:spacing w:val="-4"/>
                <w:sz w:val="28"/>
                <w:u w:val="single" w:color="719928"/>
              </w:rPr>
              <w:t>робіт</w:t>
            </w:r>
          </w:p>
          <w:p w:rsidR="0037548D" w:rsidRDefault="000150FD">
            <w:pPr>
              <w:pStyle w:val="TableParagraph"/>
              <w:numPr>
                <w:ilvl w:val="0"/>
                <w:numId w:val="15"/>
              </w:numPr>
              <w:tabs>
                <w:tab w:val="left" w:pos="474"/>
              </w:tabs>
              <w:ind w:right="100"/>
              <w:jc w:val="both"/>
              <w:rPr>
                <w:sz w:val="28"/>
              </w:rPr>
            </w:pPr>
            <w:r>
              <w:rPr>
                <w:sz w:val="28"/>
              </w:rPr>
              <w:t>Визначення несправностей стрілочних переводів при наявності яких заборонено їх експлуатувати.</w:t>
            </w:r>
          </w:p>
          <w:p w:rsidR="0037548D" w:rsidRPr="008F7EE4" w:rsidRDefault="000150FD">
            <w:pPr>
              <w:pStyle w:val="TableParagraph"/>
              <w:numPr>
                <w:ilvl w:val="0"/>
                <w:numId w:val="15"/>
              </w:numPr>
              <w:tabs>
                <w:tab w:val="left" w:pos="474"/>
              </w:tabs>
              <w:spacing w:line="322" w:lineRule="exact"/>
              <w:ind w:right="100"/>
              <w:jc w:val="both"/>
              <w:rPr>
                <w:sz w:val="28"/>
              </w:rPr>
            </w:pPr>
            <w:r>
              <w:rPr>
                <w:sz w:val="28"/>
              </w:rPr>
              <w:t xml:space="preserve">Оформлення записів у "Журналі огляду колій, стрілочних переводів, пристроїв СЦБ, зв'язку і контактної мережі" (журнал </w:t>
            </w:r>
            <w:r>
              <w:rPr>
                <w:spacing w:val="-2"/>
                <w:sz w:val="28"/>
              </w:rPr>
              <w:t>огляду).</w:t>
            </w:r>
          </w:p>
          <w:p w:rsidR="008F7EE4" w:rsidRDefault="008F7EE4" w:rsidP="008F7EE4">
            <w:pPr>
              <w:pStyle w:val="TableParagraph"/>
              <w:numPr>
                <w:ilvl w:val="0"/>
                <w:numId w:val="14"/>
              </w:numPr>
              <w:tabs>
                <w:tab w:val="left" w:pos="474"/>
              </w:tabs>
              <w:ind w:right="102"/>
              <w:jc w:val="both"/>
              <w:rPr>
                <w:sz w:val="28"/>
              </w:rPr>
            </w:pPr>
            <w:r>
              <w:rPr>
                <w:sz w:val="28"/>
              </w:rPr>
              <w:t>Ознайомлення з роботою поїзного диспетчера дирекції залізничних перевезень (</w:t>
            </w:r>
            <w:proofErr w:type="spellStart"/>
            <w:r>
              <w:rPr>
                <w:sz w:val="28"/>
              </w:rPr>
              <w:t>ДН</w:t>
            </w:r>
            <w:proofErr w:type="spellEnd"/>
            <w:r>
              <w:rPr>
                <w:sz w:val="28"/>
              </w:rPr>
              <w:t>).</w:t>
            </w:r>
          </w:p>
          <w:p w:rsidR="008F7EE4" w:rsidRDefault="008F7EE4" w:rsidP="008F7EE4">
            <w:pPr>
              <w:pStyle w:val="TableParagraph"/>
              <w:tabs>
                <w:tab w:val="left" w:pos="474"/>
              </w:tabs>
              <w:spacing w:line="322" w:lineRule="exact"/>
              <w:ind w:left="114" w:right="100"/>
              <w:jc w:val="left"/>
              <w:rPr>
                <w:sz w:val="28"/>
              </w:rPr>
            </w:pPr>
          </w:p>
        </w:tc>
      </w:tr>
      <w:tr w:rsidR="0037548D" w:rsidTr="008F7EE4">
        <w:trPr>
          <w:trHeight w:val="3242"/>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pPr>
              <w:pStyle w:val="TableParagraph"/>
              <w:numPr>
                <w:ilvl w:val="0"/>
                <w:numId w:val="14"/>
              </w:numPr>
              <w:tabs>
                <w:tab w:val="left" w:pos="474"/>
              </w:tabs>
              <w:ind w:right="100"/>
              <w:jc w:val="both"/>
              <w:rPr>
                <w:sz w:val="28"/>
              </w:rPr>
            </w:pPr>
            <w:r>
              <w:rPr>
                <w:sz w:val="28"/>
              </w:rPr>
              <w:t>Вправи по складанню схеми поїзда. Визначення ваги і довжини поїзда, перевірка забезпечення його гальмами.</w:t>
            </w:r>
          </w:p>
          <w:p w:rsidR="0037548D" w:rsidRDefault="000150FD">
            <w:pPr>
              <w:pStyle w:val="TableParagraph"/>
              <w:numPr>
                <w:ilvl w:val="0"/>
                <w:numId w:val="14"/>
              </w:numPr>
              <w:tabs>
                <w:tab w:val="left" w:pos="474"/>
              </w:tabs>
              <w:ind w:right="102"/>
              <w:jc w:val="both"/>
              <w:rPr>
                <w:sz w:val="28"/>
              </w:rPr>
            </w:pPr>
            <w:r>
              <w:rPr>
                <w:sz w:val="28"/>
              </w:rPr>
              <w:t>Організація руху поїздів при перерві дії усіх засобів сигналізації та зв’язку.</w:t>
            </w:r>
          </w:p>
          <w:p w:rsidR="0037548D" w:rsidRDefault="000150FD">
            <w:pPr>
              <w:pStyle w:val="TableParagraph"/>
              <w:numPr>
                <w:ilvl w:val="0"/>
                <w:numId w:val="14"/>
              </w:numPr>
              <w:tabs>
                <w:tab w:val="left" w:pos="474"/>
              </w:tabs>
              <w:ind w:right="102"/>
              <w:jc w:val="both"/>
              <w:rPr>
                <w:sz w:val="28"/>
              </w:rPr>
            </w:pPr>
            <w:r>
              <w:rPr>
                <w:sz w:val="28"/>
              </w:rPr>
              <w:t>Порядок ведення «Книги запису попереджень на поїзди» та заповнення бланку попереджень.</w:t>
            </w:r>
          </w:p>
          <w:p w:rsidR="0037548D" w:rsidRDefault="000150FD">
            <w:pPr>
              <w:pStyle w:val="TableParagraph"/>
              <w:numPr>
                <w:ilvl w:val="0"/>
                <w:numId w:val="14"/>
              </w:numPr>
              <w:tabs>
                <w:tab w:val="left" w:pos="474"/>
              </w:tabs>
              <w:spacing w:line="324" w:lineRule="exact"/>
              <w:ind w:right="98"/>
              <w:jc w:val="both"/>
              <w:rPr>
                <w:sz w:val="28"/>
              </w:rPr>
            </w:pPr>
            <w:r>
              <w:rPr>
                <w:sz w:val="28"/>
              </w:rPr>
              <w:t>Складання</w:t>
            </w:r>
            <w:r>
              <w:rPr>
                <w:spacing w:val="-18"/>
                <w:sz w:val="28"/>
              </w:rPr>
              <w:t xml:space="preserve"> </w:t>
            </w:r>
            <w:r>
              <w:rPr>
                <w:sz w:val="28"/>
              </w:rPr>
              <w:t>технічно-розпорядчого</w:t>
            </w:r>
            <w:r>
              <w:rPr>
                <w:spacing w:val="-17"/>
                <w:sz w:val="28"/>
              </w:rPr>
              <w:t xml:space="preserve"> </w:t>
            </w:r>
            <w:r>
              <w:rPr>
                <w:sz w:val="28"/>
              </w:rPr>
              <w:t>акта</w:t>
            </w:r>
            <w:r>
              <w:rPr>
                <w:spacing w:val="-18"/>
                <w:sz w:val="28"/>
              </w:rPr>
              <w:t xml:space="preserve"> </w:t>
            </w:r>
            <w:r>
              <w:rPr>
                <w:sz w:val="28"/>
              </w:rPr>
              <w:t>для проміжної станції.</w:t>
            </w:r>
          </w:p>
        </w:tc>
      </w:tr>
      <w:tr w:rsidR="0037548D" w:rsidTr="008F7EE4">
        <w:trPr>
          <w:trHeight w:val="3684"/>
        </w:trPr>
        <w:tc>
          <w:tcPr>
            <w:tcW w:w="4196" w:type="dxa"/>
            <w:shd w:val="clear" w:color="auto" w:fill="DFEFD2"/>
          </w:tcPr>
          <w:p w:rsidR="0037548D" w:rsidRDefault="000150FD">
            <w:pPr>
              <w:pStyle w:val="TableParagraph"/>
              <w:spacing w:line="318" w:lineRule="exact"/>
              <w:jc w:val="left"/>
              <w:rPr>
                <w:sz w:val="28"/>
              </w:rPr>
            </w:pPr>
            <w:r>
              <w:rPr>
                <w:spacing w:val="-2"/>
                <w:sz w:val="28"/>
              </w:rPr>
              <w:t>Методи</w:t>
            </w:r>
            <w:r>
              <w:rPr>
                <w:spacing w:val="-7"/>
                <w:sz w:val="28"/>
              </w:rPr>
              <w:t xml:space="preserve"> </w:t>
            </w:r>
            <w:r>
              <w:rPr>
                <w:spacing w:val="-2"/>
                <w:sz w:val="28"/>
              </w:rPr>
              <w:t>навчання</w:t>
            </w:r>
          </w:p>
        </w:tc>
        <w:tc>
          <w:tcPr>
            <w:tcW w:w="5730" w:type="dxa"/>
          </w:tcPr>
          <w:p w:rsidR="0037548D" w:rsidRDefault="000150FD" w:rsidP="008F7EE4">
            <w:pPr>
              <w:pStyle w:val="TableParagraph"/>
              <w:ind w:left="170" w:right="57"/>
              <w:rPr>
                <w:sz w:val="28"/>
              </w:rPr>
            </w:pPr>
            <w:r>
              <w:rPr>
                <w:sz w:val="28"/>
              </w:rPr>
              <w:t>Для формувань уміння та навичок застосовуються такі методи навчання:</w:t>
            </w:r>
          </w:p>
          <w:p w:rsidR="0037548D" w:rsidRDefault="000150FD" w:rsidP="008F7EE4">
            <w:pPr>
              <w:pStyle w:val="TableParagraph"/>
              <w:numPr>
                <w:ilvl w:val="0"/>
                <w:numId w:val="13"/>
              </w:numPr>
              <w:tabs>
                <w:tab w:val="left" w:pos="814"/>
              </w:tabs>
              <w:ind w:left="170" w:right="57" w:firstLine="0"/>
              <w:rPr>
                <w:sz w:val="28"/>
              </w:rPr>
            </w:pPr>
            <w:r>
              <w:rPr>
                <w:spacing w:val="-2"/>
                <w:sz w:val="28"/>
              </w:rPr>
              <w:t>вербальні</w:t>
            </w:r>
            <w:r>
              <w:rPr>
                <w:spacing w:val="-5"/>
                <w:sz w:val="28"/>
              </w:rPr>
              <w:t xml:space="preserve"> </w:t>
            </w:r>
            <w:r>
              <w:rPr>
                <w:spacing w:val="-2"/>
                <w:sz w:val="28"/>
              </w:rPr>
              <w:t>(лекція,</w:t>
            </w:r>
            <w:r>
              <w:rPr>
                <w:spacing w:val="-7"/>
                <w:sz w:val="28"/>
              </w:rPr>
              <w:t xml:space="preserve"> </w:t>
            </w:r>
            <w:r>
              <w:rPr>
                <w:spacing w:val="-2"/>
                <w:sz w:val="28"/>
              </w:rPr>
              <w:t>бесіда,</w:t>
            </w:r>
            <w:r>
              <w:rPr>
                <w:spacing w:val="-7"/>
                <w:sz w:val="28"/>
              </w:rPr>
              <w:t xml:space="preserve"> </w:t>
            </w:r>
            <w:r>
              <w:rPr>
                <w:spacing w:val="-2"/>
                <w:sz w:val="28"/>
              </w:rPr>
              <w:t xml:space="preserve">інформування, </w:t>
            </w:r>
            <w:r>
              <w:rPr>
                <w:sz w:val="28"/>
              </w:rPr>
              <w:t>пояснення, розповідь, дискусія);</w:t>
            </w:r>
          </w:p>
          <w:p w:rsidR="0037548D" w:rsidRDefault="000150FD" w:rsidP="008F7EE4">
            <w:pPr>
              <w:pStyle w:val="TableParagraph"/>
              <w:numPr>
                <w:ilvl w:val="0"/>
                <w:numId w:val="13"/>
              </w:numPr>
              <w:tabs>
                <w:tab w:val="left" w:pos="814"/>
              </w:tabs>
              <w:ind w:left="170" w:right="57" w:firstLine="0"/>
              <w:rPr>
                <w:sz w:val="28"/>
              </w:rPr>
            </w:pPr>
            <w:r>
              <w:rPr>
                <w:sz w:val="28"/>
              </w:rPr>
              <w:t>наочні (ілюстрація, демонстрація, самостійне спостереження);</w:t>
            </w:r>
          </w:p>
          <w:p w:rsidR="0037548D" w:rsidRDefault="000150FD" w:rsidP="008F7EE4">
            <w:pPr>
              <w:pStyle w:val="TableParagraph"/>
              <w:numPr>
                <w:ilvl w:val="0"/>
                <w:numId w:val="13"/>
              </w:numPr>
              <w:tabs>
                <w:tab w:val="left" w:pos="814"/>
              </w:tabs>
              <w:ind w:left="170" w:right="57" w:firstLine="0"/>
              <w:rPr>
                <w:sz w:val="28"/>
              </w:rPr>
            </w:pPr>
            <w:r>
              <w:rPr>
                <w:sz w:val="28"/>
              </w:rPr>
              <w:t xml:space="preserve">практичні (усні, письмові, графічні вправи, тестування, </w:t>
            </w:r>
            <w:proofErr w:type="spellStart"/>
            <w:r>
              <w:rPr>
                <w:sz w:val="28"/>
              </w:rPr>
              <w:t>проєкти</w:t>
            </w:r>
            <w:proofErr w:type="spellEnd"/>
            <w:r>
              <w:rPr>
                <w:sz w:val="28"/>
              </w:rPr>
              <w:t xml:space="preserve">, екскурсії, </w:t>
            </w:r>
            <w:r>
              <w:rPr>
                <w:spacing w:val="-2"/>
                <w:sz w:val="28"/>
              </w:rPr>
              <w:t>конференції);</w:t>
            </w:r>
          </w:p>
          <w:p w:rsidR="0037548D" w:rsidRDefault="000150FD" w:rsidP="008F7EE4">
            <w:pPr>
              <w:pStyle w:val="TableParagraph"/>
              <w:numPr>
                <w:ilvl w:val="0"/>
                <w:numId w:val="13"/>
              </w:numPr>
              <w:tabs>
                <w:tab w:val="left" w:pos="814"/>
              </w:tabs>
              <w:spacing w:line="321" w:lineRule="exact"/>
              <w:ind w:left="170" w:right="57" w:firstLine="0"/>
              <w:rPr>
                <w:sz w:val="28"/>
              </w:rPr>
            </w:pPr>
            <w:r>
              <w:rPr>
                <w:sz w:val="28"/>
              </w:rPr>
              <w:t>інтерактивні</w:t>
            </w:r>
            <w:r>
              <w:rPr>
                <w:spacing w:val="-13"/>
                <w:sz w:val="28"/>
              </w:rPr>
              <w:t xml:space="preserve"> </w:t>
            </w:r>
            <w:r>
              <w:rPr>
                <w:spacing w:val="-2"/>
                <w:sz w:val="28"/>
              </w:rPr>
              <w:t>методи;</w:t>
            </w:r>
          </w:p>
          <w:p w:rsidR="0037548D" w:rsidRDefault="000150FD" w:rsidP="008F7EE4">
            <w:pPr>
              <w:pStyle w:val="TableParagraph"/>
              <w:spacing w:line="324" w:lineRule="exact"/>
              <w:ind w:left="170" w:right="57"/>
              <w:rPr>
                <w:sz w:val="28"/>
              </w:rPr>
            </w:pPr>
            <w:r>
              <w:rPr>
                <w:sz w:val="28"/>
              </w:rPr>
              <w:t>самостійна</w:t>
            </w:r>
            <w:r>
              <w:rPr>
                <w:spacing w:val="-8"/>
                <w:sz w:val="28"/>
              </w:rPr>
              <w:t xml:space="preserve"> </w:t>
            </w:r>
            <w:proofErr w:type="spellStart"/>
            <w:r>
              <w:rPr>
                <w:sz w:val="28"/>
              </w:rPr>
              <w:t>позааудиторна</w:t>
            </w:r>
            <w:proofErr w:type="spellEnd"/>
            <w:r>
              <w:rPr>
                <w:spacing w:val="40"/>
                <w:sz w:val="28"/>
              </w:rPr>
              <w:t xml:space="preserve"> </w:t>
            </w:r>
            <w:r>
              <w:rPr>
                <w:sz w:val="28"/>
              </w:rPr>
              <w:t>(індивідуальна) робота студентів.</w:t>
            </w:r>
          </w:p>
        </w:tc>
      </w:tr>
      <w:tr w:rsidR="0037548D" w:rsidTr="008F7EE4">
        <w:trPr>
          <w:trHeight w:val="4233"/>
        </w:trPr>
        <w:tc>
          <w:tcPr>
            <w:tcW w:w="4196" w:type="dxa"/>
            <w:shd w:val="clear" w:color="auto" w:fill="DFEFD2"/>
          </w:tcPr>
          <w:p w:rsidR="0037548D" w:rsidRDefault="000150FD">
            <w:pPr>
              <w:pStyle w:val="TableParagraph"/>
              <w:spacing w:line="316" w:lineRule="exact"/>
              <w:jc w:val="left"/>
              <w:rPr>
                <w:sz w:val="28"/>
              </w:rPr>
            </w:pPr>
            <w:r>
              <w:rPr>
                <w:sz w:val="28"/>
              </w:rPr>
              <w:t>Засоби</w:t>
            </w:r>
            <w:r>
              <w:rPr>
                <w:spacing w:val="-5"/>
                <w:sz w:val="28"/>
              </w:rPr>
              <w:t xml:space="preserve"> </w:t>
            </w:r>
            <w:r>
              <w:rPr>
                <w:spacing w:val="-2"/>
                <w:sz w:val="28"/>
              </w:rPr>
              <w:t>діагностики</w:t>
            </w:r>
          </w:p>
        </w:tc>
        <w:tc>
          <w:tcPr>
            <w:tcW w:w="5730" w:type="dxa"/>
          </w:tcPr>
          <w:p w:rsidR="0037548D" w:rsidRDefault="000150FD" w:rsidP="008F7EE4">
            <w:pPr>
              <w:pStyle w:val="TableParagraph"/>
              <w:numPr>
                <w:ilvl w:val="0"/>
                <w:numId w:val="12"/>
              </w:numPr>
              <w:ind w:left="170" w:firstLine="28"/>
              <w:jc w:val="left"/>
              <w:rPr>
                <w:sz w:val="28"/>
              </w:rPr>
            </w:pPr>
            <w:r>
              <w:rPr>
                <w:sz w:val="28"/>
              </w:rPr>
              <w:t xml:space="preserve">письмовий або комп’ютерний тестовий </w:t>
            </w:r>
            <w:r>
              <w:rPr>
                <w:spacing w:val="-2"/>
                <w:sz w:val="28"/>
              </w:rPr>
              <w:t>контроль;</w:t>
            </w:r>
          </w:p>
          <w:p w:rsidR="0037548D" w:rsidRDefault="000150FD" w:rsidP="008F7EE4">
            <w:pPr>
              <w:pStyle w:val="TableParagraph"/>
              <w:numPr>
                <w:ilvl w:val="0"/>
                <w:numId w:val="12"/>
              </w:numPr>
              <w:spacing w:line="321" w:lineRule="exact"/>
              <w:ind w:left="170" w:firstLine="28"/>
              <w:jc w:val="left"/>
              <w:rPr>
                <w:sz w:val="28"/>
              </w:rPr>
            </w:pPr>
            <w:r>
              <w:rPr>
                <w:sz w:val="28"/>
              </w:rPr>
              <w:t>контрольні</w:t>
            </w:r>
            <w:r>
              <w:rPr>
                <w:spacing w:val="-10"/>
                <w:sz w:val="28"/>
              </w:rPr>
              <w:t xml:space="preserve"> </w:t>
            </w:r>
            <w:r>
              <w:rPr>
                <w:sz w:val="28"/>
              </w:rPr>
              <w:t>роботи</w:t>
            </w:r>
            <w:r>
              <w:rPr>
                <w:spacing w:val="-11"/>
                <w:sz w:val="28"/>
              </w:rPr>
              <w:t xml:space="preserve"> </w:t>
            </w:r>
            <w:r>
              <w:rPr>
                <w:sz w:val="28"/>
              </w:rPr>
              <w:t>–</w:t>
            </w:r>
            <w:r>
              <w:rPr>
                <w:spacing w:val="-12"/>
                <w:sz w:val="28"/>
              </w:rPr>
              <w:t xml:space="preserve"> </w:t>
            </w:r>
            <w:r>
              <w:rPr>
                <w:spacing w:val="-5"/>
                <w:sz w:val="28"/>
              </w:rPr>
              <w:t>6;</w:t>
            </w:r>
          </w:p>
          <w:p w:rsidR="0037548D" w:rsidRDefault="000150FD" w:rsidP="008F7EE4">
            <w:pPr>
              <w:pStyle w:val="TableParagraph"/>
              <w:numPr>
                <w:ilvl w:val="0"/>
                <w:numId w:val="12"/>
              </w:numPr>
              <w:spacing w:line="242" w:lineRule="auto"/>
              <w:ind w:left="170" w:firstLine="28"/>
              <w:jc w:val="left"/>
              <w:rPr>
                <w:sz w:val="28"/>
              </w:rPr>
            </w:pPr>
            <w:r>
              <w:rPr>
                <w:sz w:val="28"/>
              </w:rPr>
              <w:t>обов’язкове</w:t>
            </w:r>
            <w:r>
              <w:rPr>
                <w:spacing w:val="-18"/>
                <w:sz w:val="28"/>
              </w:rPr>
              <w:t xml:space="preserve"> </w:t>
            </w:r>
            <w:r>
              <w:rPr>
                <w:sz w:val="28"/>
              </w:rPr>
              <w:t>домашнє</w:t>
            </w:r>
            <w:r>
              <w:rPr>
                <w:spacing w:val="-17"/>
                <w:sz w:val="28"/>
              </w:rPr>
              <w:t xml:space="preserve"> </w:t>
            </w:r>
            <w:r>
              <w:rPr>
                <w:sz w:val="28"/>
              </w:rPr>
              <w:t>завдання</w:t>
            </w:r>
            <w:r>
              <w:rPr>
                <w:spacing w:val="-18"/>
                <w:sz w:val="28"/>
              </w:rPr>
              <w:t xml:space="preserve"> </w:t>
            </w:r>
            <w:r>
              <w:rPr>
                <w:sz w:val="28"/>
              </w:rPr>
              <w:t>(ОДЗ)</w:t>
            </w:r>
            <w:r>
              <w:rPr>
                <w:spacing w:val="-17"/>
                <w:sz w:val="28"/>
              </w:rPr>
              <w:t xml:space="preserve"> </w:t>
            </w:r>
            <w:r>
              <w:rPr>
                <w:sz w:val="28"/>
              </w:rPr>
              <w:t xml:space="preserve">- </w:t>
            </w:r>
            <w:r>
              <w:rPr>
                <w:spacing w:val="-6"/>
                <w:sz w:val="28"/>
              </w:rPr>
              <w:t>2;</w:t>
            </w:r>
          </w:p>
          <w:p w:rsidR="0037548D" w:rsidRDefault="000150FD" w:rsidP="008F7EE4">
            <w:pPr>
              <w:pStyle w:val="TableParagraph"/>
              <w:numPr>
                <w:ilvl w:val="0"/>
                <w:numId w:val="12"/>
              </w:numPr>
              <w:spacing w:line="317" w:lineRule="exact"/>
              <w:ind w:left="170" w:firstLine="28"/>
              <w:jc w:val="left"/>
              <w:rPr>
                <w:sz w:val="28"/>
              </w:rPr>
            </w:pPr>
            <w:r>
              <w:rPr>
                <w:sz w:val="28"/>
              </w:rPr>
              <w:t>оцінка</w:t>
            </w:r>
            <w:r>
              <w:rPr>
                <w:spacing w:val="-14"/>
                <w:sz w:val="28"/>
              </w:rPr>
              <w:t xml:space="preserve"> </w:t>
            </w:r>
            <w:r>
              <w:rPr>
                <w:sz w:val="28"/>
              </w:rPr>
              <w:t>активності</w:t>
            </w:r>
            <w:r>
              <w:rPr>
                <w:spacing w:val="-12"/>
                <w:sz w:val="28"/>
              </w:rPr>
              <w:t xml:space="preserve"> </w:t>
            </w:r>
            <w:r>
              <w:rPr>
                <w:sz w:val="28"/>
              </w:rPr>
              <w:t>студентів</w:t>
            </w:r>
            <w:r>
              <w:rPr>
                <w:spacing w:val="-13"/>
                <w:sz w:val="28"/>
              </w:rPr>
              <w:t xml:space="preserve"> </w:t>
            </w:r>
            <w:r>
              <w:rPr>
                <w:sz w:val="28"/>
              </w:rPr>
              <w:t>на</w:t>
            </w:r>
            <w:r>
              <w:rPr>
                <w:spacing w:val="-11"/>
                <w:sz w:val="28"/>
              </w:rPr>
              <w:t xml:space="preserve"> </w:t>
            </w:r>
            <w:r>
              <w:rPr>
                <w:spacing w:val="-2"/>
                <w:sz w:val="28"/>
              </w:rPr>
              <w:t>занятті;</w:t>
            </w:r>
          </w:p>
          <w:p w:rsidR="0037548D" w:rsidRDefault="000150FD" w:rsidP="008F7EE4">
            <w:pPr>
              <w:pStyle w:val="TableParagraph"/>
              <w:numPr>
                <w:ilvl w:val="0"/>
                <w:numId w:val="12"/>
              </w:numPr>
              <w:spacing w:line="322" w:lineRule="exact"/>
              <w:ind w:left="170" w:firstLine="28"/>
              <w:jc w:val="left"/>
              <w:rPr>
                <w:sz w:val="28"/>
              </w:rPr>
            </w:pPr>
            <w:r>
              <w:rPr>
                <w:sz w:val="28"/>
              </w:rPr>
              <w:t>перевірка</w:t>
            </w:r>
            <w:r>
              <w:rPr>
                <w:spacing w:val="-11"/>
                <w:sz w:val="28"/>
              </w:rPr>
              <w:t xml:space="preserve"> </w:t>
            </w:r>
            <w:r>
              <w:rPr>
                <w:sz w:val="28"/>
              </w:rPr>
              <w:t>тезисного</w:t>
            </w:r>
            <w:r>
              <w:rPr>
                <w:spacing w:val="-10"/>
                <w:sz w:val="28"/>
              </w:rPr>
              <w:t xml:space="preserve"> </w:t>
            </w:r>
            <w:r>
              <w:rPr>
                <w:spacing w:val="-2"/>
                <w:sz w:val="28"/>
              </w:rPr>
              <w:t>конспекту;</w:t>
            </w:r>
          </w:p>
          <w:p w:rsidR="0037548D" w:rsidRDefault="000150FD" w:rsidP="008F7EE4">
            <w:pPr>
              <w:pStyle w:val="TableParagraph"/>
              <w:numPr>
                <w:ilvl w:val="0"/>
                <w:numId w:val="12"/>
              </w:numPr>
              <w:ind w:left="170" w:firstLine="28"/>
              <w:jc w:val="left"/>
              <w:rPr>
                <w:sz w:val="28"/>
              </w:rPr>
            </w:pPr>
            <w:r>
              <w:rPr>
                <w:spacing w:val="-2"/>
                <w:sz w:val="28"/>
              </w:rPr>
              <w:t>написання</w:t>
            </w:r>
            <w:r w:rsidR="008F7EE4">
              <w:rPr>
                <w:sz w:val="28"/>
              </w:rPr>
              <w:t xml:space="preserve"> </w:t>
            </w:r>
            <w:r>
              <w:rPr>
                <w:spacing w:val="-2"/>
                <w:sz w:val="28"/>
              </w:rPr>
              <w:t>повідомлень,</w:t>
            </w:r>
            <w:r w:rsidR="008F7EE4">
              <w:rPr>
                <w:sz w:val="28"/>
              </w:rPr>
              <w:t xml:space="preserve"> </w:t>
            </w:r>
            <w:r>
              <w:rPr>
                <w:spacing w:val="-2"/>
                <w:sz w:val="28"/>
              </w:rPr>
              <w:t>доповідей, рефератів;</w:t>
            </w:r>
          </w:p>
          <w:p w:rsidR="0037548D" w:rsidRDefault="000150FD" w:rsidP="008F7EE4">
            <w:pPr>
              <w:pStyle w:val="TableParagraph"/>
              <w:numPr>
                <w:ilvl w:val="0"/>
                <w:numId w:val="12"/>
              </w:numPr>
              <w:ind w:left="170" w:firstLine="28"/>
              <w:jc w:val="left"/>
              <w:rPr>
                <w:sz w:val="28"/>
              </w:rPr>
            </w:pPr>
            <w:r>
              <w:rPr>
                <w:sz w:val="28"/>
              </w:rPr>
              <w:t>фронтальне</w:t>
            </w:r>
            <w:r>
              <w:rPr>
                <w:spacing w:val="-4"/>
                <w:sz w:val="28"/>
              </w:rPr>
              <w:t xml:space="preserve"> </w:t>
            </w:r>
            <w:r>
              <w:rPr>
                <w:spacing w:val="-2"/>
                <w:sz w:val="28"/>
              </w:rPr>
              <w:t>опитування;</w:t>
            </w:r>
          </w:p>
          <w:p w:rsidR="0037548D" w:rsidRDefault="000150FD" w:rsidP="008F7EE4">
            <w:pPr>
              <w:pStyle w:val="TableParagraph"/>
              <w:numPr>
                <w:ilvl w:val="0"/>
                <w:numId w:val="12"/>
              </w:numPr>
              <w:spacing w:line="322" w:lineRule="exact"/>
              <w:ind w:left="170" w:firstLine="28"/>
              <w:jc w:val="left"/>
              <w:rPr>
                <w:sz w:val="28"/>
              </w:rPr>
            </w:pPr>
            <w:r>
              <w:rPr>
                <w:sz w:val="28"/>
              </w:rPr>
              <w:t>усне</w:t>
            </w:r>
            <w:r>
              <w:rPr>
                <w:spacing w:val="-8"/>
                <w:sz w:val="28"/>
              </w:rPr>
              <w:t xml:space="preserve"> </w:t>
            </w:r>
            <w:r>
              <w:rPr>
                <w:sz w:val="28"/>
              </w:rPr>
              <w:t>індивідуальне</w:t>
            </w:r>
            <w:r>
              <w:rPr>
                <w:spacing w:val="-10"/>
                <w:sz w:val="28"/>
              </w:rPr>
              <w:t xml:space="preserve"> </w:t>
            </w:r>
            <w:r>
              <w:rPr>
                <w:spacing w:val="-2"/>
                <w:sz w:val="28"/>
              </w:rPr>
              <w:t>опитування;</w:t>
            </w:r>
          </w:p>
          <w:p w:rsidR="0037548D" w:rsidRDefault="000150FD" w:rsidP="008F7EE4">
            <w:pPr>
              <w:pStyle w:val="TableParagraph"/>
              <w:numPr>
                <w:ilvl w:val="0"/>
                <w:numId w:val="12"/>
              </w:numPr>
              <w:spacing w:line="322" w:lineRule="exact"/>
              <w:ind w:left="170" w:firstLine="28"/>
              <w:jc w:val="left"/>
              <w:rPr>
                <w:sz w:val="28"/>
              </w:rPr>
            </w:pPr>
            <w:r>
              <w:rPr>
                <w:sz w:val="28"/>
              </w:rPr>
              <w:t>індивідуальні</w:t>
            </w:r>
            <w:r>
              <w:rPr>
                <w:spacing w:val="-12"/>
                <w:sz w:val="28"/>
              </w:rPr>
              <w:t xml:space="preserve"> </w:t>
            </w:r>
            <w:r>
              <w:rPr>
                <w:spacing w:val="-2"/>
                <w:sz w:val="28"/>
              </w:rPr>
              <w:t>завдання;</w:t>
            </w:r>
          </w:p>
          <w:p w:rsidR="0037548D" w:rsidRDefault="000150FD" w:rsidP="008F7EE4">
            <w:pPr>
              <w:pStyle w:val="TableParagraph"/>
              <w:numPr>
                <w:ilvl w:val="0"/>
                <w:numId w:val="12"/>
              </w:numPr>
              <w:spacing w:line="322" w:lineRule="exact"/>
              <w:ind w:left="170" w:firstLine="28"/>
              <w:jc w:val="left"/>
              <w:rPr>
                <w:sz w:val="28"/>
              </w:rPr>
            </w:pPr>
            <w:r>
              <w:rPr>
                <w:spacing w:val="-2"/>
                <w:sz w:val="28"/>
              </w:rPr>
              <w:t>студентські презентації;</w:t>
            </w:r>
          </w:p>
          <w:p w:rsidR="0037548D" w:rsidRDefault="000150FD" w:rsidP="008F7EE4">
            <w:pPr>
              <w:pStyle w:val="TableParagraph"/>
              <w:numPr>
                <w:ilvl w:val="0"/>
                <w:numId w:val="12"/>
              </w:numPr>
              <w:spacing w:line="301" w:lineRule="exact"/>
              <w:ind w:left="170" w:firstLine="28"/>
              <w:jc w:val="left"/>
              <w:rPr>
                <w:sz w:val="28"/>
              </w:rPr>
            </w:pPr>
            <w:r>
              <w:rPr>
                <w:sz w:val="28"/>
              </w:rPr>
              <w:t>творчі</w:t>
            </w:r>
            <w:r>
              <w:rPr>
                <w:spacing w:val="-12"/>
                <w:sz w:val="28"/>
              </w:rPr>
              <w:t xml:space="preserve"> </w:t>
            </w:r>
            <w:proofErr w:type="spellStart"/>
            <w:r>
              <w:rPr>
                <w:spacing w:val="-2"/>
                <w:sz w:val="28"/>
              </w:rPr>
              <w:t>проєкти</w:t>
            </w:r>
            <w:proofErr w:type="spellEnd"/>
            <w:r>
              <w:rPr>
                <w:spacing w:val="-2"/>
                <w:sz w:val="28"/>
              </w:rPr>
              <w:t>.</w:t>
            </w:r>
          </w:p>
        </w:tc>
      </w:tr>
      <w:tr w:rsidR="0037548D">
        <w:trPr>
          <w:trHeight w:val="2256"/>
        </w:trPr>
        <w:tc>
          <w:tcPr>
            <w:tcW w:w="4196" w:type="dxa"/>
            <w:shd w:val="clear" w:color="auto" w:fill="DFEFD2"/>
          </w:tcPr>
          <w:p w:rsidR="0037548D" w:rsidRDefault="000150FD">
            <w:pPr>
              <w:pStyle w:val="TableParagraph"/>
              <w:jc w:val="left"/>
              <w:rPr>
                <w:sz w:val="28"/>
              </w:rPr>
            </w:pPr>
            <w:r>
              <w:rPr>
                <w:sz w:val="28"/>
              </w:rPr>
              <w:t>Критерії</w:t>
            </w:r>
            <w:r>
              <w:rPr>
                <w:spacing w:val="-7"/>
                <w:sz w:val="28"/>
              </w:rPr>
              <w:t xml:space="preserve"> </w:t>
            </w:r>
            <w:r>
              <w:rPr>
                <w:spacing w:val="-2"/>
                <w:sz w:val="28"/>
              </w:rPr>
              <w:t>оцінювання</w:t>
            </w:r>
          </w:p>
        </w:tc>
        <w:tc>
          <w:tcPr>
            <w:tcW w:w="5730" w:type="dxa"/>
          </w:tcPr>
          <w:p w:rsidR="0037548D" w:rsidRDefault="000150FD">
            <w:pPr>
              <w:pStyle w:val="TableParagraph"/>
              <w:ind w:right="96"/>
              <w:rPr>
                <w:sz w:val="28"/>
              </w:rPr>
            </w:pPr>
            <w:r>
              <w:rPr>
                <w:sz w:val="28"/>
              </w:rPr>
              <w:t>«Незадовільно» - здобувач освіти не володіє необхідними знаннями, не володіє практичними навичками дисципліни.</w:t>
            </w:r>
          </w:p>
          <w:p w:rsidR="00592CAE" w:rsidRDefault="000150FD" w:rsidP="00592CAE">
            <w:pPr>
              <w:pStyle w:val="TableParagraph"/>
              <w:spacing w:before="1"/>
              <w:ind w:right="99"/>
              <w:rPr>
                <w:spacing w:val="-2"/>
                <w:sz w:val="28"/>
              </w:rPr>
            </w:pPr>
            <w:r>
              <w:rPr>
                <w:sz w:val="28"/>
              </w:rPr>
              <w:t>«Задовільно» - здобувач освіти користується лише окремими знаннями дисципліни, порушує</w:t>
            </w:r>
            <w:r>
              <w:rPr>
                <w:spacing w:val="54"/>
                <w:w w:val="150"/>
                <w:sz w:val="28"/>
              </w:rPr>
              <w:t xml:space="preserve"> </w:t>
            </w:r>
            <w:r>
              <w:rPr>
                <w:sz w:val="28"/>
              </w:rPr>
              <w:t>логіку</w:t>
            </w:r>
            <w:r>
              <w:rPr>
                <w:spacing w:val="54"/>
                <w:w w:val="150"/>
                <w:sz w:val="28"/>
              </w:rPr>
              <w:t xml:space="preserve"> </w:t>
            </w:r>
            <w:r>
              <w:rPr>
                <w:sz w:val="28"/>
              </w:rPr>
              <w:t>відповіді,</w:t>
            </w:r>
            <w:r>
              <w:rPr>
                <w:spacing w:val="55"/>
                <w:w w:val="150"/>
                <w:sz w:val="28"/>
              </w:rPr>
              <w:t xml:space="preserve"> </w:t>
            </w:r>
            <w:r>
              <w:rPr>
                <w:spacing w:val="-2"/>
                <w:sz w:val="28"/>
              </w:rPr>
              <w:t>відповідь</w:t>
            </w:r>
            <w:r w:rsidR="00592CAE">
              <w:rPr>
                <w:spacing w:val="-2"/>
                <w:sz w:val="28"/>
              </w:rPr>
              <w:t xml:space="preserve"> </w:t>
            </w:r>
            <w:r>
              <w:rPr>
                <w:sz w:val="28"/>
              </w:rPr>
              <w:t>недостатньо</w:t>
            </w:r>
            <w:r>
              <w:rPr>
                <w:spacing w:val="58"/>
                <w:w w:val="150"/>
                <w:sz w:val="28"/>
              </w:rPr>
              <w:t xml:space="preserve"> </w:t>
            </w:r>
            <w:r>
              <w:rPr>
                <w:sz w:val="28"/>
              </w:rPr>
              <w:t>самостійна,</w:t>
            </w:r>
            <w:r>
              <w:rPr>
                <w:spacing w:val="58"/>
                <w:w w:val="150"/>
                <w:sz w:val="28"/>
              </w:rPr>
              <w:t xml:space="preserve"> </w:t>
            </w:r>
            <w:r>
              <w:rPr>
                <w:spacing w:val="-2"/>
                <w:sz w:val="28"/>
              </w:rPr>
              <w:t>допускаються</w:t>
            </w:r>
            <w:r w:rsidR="00592CAE">
              <w:rPr>
                <w:spacing w:val="-2"/>
                <w:sz w:val="28"/>
              </w:rPr>
              <w:t xml:space="preserve"> </w:t>
            </w:r>
            <w:r w:rsidR="00592CAE">
              <w:rPr>
                <w:sz w:val="28"/>
              </w:rPr>
              <w:t>суттєві помилки в знаннях та поясненні питань дисципліни, мова спрощена, оцінювання технічних умов та способів виконання роботи занадто спрощене.</w:t>
            </w:r>
          </w:p>
          <w:p w:rsidR="00592CAE" w:rsidRDefault="00592CAE" w:rsidP="00592CAE">
            <w:pPr>
              <w:pStyle w:val="TableParagraph"/>
              <w:spacing w:before="1"/>
              <w:ind w:right="99"/>
              <w:rPr>
                <w:sz w:val="28"/>
              </w:rPr>
            </w:pPr>
          </w:p>
        </w:tc>
      </w:tr>
      <w:tr w:rsidR="0037548D" w:rsidTr="00592CAE">
        <w:trPr>
          <w:trHeight w:val="7778"/>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pPr>
              <w:pStyle w:val="TableParagraph"/>
              <w:ind w:right="97"/>
              <w:rPr>
                <w:sz w:val="28"/>
              </w:rPr>
            </w:pPr>
            <w:r>
              <w:rPr>
                <w:sz w:val="28"/>
              </w:rPr>
              <w:t>Викладач постійно коректує відповідь здобувача освіти. Здобувачу освіти важко підтримувати бесіду, не вистачає доказів для обґрунтування власного погляду.</w:t>
            </w:r>
          </w:p>
          <w:p w:rsidR="0037548D" w:rsidRDefault="000150FD">
            <w:pPr>
              <w:pStyle w:val="TableParagraph"/>
              <w:ind w:right="97"/>
              <w:rPr>
                <w:sz w:val="28"/>
              </w:rPr>
            </w:pPr>
            <w:r>
              <w:rPr>
                <w:sz w:val="28"/>
              </w:rPr>
              <w:t>«Добре» - здобувач освіти добре володіє матеріалом,</w:t>
            </w:r>
            <w:r>
              <w:rPr>
                <w:spacing w:val="-16"/>
                <w:sz w:val="28"/>
              </w:rPr>
              <w:t xml:space="preserve"> </w:t>
            </w:r>
            <w:r>
              <w:rPr>
                <w:sz w:val="28"/>
              </w:rPr>
              <w:t>але</w:t>
            </w:r>
            <w:r>
              <w:rPr>
                <w:spacing w:val="-16"/>
                <w:sz w:val="28"/>
              </w:rPr>
              <w:t xml:space="preserve"> </w:t>
            </w:r>
            <w:r>
              <w:rPr>
                <w:sz w:val="28"/>
              </w:rPr>
              <w:t>має</w:t>
            </w:r>
            <w:r>
              <w:rPr>
                <w:spacing w:val="-16"/>
                <w:sz w:val="28"/>
              </w:rPr>
              <w:t xml:space="preserve"> </w:t>
            </w:r>
            <w:r>
              <w:rPr>
                <w:sz w:val="28"/>
              </w:rPr>
              <w:t>незначні</w:t>
            </w:r>
            <w:r>
              <w:rPr>
                <w:spacing w:val="-17"/>
                <w:sz w:val="28"/>
              </w:rPr>
              <w:t xml:space="preserve"> </w:t>
            </w:r>
            <w:r>
              <w:rPr>
                <w:sz w:val="28"/>
              </w:rPr>
              <w:t>ускладнення</w:t>
            </w:r>
            <w:r>
              <w:rPr>
                <w:spacing w:val="-15"/>
                <w:sz w:val="28"/>
              </w:rPr>
              <w:t xml:space="preserve"> </w:t>
            </w:r>
            <w:r>
              <w:rPr>
                <w:sz w:val="28"/>
              </w:rPr>
              <w:t>при відповіді, потребує незначної допомоги викладача при виборі напрямку відповіді та допускає незначні помилки, неточну аргументацію. Оцінювання подій, ідей, досягнень філософської думки більш емоційне, ніж наукове.</w:t>
            </w:r>
          </w:p>
          <w:p w:rsidR="0037548D" w:rsidRDefault="000150FD" w:rsidP="00592CAE">
            <w:pPr>
              <w:pStyle w:val="TableParagraph"/>
              <w:ind w:right="94"/>
              <w:rPr>
                <w:sz w:val="28"/>
              </w:rPr>
            </w:pPr>
            <w:r>
              <w:rPr>
                <w:sz w:val="28"/>
              </w:rPr>
              <w:t>«Відмінно» - здобувач освіти вільно володіє матеріалом, визначеним програмою, аргументовано, згідно встановленої літератури аналізує проблеми при роботі у організації</w:t>
            </w:r>
            <w:r>
              <w:rPr>
                <w:spacing w:val="-3"/>
                <w:sz w:val="28"/>
              </w:rPr>
              <w:t xml:space="preserve"> </w:t>
            </w:r>
            <w:r>
              <w:rPr>
                <w:sz w:val="28"/>
              </w:rPr>
              <w:t>руху</w:t>
            </w:r>
            <w:r>
              <w:rPr>
                <w:spacing w:val="-3"/>
                <w:sz w:val="28"/>
              </w:rPr>
              <w:t xml:space="preserve"> </w:t>
            </w:r>
            <w:r>
              <w:rPr>
                <w:sz w:val="28"/>
              </w:rPr>
              <w:t>згідно</w:t>
            </w:r>
            <w:r>
              <w:rPr>
                <w:spacing w:val="-3"/>
                <w:sz w:val="28"/>
              </w:rPr>
              <w:t xml:space="preserve"> </w:t>
            </w:r>
            <w:r>
              <w:rPr>
                <w:sz w:val="28"/>
              </w:rPr>
              <w:t>норм</w:t>
            </w:r>
            <w:r>
              <w:rPr>
                <w:spacing w:val="-4"/>
                <w:sz w:val="28"/>
              </w:rPr>
              <w:t xml:space="preserve"> </w:t>
            </w:r>
            <w:r>
              <w:rPr>
                <w:sz w:val="28"/>
              </w:rPr>
              <w:t>охорони</w:t>
            </w:r>
            <w:r>
              <w:rPr>
                <w:spacing w:val="-3"/>
                <w:sz w:val="28"/>
              </w:rPr>
              <w:t xml:space="preserve"> </w:t>
            </w:r>
            <w:r>
              <w:rPr>
                <w:sz w:val="28"/>
              </w:rPr>
              <w:t>праці</w:t>
            </w:r>
            <w:r>
              <w:rPr>
                <w:spacing w:val="-5"/>
                <w:sz w:val="28"/>
              </w:rPr>
              <w:t xml:space="preserve"> </w:t>
            </w:r>
            <w:r>
              <w:rPr>
                <w:sz w:val="28"/>
              </w:rPr>
              <w:t>та з додержанням безпеки руху, швидко оцінює небезпечну ситуацію та її вплив на безпеку руху. Вміє використовувати різноманітні джерела</w:t>
            </w:r>
            <w:r>
              <w:rPr>
                <w:spacing w:val="-8"/>
                <w:sz w:val="28"/>
              </w:rPr>
              <w:t xml:space="preserve"> </w:t>
            </w:r>
            <w:r>
              <w:rPr>
                <w:sz w:val="28"/>
              </w:rPr>
              <w:t>знань,</w:t>
            </w:r>
            <w:r>
              <w:rPr>
                <w:spacing w:val="-8"/>
                <w:sz w:val="28"/>
              </w:rPr>
              <w:t xml:space="preserve"> </w:t>
            </w:r>
            <w:r>
              <w:rPr>
                <w:sz w:val="28"/>
              </w:rPr>
              <w:t>вміє</w:t>
            </w:r>
            <w:r>
              <w:rPr>
                <w:spacing w:val="-12"/>
                <w:sz w:val="28"/>
              </w:rPr>
              <w:t xml:space="preserve"> </w:t>
            </w:r>
            <w:r>
              <w:rPr>
                <w:sz w:val="28"/>
              </w:rPr>
              <w:t>застосовувати</w:t>
            </w:r>
            <w:r>
              <w:rPr>
                <w:spacing w:val="-7"/>
                <w:sz w:val="28"/>
              </w:rPr>
              <w:t xml:space="preserve"> </w:t>
            </w:r>
            <w:r>
              <w:rPr>
                <w:sz w:val="28"/>
              </w:rPr>
              <w:t>знання</w:t>
            </w:r>
            <w:r>
              <w:rPr>
                <w:spacing w:val="-7"/>
                <w:sz w:val="28"/>
              </w:rPr>
              <w:t xml:space="preserve"> </w:t>
            </w:r>
            <w:r>
              <w:rPr>
                <w:sz w:val="28"/>
              </w:rPr>
              <w:t>при вирішенні професійних питань. Уміє вдаватися</w:t>
            </w:r>
            <w:r>
              <w:rPr>
                <w:spacing w:val="73"/>
                <w:sz w:val="28"/>
              </w:rPr>
              <w:t xml:space="preserve"> </w:t>
            </w:r>
            <w:r>
              <w:rPr>
                <w:sz w:val="28"/>
              </w:rPr>
              <w:t>до</w:t>
            </w:r>
            <w:r>
              <w:rPr>
                <w:spacing w:val="74"/>
                <w:sz w:val="28"/>
              </w:rPr>
              <w:t xml:space="preserve"> </w:t>
            </w:r>
            <w:r>
              <w:rPr>
                <w:sz w:val="28"/>
              </w:rPr>
              <w:t>діалогу,</w:t>
            </w:r>
            <w:r>
              <w:rPr>
                <w:spacing w:val="73"/>
                <w:sz w:val="28"/>
              </w:rPr>
              <w:t xml:space="preserve"> </w:t>
            </w:r>
            <w:r>
              <w:rPr>
                <w:sz w:val="28"/>
              </w:rPr>
              <w:t>доводити</w:t>
            </w:r>
            <w:r>
              <w:rPr>
                <w:spacing w:val="75"/>
                <w:sz w:val="28"/>
              </w:rPr>
              <w:t xml:space="preserve"> </w:t>
            </w:r>
            <w:r>
              <w:rPr>
                <w:spacing w:val="-2"/>
                <w:sz w:val="28"/>
              </w:rPr>
              <w:t>власну</w:t>
            </w:r>
            <w:r w:rsidR="00592CAE">
              <w:rPr>
                <w:spacing w:val="-2"/>
                <w:sz w:val="28"/>
              </w:rPr>
              <w:t xml:space="preserve"> </w:t>
            </w:r>
            <w:r>
              <w:rPr>
                <w:sz w:val="28"/>
              </w:rPr>
              <w:t>позицію</w:t>
            </w:r>
            <w:r>
              <w:rPr>
                <w:spacing w:val="-10"/>
                <w:sz w:val="28"/>
              </w:rPr>
              <w:t xml:space="preserve"> </w:t>
            </w:r>
            <w:r>
              <w:rPr>
                <w:sz w:val="28"/>
              </w:rPr>
              <w:t>згідно</w:t>
            </w:r>
            <w:r>
              <w:rPr>
                <w:spacing w:val="-6"/>
                <w:sz w:val="28"/>
              </w:rPr>
              <w:t xml:space="preserve"> </w:t>
            </w:r>
            <w:r>
              <w:rPr>
                <w:sz w:val="28"/>
              </w:rPr>
              <w:t>встановлених</w:t>
            </w:r>
            <w:r>
              <w:rPr>
                <w:spacing w:val="-9"/>
                <w:sz w:val="28"/>
              </w:rPr>
              <w:t xml:space="preserve"> </w:t>
            </w:r>
            <w:r>
              <w:rPr>
                <w:spacing w:val="-2"/>
                <w:sz w:val="28"/>
              </w:rPr>
              <w:t>правил.</w:t>
            </w:r>
          </w:p>
        </w:tc>
      </w:tr>
      <w:tr w:rsidR="0037548D">
        <w:trPr>
          <w:trHeight w:val="5959"/>
        </w:trPr>
        <w:tc>
          <w:tcPr>
            <w:tcW w:w="4196" w:type="dxa"/>
            <w:shd w:val="clear" w:color="auto" w:fill="DFEFD2"/>
          </w:tcPr>
          <w:p w:rsidR="0037548D" w:rsidRDefault="000150FD">
            <w:pPr>
              <w:pStyle w:val="TableParagraph"/>
              <w:jc w:val="left"/>
              <w:rPr>
                <w:sz w:val="28"/>
              </w:rPr>
            </w:pPr>
            <w:r>
              <w:rPr>
                <w:sz w:val="28"/>
              </w:rPr>
              <w:t>Перелік</w:t>
            </w:r>
            <w:r>
              <w:rPr>
                <w:spacing w:val="-10"/>
                <w:sz w:val="28"/>
              </w:rPr>
              <w:t xml:space="preserve"> </w:t>
            </w:r>
            <w:r>
              <w:rPr>
                <w:sz w:val="28"/>
              </w:rPr>
              <w:t>питань</w:t>
            </w:r>
            <w:r>
              <w:rPr>
                <w:spacing w:val="-10"/>
                <w:sz w:val="28"/>
              </w:rPr>
              <w:t xml:space="preserve"> </w:t>
            </w:r>
            <w:r>
              <w:rPr>
                <w:sz w:val="28"/>
              </w:rPr>
              <w:t>до</w:t>
            </w:r>
            <w:r>
              <w:rPr>
                <w:spacing w:val="-8"/>
                <w:sz w:val="28"/>
              </w:rPr>
              <w:t xml:space="preserve"> </w:t>
            </w:r>
            <w:r>
              <w:rPr>
                <w:sz w:val="28"/>
              </w:rPr>
              <w:t>іспиту</w:t>
            </w:r>
            <w:r>
              <w:rPr>
                <w:spacing w:val="-9"/>
                <w:sz w:val="28"/>
              </w:rPr>
              <w:t xml:space="preserve"> </w:t>
            </w:r>
            <w:r>
              <w:rPr>
                <w:sz w:val="28"/>
              </w:rPr>
              <w:t>з навчальної дисципліни</w:t>
            </w:r>
          </w:p>
        </w:tc>
        <w:tc>
          <w:tcPr>
            <w:tcW w:w="5730" w:type="dxa"/>
          </w:tcPr>
          <w:p w:rsidR="0037548D" w:rsidRDefault="000150FD">
            <w:pPr>
              <w:pStyle w:val="TableParagraph"/>
              <w:spacing w:line="322" w:lineRule="exact"/>
              <w:ind w:left="1679"/>
              <w:rPr>
                <w:b/>
                <w:i/>
                <w:sz w:val="28"/>
              </w:rPr>
            </w:pPr>
            <w:r>
              <w:rPr>
                <w:b/>
                <w:i/>
                <w:color w:val="719928"/>
                <w:sz w:val="28"/>
              </w:rPr>
              <w:t>Питання</w:t>
            </w:r>
            <w:r>
              <w:rPr>
                <w:b/>
                <w:i/>
                <w:color w:val="719928"/>
                <w:spacing w:val="-4"/>
                <w:sz w:val="28"/>
              </w:rPr>
              <w:t xml:space="preserve"> </w:t>
            </w:r>
            <w:r>
              <w:rPr>
                <w:b/>
                <w:i/>
                <w:color w:val="719928"/>
                <w:sz w:val="28"/>
              </w:rPr>
              <w:t>до</w:t>
            </w:r>
            <w:r>
              <w:rPr>
                <w:b/>
                <w:i/>
                <w:color w:val="719928"/>
                <w:spacing w:val="-5"/>
                <w:sz w:val="28"/>
              </w:rPr>
              <w:t xml:space="preserve"> </w:t>
            </w:r>
            <w:r>
              <w:rPr>
                <w:b/>
                <w:i/>
                <w:color w:val="719928"/>
                <w:spacing w:val="-2"/>
                <w:sz w:val="28"/>
              </w:rPr>
              <w:t>іспиту</w:t>
            </w:r>
          </w:p>
          <w:p w:rsidR="0037548D" w:rsidRDefault="000150FD" w:rsidP="006A363A">
            <w:pPr>
              <w:pStyle w:val="TableParagraph"/>
              <w:numPr>
                <w:ilvl w:val="0"/>
                <w:numId w:val="11"/>
              </w:numPr>
              <w:spacing w:line="256" w:lineRule="auto"/>
              <w:ind w:left="198" w:right="102" w:firstLine="0"/>
              <w:rPr>
                <w:sz w:val="28"/>
              </w:rPr>
            </w:pPr>
            <w:r>
              <w:rPr>
                <w:sz w:val="28"/>
              </w:rPr>
              <w:t>Вимоги ПТЕ до виконання робіт на станційних коліях та перегонах.</w:t>
            </w:r>
          </w:p>
          <w:p w:rsidR="0037548D" w:rsidRDefault="000150FD" w:rsidP="006A363A">
            <w:pPr>
              <w:pStyle w:val="TableParagraph"/>
              <w:numPr>
                <w:ilvl w:val="0"/>
                <w:numId w:val="11"/>
              </w:numPr>
              <w:spacing w:before="18" w:line="256" w:lineRule="auto"/>
              <w:ind w:left="198" w:right="102" w:firstLine="0"/>
              <w:rPr>
                <w:sz w:val="28"/>
              </w:rPr>
            </w:pPr>
            <w:r>
              <w:rPr>
                <w:sz w:val="28"/>
              </w:rPr>
              <w:t>Сигнали, що застосовуються під час маневрової роботи.</w:t>
            </w:r>
          </w:p>
          <w:p w:rsidR="0037548D" w:rsidRDefault="000150FD" w:rsidP="006A363A">
            <w:pPr>
              <w:pStyle w:val="TableParagraph"/>
              <w:numPr>
                <w:ilvl w:val="0"/>
                <w:numId w:val="11"/>
              </w:numPr>
              <w:spacing w:before="17" w:line="256" w:lineRule="auto"/>
              <w:ind w:left="198" w:right="101" w:firstLine="0"/>
              <w:rPr>
                <w:sz w:val="28"/>
              </w:rPr>
            </w:pPr>
            <w:r>
              <w:rPr>
                <w:sz w:val="28"/>
              </w:rPr>
              <w:t xml:space="preserve">Порядок зберігання ключів від замкнених стрілок і порядок переведення стрілок при прийманні, відправленні поїздів та при </w:t>
            </w:r>
            <w:r>
              <w:rPr>
                <w:spacing w:val="-2"/>
                <w:sz w:val="28"/>
              </w:rPr>
              <w:t>маневрах.</w:t>
            </w:r>
          </w:p>
          <w:p w:rsidR="0037548D" w:rsidRDefault="000150FD" w:rsidP="006A363A">
            <w:pPr>
              <w:pStyle w:val="TableParagraph"/>
              <w:numPr>
                <w:ilvl w:val="0"/>
                <w:numId w:val="11"/>
              </w:numPr>
              <w:spacing w:before="17" w:line="256" w:lineRule="auto"/>
              <w:ind w:left="198" w:right="100" w:firstLine="0"/>
              <w:rPr>
                <w:sz w:val="28"/>
              </w:rPr>
            </w:pPr>
            <w:r>
              <w:rPr>
                <w:sz w:val="28"/>
              </w:rPr>
              <w:t xml:space="preserve">Вимоги ПТЕ до ремонту споруд та </w:t>
            </w:r>
            <w:r>
              <w:rPr>
                <w:spacing w:val="-2"/>
                <w:sz w:val="28"/>
              </w:rPr>
              <w:t>пристроїв.</w:t>
            </w:r>
          </w:p>
          <w:p w:rsidR="0037548D" w:rsidRDefault="000150FD" w:rsidP="006A363A">
            <w:pPr>
              <w:pStyle w:val="TableParagraph"/>
              <w:numPr>
                <w:ilvl w:val="0"/>
                <w:numId w:val="11"/>
              </w:numPr>
              <w:spacing w:before="19" w:line="256" w:lineRule="auto"/>
              <w:ind w:left="198" w:right="101" w:firstLine="0"/>
              <w:rPr>
                <w:sz w:val="28"/>
              </w:rPr>
            </w:pPr>
            <w:r>
              <w:rPr>
                <w:sz w:val="28"/>
              </w:rPr>
              <w:t>Сигнали, що застосовуються для позначення поїздів, локомотивів та інших рухомих одиниць.</w:t>
            </w:r>
          </w:p>
          <w:p w:rsidR="0037548D" w:rsidRDefault="000150FD" w:rsidP="006A363A">
            <w:pPr>
              <w:pStyle w:val="TableParagraph"/>
              <w:numPr>
                <w:ilvl w:val="0"/>
                <w:numId w:val="11"/>
              </w:numPr>
              <w:spacing w:before="15"/>
              <w:ind w:left="198" w:firstLine="0"/>
              <w:rPr>
                <w:sz w:val="28"/>
              </w:rPr>
            </w:pPr>
            <w:r>
              <w:rPr>
                <w:sz w:val="28"/>
              </w:rPr>
              <w:t>Класифікація</w:t>
            </w:r>
            <w:r>
              <w:rPr>
                <w:spacing w:val="-13"/>
                <w:sz w:val="28"/>
              </w:rPr>
              <w:t xml:space="preserve"> </w:t>
            </w:r>
            <w:r>
              <w:rPr>
                <w:sz w:val="28"/>
              </w:rPr>
              <w:t>транспортних</w:t>
            </w:r>
            <w:r>
              <w:rPr>
                <w:spacing w:val="-11"/>
                <w:sz w:val="28"/>
              </w:rPr>
              <w:t xml:space="preserve"> </w:t>
            </w:r>
            <w:r>
              <w:rPr>
                <w:spacing w:val="-2"/>
                <w:sz w:val="28"/>
              </w:rPr>
              <w:t>подій.</w:t>
            </w:r>
          </w:p>
          <w:p w:rsidR="0037548D" w:rsidRDefault="000150FD" w:rsidP="006A363A">
            <w:pPr>
              <w:pStyle w:val="TableParagraph"/>
              <w:numPr>
                <w:ilvl w:val="0"/>
                <w:numId w:val="11"/>
              </w:numPr>
              <w:spacing w:before="25" w:line="340" w:lineRule="atLeast"/>
              <w:ind w:left="198" w:right="102" w:firstLine="0"/>
              <w:rPr>
                <w:sz w:val="28"/>
              </w:rPr>
            </w:pPr>
            <w:r>
              <w:rPr>
                <w:sz w:val="28"/>
              </w:rPr>
              <w:t>Вимоги</w:t>
            </w:r>
            <w:r>
              <w:rPr>
                <w:spacing w:val="-13"/>
                <w:sz w:val="28"/>
              </w:rPr>
              <w:t xml:space="preserve"> </w:t>
            </w:r>
            <w:r>
              <w:rPr>
                <w:sz w:val="28"/>
              </w:rPr>
              <w:t>ПТЕ</w:t>
            </w:r>
            <w:r>
              <w:rPr>
                <w:spacing w:val="-11"/>
                <w:sz w:val="28"/>
              </w:rPr>
              <w:t xml:space="preserve"> </w:t>
            </w:r>
            <w:r>
              <w:rPr>
                <w:sz w:val="28"/>
              </w:rPr>
              <w:t>до</w:t>
            </w:r>
            <w:r>
              <w:rPr>
                <w:spacing w:val="-12"/>
                <w:sz w:val="28"/>
              </w:rPr>
              <w:t xml:space="preserve"> </w:t>
            </w:r>
            <w:r>
              <w:rPr>
                <w:sz w:val="28"/>
              </w:rPr>
              <w:t>технічного</w:t>
            </w:r>
            <w:r>
              <w:rPr>
                <w:spacing w:val="-12"/>
                <w:sz w:val="28"/>
              </w:rPr>
              <w:t xml:space="preserve"> </w:t>
            </w:r>
            <w:r>
              <w:rPr>
                <w:sz w:val="28"/>
              </w:rPr>
              <w:t>обслуговування і ремонту рухомого складу.</w:t>
            </w:r>
          </w:p>
          <w:p w:rsidR="00592CAE" w:rsidRDefault="00592CAE" w:rsidP="006A363A">
            <w:pPr>
              <w:pStyle w:val="TableParagraph"/>
              <w:numPr>
                <w:ilvl w:val="0"/>
                <w:numId w:val="10"/>
              </w:numPr>
              <w:ind w:left="198" w:firstLine="0"/>
              <w:rPr>
                <w:sz w:val="28"/>
              </w:rPr>
            </w:pPr>
            <w:r>
              <w:rPr>
                <w:sz w:val="28"/>
              </w:rPr>
              <w:t>Перелік</w:t>
            </w:r>
            <w:r>
              <w:rPr>
                <w:spacing w:val="-9"/>
                <w:sz w:val="28"/>
              </w:rPr>
              <w:t xml:space="preserve"> </w:t>
            </w:r>
            <w:r>
              <w:rPr>
                <w:sz w:val="28"/>
              </w:rPr>
              <w:t>постійних</w:t>
            </w:r>
            <w:r>
              <w:rPr>
                <w:spacing w:val="-9"/>
                <w:sz w:val="28"/>
              </w:rPr>
              <w:t xml:space="preserve"> </w:t>
            </w:r>
            <w:r>
              <w:rPr>
                <w:sz w:val="28"/>
              </w:rPr>
              <w:t>сигнальних</w:t>
            </w:r>
            <w:r>
              <w:rPr>
                <w:spacing w:val="-7"/>
                <w:sz w:val="28"/>
              </w:rPr>
              <w:t xml:space="preserve"> </w:t>
            </w:r>
            <w:r>
              <w:rPr>
                <w:spacing w:val="-2"/>
                <w:sz w:val="28"/>
              </w:rPr>
              <w:t>знаків.</w:t>
            </w:r>
          </w:p>
          <w:p w:rsidR="00592CAE" w:rsidRDefault="00592CAE" w:rsidP="006A363A">
            <w:pPr>
              <w:pStyle w:val="TableParagraph"/>
              <w:numPr>
                <w:ilvl w:val="0"/>
                <w:numId w:val="10"/>
              </w:numPr>
              <w:spacing w:before="40" w:line="256" w:lineRule="auto"/>
              <w:ind w:left="198" w:right="100" w:firstLine="0"/>
              <w:rPr>
                <w:sz w:val="28"/>
              </w:rPr>
            </w:pPr>
            <w:r>
              <w:rPr>
                <w:sz w:val="28"/>
              </w:rPr>
              <w:t>Розподіл поїздів за пріоритетністю; принцип нумерації поїздів, обчислення часу при русі поїздів.</w:t>
            </w:r>
          </w:p>
        </w:tc>
      </w:tr>
      <w:tr w:rsidR="0037548D">
        <w:trPr>
          <w:trHeight w:val="15110"/>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10"/>
              </w:numPr>
              <w:tabs>
                <w:tab w:val="left" w:pos="900"/>
              </w:tabs>
              <w:spacing w:before="18" w:line="256" w:lineRule="auto"/>
              <w:ind w:left="193" w:right="99" w:firstLine="0"/>
              <w:rPr>
                <w:sz w:val="28"/>
              </w:rPr>
            </w:pPr>
            <w:r>
              <w:rPr>
                <w:sz w:val="28"/>
              </w:rPr>
              <w:t>Вимоги ПТЕ до автозчепу і відповідальність за технічний стан автозчепних пристроїв та правильне зчеплення рухомого складу.</w:t>
            </w:r>
          </w:p>
          <w:p w:rsidR="0037548D" w:rsidRDefault="000150FD" w:rsidP="009E7CBA">
            <w:pPr>
              <w:pStyle w:val="TableParagraph"/>
              <w:numPr>
                <w:ilvl w:val="0"/>
                <w:numId w:val="10"/>
              </w:numPr>
              <w:tabs>
                <w:tab w:val="left" w:pos="540"/>
              </w:tabs>
              <w:spacing w:before="17"/>
              <w:ind w:left="193" w:firstLine="0"/>
              <w:rPr>
                <w:sz w:val="28"/>
              </w:rPr>
            </w:pPr>
            <w:r>
              <w:rPr>
                <w:sz w:val="28"/>
              </w:rPr>
              <w:t>Подача</w:t>
            </w:r>
            <w:r>
              <w:rPr>
                <w:spacing w:val="-7"/>
                <w:sz w:val="28"/>
              </w:rPr>
              <w:t xml:space="preserve"> </w:t>
            </w:r>
            <w:r>
              <w:rPr>
                <w:sz w:val="28"/>
              </w:rPr>
              <w:t>сигналів</w:t>
            </w:r>
            <w:r>
              <w:rPr>
                <w:spacing w:val="-11"/>
                <w:sz w:val="28"/>
              </w:rPr>
              <w:t xml:space="preserve"> </w:t>
            </w:r>
            <w:r>
              <w:rPr>
                <w:sz w:val="28"/>
              </w:rPr>
              <w:t>гірковими</w:t>
            </w:r>
            <w:r>
              <w:rPr>
                <w:spacing w:val="-6"/>
                <w:sz w:val="28"/>
              </w:rPr>
              <w:t xml:space="preserve"> </w:t>
            </w:r>
            <w:r>
              <w:rPr>
                <w:spacing w:val="-2"/>
                <w:sz w:val="28"/>
              </w:rPr>
              <w:t>світлофорами.</w:t>
            </w:r>
          </w:p>
          <w:p w:rsidR="0037548D" w:rsidRDefault="000150FD" w:rsidP="009E7CBA">
            <w:pPr>
              <w:pStyle w:val="TableParagraph"/>
              <w:numPr>
                <w:ilvl w:val="0"/>
                <w:numId w:val="10"/>
              </w:numPr>
              <w:tabs>
                <w:tab w:val="left" w:pos="562"/>
              </w:tabs>
              <w:spacing w:before="40" w:line="256" w:lineRule="auto"/>
              <w:ind w:left="193" w:right="103" w:firstLine="0"/>
              <w:rPr>
                <w:sz w:val="28"/>
              </w:rPr>
            </w:pPr>
            <w:r>
              <w:rPr>
                <w:sz w:val="28"/>
              </w:rPr>
              <w:t>Значення графіку руху поїздів та вимоги, що він має забезпечити.</w:t>
            </w:r>
          </w:p>
          <w:p w:rsidR="0037548D" w:rsidRDefault="000150FD" w:rsidP="009E7CBA">
            <w:pPr>
              <w:pStyle w:val="TableParagraph"/>
              <w:numPr>
                <w:ilvl w:val="0"/>
                <w:numId w:val="10"/>
              </w:numPr>
              <w:tabs>
                <w:tab w:val="left" w:pos="689"/>
              </w:tabs>
              <w:spacing w:before="19" w:line="256" w:lineRule="auto"/>
              <w:ind w:left="193" w:right="98" w:firstLine="0"/>
              <w:rPr>
                <w:sz w:val="28"/>
              </w:rPr>
            </w:pPr>
            <w:r>
              <w:rPr>
                <w:sz w:val="28"/>
              </w:rPr>
              <w:t xml:space="preserve">Вимоги ПТЕ, що пред’являються до пасажирських та вантажних пристроїв </w:t>
            </w:r>
            <w:r>
              <w:rPr>
                <w:spacing w:val="-2"/>
                <w:sz w:val="28"/>
              </w:rPr>
              <w:t>станції.</w:t>
            </w:r>
          </w:p>
          <w:p w:rsidR="0037548D" w:rsidRDefault="000150FD" w:rsidP="009E7CBA">
            <w:pPr>
              <w:pStyle w:val="TableParagraph"/>
              <w:numPr>
                <w:ilvl w:val="0"/>
                <w:numId w:val="10"/>
              </w:numPr>
              <w:tabs>
                <w:tab w:val="left" w:pos="547"/>
              </w:tabs>
              <w:spacing w:before="16" w:line="256" w:lineRule="auto"/>
              <w:ind w:left="193" w:right="101" w:firstLine="0"/>
              <w:rPr>
                <w:sz w:val="28"/>
              </w:rPr>
            </w:pPr>
            <w:r>
              <w:rPr>
                <w:sz w:val="28"/>
              </w:rPr>
              <w:t>Основні</w:t>
            </w:r>
            <w:r>
              <w:rPr>
                <w:spacing w:val="-2"/>
                <w:sz w:val="28"/>
              </w:rPr>
              <w:t xml:space="preserve"> </w:t>
            </w:r>
            <w:r>
              <w:rPr>
                <w:sz w:val="28"/>
              </w:rPr>
              <w:t>значення</w:t>
            </w:r>
            <w:r>
              <w:rPr>
                <w:spacing w:val="-3"/>
                <w:sz w:val="28"/>
              </w:rPr>
              <w:t xml:space="preserve"> </w:t>
            </w:r>
            <w:r>
              <w:rPr>
                <w:sz w:val="28"/>
              </w:rPr>
              <w:t>сигналів,</w:t>
            </w:r>
            <w:r>
              <w:rPr>
                <w:spacing w:val="-3"/>
                <w:sz w:val="28"/>
              </w:rPr>
              <w:t xml:space="preserve"> </w:t>
            </w:r>
            <w:r>
              <w:rPr>
                <w:sz w:val="28"/>
              </w:rPr>
              <w:t>що</w:t>
            </w:r>
            <w:r>
              <w:rPr>
                <w:spacing w:val="-4"/>
                <w:sz w:val="28"/>
              </w:rPr>
              <w:t xml:space="preserve"> </w:t>
            </w:r>
            <w:r>
              <w:rPr>
                <w:sz w:val="28"/>
              </w:rPr>
              <w:t>подаються світлофорами (незалежно від місця їх встановлення та призначення).</w:t>
            </w:r>
          </w:p>
          <w:p w:rsidR="0037548D" w:rsidRDefault="000150FD" w:rsidP="009E7CBA">
            <w:pPr>
              <w:pStyle w:val="TableParagraph"/>
              <w:numPr>
                <w:ilvl w:val="0"/>
                <w:numId w:val="10"/>
              </w:numPr>
              <w:tabs>
                <w:tab w:val="left" w:pos="639"/>
              </w:tabs>
              <w:spacing w:before="17" w:line="256" w:lineRule="auto"/>
              <w:ind w:left="193" w:right="98" w:firstLine="0"/>
              <w:rPr>
                <w:sz w:val="28"/>
              </w:rPr>
            </w:pPr>
            <w:r>
              <w:rPr>
                <w:sz w:val="28"/>
              </w:rPr>
              <w:t>Правила безпеки та порядок ліквідації аварійних ситуацій з небезпечними вантажами класу 1 на станції та при перевезенні їх залізничним транспортом.</w:t>
            </w:r>
          </w:p>
          <w:p w:rsidR="0037548D" w:rsidRDefault="000150FD" w:rsidP="009E7CBA">
            <w:pPr>
              <w:pStyle w:val="TableParagraph"/>
              <w:numPr>
                <w:ilvl w:val="0"/>
                <w:numId w:val="10"/>
              </w:numPr>
              <w:tabs>
                <w:tab w:val="left" w:pos="934"/>
              </w:tabs>
              <w:spacing w:before="14" w:line="256" w:lineRule="auto"/>
              <w:ind w:left="193" w:right="101" w:firstLine="0"/>
              <w:rPr>
                <w:sz w:val="28"/>
              </w:rPr>
            </w:pPr>
            <w:r>
              <w:rPr>
                <w:sz w:val="28"/>
              </w:rPr>
              <w:t>Класифікація залізничних колій, визначення кожному виду колій.</w:t>
            </w:r>
          </w:p>
          <w:p w:rsidR="0037548D" w:rsidRDefault="000150FD" w:rsidP="009E7CBA">
            <w:pPr>
              <w:pStyle w:val="TableParagraph"/>
              <w:numPr>
                <w:ilvl w:val="0"/>
                <w:numId w:val="10"/>
              </w:numPr>
              <w:tabs>
                <w:tab w:val="left" w:pos="692"/>
              </w:tabs>
              <w:spacing w:before="20" w:line="256" w:lineRule="auto"/>
              <w:ind w:left="193" w:right="100" w:firstLine="0"/>
              <w:rPr>
                <w:sz w:val="28"/>
              </w:rPr>
            </w:pPr>
            <w:r>
              <w:rPr>
                <w:sz w:val="28"/>
              </w:rPr>
              <w:t>Позначення при розриві на перегоні вантажного поїзда -</w:t>
            </w:r>
            <w:r>
              <w:rPr>
                <w:spacing w:val="-1"/>
                <w:sz w:val="28"/>
              </w:rPr>
              <w:t xml:space="preserve"> </w:t>
            </w:r>
            <w:r>
              <w:rPr>
                <w:sz w:val="28"/>
              </w:rPr>
              <w:t>хвіст частини поїзда, що відправляється на станцію та частина, що залишається на перегоні.</w:t>
            </w:r>
          </w:p>
          <w:p w:rsidR="0037548D" w:rsidRDefault="000150FD" w:rsidP="009E7CBA">
            <w:pPr>
              <w:pStyle w:val="TableParagraph"/>
              <w:numPr>
                <w:ilvl w:val="0"/>
                <w:numId w:val="10"/>
              </w:numPr>
              <w:tabs>
                <w:tab w:val="left" w:pos="689"/>
              </w:tabs>
              <w:spacing w:before="16" w:line="256" w:lineRule="auto"/>
              <w:ind w:left="193" w:right="103" w:firstLine="0"/>
              <w:rPr>
                <w:sz w:val="28"/>
              </w:rPr>
            </w:pPr>
            <w:r>
              <w:rPr>
                <w:sz w:val="28"/>
              </w:rPr>
              <w:t>Значення ТРА станції, порядок його складання та затвердження.</w:t>
            </w:r>
          </w:p>
          <w:p w:rsidR="0037548D" w:rsidRDefault="000150FD" w:rsidP="009E7CBA">
            <w:pPr>
              <w:pStyle w:val="TableParagraph"/>
              <w:numPr>
                <w:ilvl w:val="0"/>
                <w:numId w:val="10"/>
              </w:numPr>
              <w:tabs>
                <w:tab w:val="left" w:pos="603"/>
              </w:tabs>
              <w:spacing w:before="17" w:line="256" w:lineRule="auto"/>
              <w:ind w:left="193" w:right="101" w:firstLine="0"/>
              <w:rPr>
                <w:sz w:val="28"/>
              </w:rPr>
            </w:pPr>
            <w:r>
              <w:rPr>
                <w:sz w:val="28"/>
              </w:rPr>
              <w:t xml:space="preserve">Вимоги ПТЕ до автоматичних і ручних гальм, </w:t>
            </w:r>
            <w:proofErr w:type="spellStart"/>
            <w:r>
              <w:rPr>
                <w:sz w:val="28"/>
              </w:rPr>
              <w:t>важелевої</w:t>
            </w:r>
            <w:proofErr w:type="spellEnd"/>
            <w:r>
              <w:rPr>
                <w:sz w:val="28"/>
              </w:rPr>
              <w:t xml:space="preserve"> гальмівної передачі.</w:t>
            </w:r>
          </w:p>
          <w:p w:rsidR="0037548D" w:rsidRDefault="000150FD" w:rsidP="009E7CBA">
            <w:pPr>
              <w:pStyle w:val="TableParagraph"/>
              <w:numPr>
                <w:ilvl w:val="0"/>
                <w:numId w:val="10"/>
              </w:numPr>
              <w:tabs>
                <w:tab w:val="left" w:pos="538"/>
              </w:tabs>
              <w:spacing w:before="19" w:line="256" w:lineRule="auto"/>
              <w:ind w:left="193" w:right="100" w:firstLine="0"/>
              <w:rPr>
                <w:sz w:val="28"/>
              </w:rPr>
            </w:pPr>
            <w:r>
              <w:rPr>
                <w:sz w:val="28"/>
              </w:rPr>
              <w:t>Позначення</w:t>
            </w:r>
            <w:r>
              <w:rPr>
                <w:spacing w:val="-9"/>
                <w:sz w:val="28"/>
              </w:rPr>
              <w:t xml:space="preserve"> </w:t>
            </w:r>
            <w:r>
              <w:rPr>
                <w:sz w:val="28"/>
              </w:rPr>
              <w:t>снігоочисника</w:t>
            </w:r>
            <w:r>
              <w:rPr>
                <w:spacing w:val="-11"/>
                <w:sz w:val="28"/>
              </w:rPr>
              <w:t xml:space="preserve"> </w:t>
            </w:r>
            <w:r>
              <w:rPr>
                <w:sz w:val="28"/>
              </w:rPr>
              <w:t>під</w:t>
            </w:r>
            <w:r>
              <w:rPr>
                <w:spacing w:val="-8"/>
                <w:sz w:val="28"/>
              </w:rPr>
              <w:t xml:space="preserve"> </w:t>
            </w:r>
            <w:r>
              <w:rPr>
                <w:sz w:val="28"/>
              </w:rPr>
              <w:t>час</w:t>
            </w:r>
            <w:r>
              <w:rPr>
                <w:spacing w:val="-9"/>
                <w:sz w:val="28"/>
              </w:rPr>
              <w:t xml:space="preserve"> </w:t>
            </w:r>
            <w:r>
              <w:rPr>
                <w:sz w:val="28"/>
              </w:rPr>
              <w:t>руху</w:t>
            </w:r>
            <w:r>
              <w:rPr>
                <w:spacing w:val="-9"/>
                <w:sz w:val="28"/>
              </w:rPr>
              <w:t xml:space="preserve"> </w:t>
            </w:r>
            <w:r>
              <w:rPr>
                <w:sz w:val="28"/>
              </w:rPr>
              <w:t>на одноколійних і правильною колією на двоколійних</w:t>
            </w:r>
            <w:r>
              <w:rPr>
                <w:spacing w:val="40"/>
                <w:sz w:val="28"/>
              </w:rPr>
              <w:t xml:space="preserve"> </w:t>
            </w:r>
            <w:r>
              <w:rPr>
                <w:sz w:val="28"/>
              </w:rPr>
              <w:t>ділянках.</w:t>
            </w:r>
          </w:p>
          <w:p w:rsidR="0037548D" w:rsidRDefault="000150FD" w:rsidP="009E7CBA">
            <w:pPr>
              <w:pStyle w:val="TableParagraph"/>
              <w:numPr>
                <w:ilvl w:val="0"/>
                <w:numId w:val="10"/>
              </w:numPr>
              <w:tabs>
                <w:tab w:val="left" w:pos="579"/>
              </w:tabs>
              <w:spacing w:before="16" w:line="256" w:lineRule="auto"/>
              <w:ind w:left="193" w:right="102" w:firstLine="0"/>
              <w:rPr>
                <w:sz w:val="28"/>
              </w:rPr>
            </w:pPr>
            <w:r>
              <w:rPr>
                <w:sz w:val="28"/>
              </w:rPr>
              <w:t>Дії ДСП при розрізі стрілки та зіткненні рухомого складу.</w:t>
            </w:r>
          </w:p>
          <w:p w:rsidR="0037548D" w:rsidRDefault="000150FD" w:rsidP="009E7CBA">
            <w:pPr>
              <w:pStyle w:val="TableParagraph"/>
              <w:numPr>
                <w:ilvl w:val="0"/>
                <w:numId w:val="10"/>
              </w:numPr>
              <w:tabs>
                <w:tab w:val="left" w:pos="670"/>
              </w:tabs>
              <w:spacing w:before="19" w:line="256" w:lineRule="auto"/>
              <w:ind w:left="193" w:right="104" w:firstLine="0"/>
              <w:rPr>
                <w:sz w:val="28"/>
              </w:rPr>
            </w:pPr>
            <w:r>
              <w:rPr>
                <w:sz w:val="28"/>
              </w:rPr>
              <w:t>Несправності колісних пар, при яких забороняється їх експлуатація.</w:t>
            </w:r>
          </w:p>
          <w:p w:rsidR="0037548D" w:rsidRDefault="000150FD" w:rsidP="009E7CBA">
            <w:pPr>
              <w:pStyle w:val="TableParagraph"/>
              <w:numPr>
                <w:ilvl w:val="0"/>
                <w:numId w:val="10"/>
              </w:numPr>
              <w:tabs>
                <w:tab w:val="left" w:pos="735"/>
              </w:tabs>
              <w:spacing w:before="19" w:line="256" w:lineRule="auto"/>
              <w:ind w:left="193" w:right="101" w:firstLine="0"/>
              <w:rPr>
                <w:sz w:val="28"/>
              </w:rPr>
            </w:pPr>
            <w:r>
              <w:rPr>
                <w:sz w:val="28"/>
              </w:rPr>
              <w:t xml:space="preserve">Випадки подачі сигналів «Пожежна </w:t>
            </w:r>
            <w:r>
              <w:rPr>
                <w:spacing w:val="-2"/>
                <w:sz w:val="28"/>
              </w:rPr>
              <w:t>тривога»</w:t>
            </w:r>
            <w:r>
              <w:rPr>
                <w:spacing w:val="-10"/>
                <w:sz w:val="28"/>
              </w:rPr>
              <w:t xml:space="preserve"> </w:t>
            </w:r>
            <w:r>
              <w:rPr>
                <w:spacing w:val="-2"/>
                <w:sz w:val="28"/>
              </w:rPr>
              <w:t>та</w:t>
            </w:r>
            <w:r>
              <w:rPr>
                <w:spacing w:val="-11"/>
                <w:sz w:val="28"/>
              </w:rPr>
              <w:t xml:space="preserve"> </w:t>
            </w:r>
            <w:r>
              <w:rPr>
                <w:spacing w:val="-2"/>
                <w:sz w:val="28"/>
              </w:rPr>
              <w:t>«Повітряна</w:t>
            </w:r>
            <w:r>
              <w:rPr>
                <w:spacing w:val="-11"/>
                <w:sz w:val="28"/>
              </w:rPr>
              <w:t xml:space="preserve"> </w:t>
            </w:r>
            <w:r>
              <w:rPr>
                <w:spacing w:val="-2"/>
                <w:sz w:val="28"/>
              </w:rPr>
              <w:t>тривога».</w:t>
            </w:r>
            <w:r>
              <w:rPr>
                <w:spacing w:val="-11"/>
                <w:sz w:val="28"/>
              </w:rPr>
              <w:t xml:space="preserve"> </w:t>
            </w:r>
            <w:r>
              <w:rPr>
                <w:spacing w:val="-2"/>
                <w:sz w:val="28"/>
              </w:rPr>
              <w:t>Хто</w:t>
            </w:r>
            <w:r>
              <w:rPr>
                <w:spacing w:val="-10"/>
                <w:sz w:val="28"/>
              </w:rPr>
              <w:t xml:space="preserve"> </w:t>
            </w:r>
            <w:r>
              <w:rPr>
                <w:spacing w:val="-2"/>
                <w:sz w:val="28"/>
              </w:rPr>
              <w:t>та</w:t>
            </w:r>
            <w:r>
              <w:rPr>
                <w:spacing w:val="-13"/>
                <w:sz w:val="28"/>
              </w:rPr>
              <w:t xml:space="preserve"> </w:t>
            </w:r>
            <w:r>
              <w:rPr>
                <w:spacing w:val="-2"/>
                <w:sz w:val="28"/>
              </w:rPr>
              <w:t xml:space="preserve">яким </w:t>
            </w:r>
            <w:r>
              <w:rPr>
                <w:sz w:val="28"/>
              </w:rPr>
              <w:t>чином може подавати ці сигнали.</w:t>
            </w:r>
          </w:p>
          <w:p w:rsidR="0037548D" w:rsidRDefault="000150FD" w:rsidP="009E7CBA">
            <w:pPr>
              <w:pStyle w:val="TableParagraph"/>
              <w:numPr>
                <w:ilvl w:val="0"/>
                <w:numId w:val="10"/>
              </w:numPr>
              <w:tabs>
                <w:tab w:val="left" w:pos="934"/>
              </w:tabs>
              <w:spacing w:before="1" w:line="344" w:lineRule="exact"/>
              <w:ind w:left="193" w:right="101" w:firstLine="0"/>
              <w:rPr>
                <w:sz w:val="28"/>
              </w:rPr>
            </w:pPr>
            <w:r>
              <w:rPr>
                <w:sz w:val="28"/>
              </w:rPr>
              <w:t>Порядок приймання поїздів з негабаритними й небезпечними вантажами.</w:t>
            </w:r>
          </w:p>
          <w:p w:rsidR="009E7CBA" w:rsidRDefault="009E7CBA" w:rsidP="009E7CBA">
            <w:pPr>
              <w:pStyle w:val="TableParagraph"/>
              <w:numPr>
                <w:ilvl w:val="0"/>
                <w:numId w:val="9"/>
              </w:numPr>
              <w:tabs>
                <w:tab w:val="left" w:pos="677"/>
              </w:tabs>
              <w:spacing w:line="256" w:lineRule="auto"/>
              <w:ind w:left="193" w:right="99" w:firstLine="0"/>
              <w:rPr>
                <w:sz w:val="28"/>
              </w:rPr>
            </w:pPr>
            <w:r>
              <w:rPr>
                <w:sz w:val="28"/>
              </w:rPr>
              <w:t>Знаки і написи на рухомому складі. Вимоги ПТЕ, що пред’являються до утримання та експлуатації спеціального рухомого складу.</w:t>
            </w:r>
          </w:p>
        </w:tc>
      </w:tr>
      <w:tr w:rsidR="0037548D">
        <w:trPr>
          <w:trHeight w:val="15069"/>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9"/>
              </w:numPr>
              <w:tabs>
                <w:tab w:val="left" w:pos="564"/>
              </w:tabs>
              <w:spacing w:before="14" w:line="256" w:lineRule="auto"/>
              <w:ind w:left="193" w:right="101" w:firstLine="0"/>
              <w:rPr>
                <w:sz w:val="28"/>
              </w:rPr>
            </w:pPr>
            <w:r>
              <w:rPr>
                <w:sz w:val="28"/>
              </w:rPr>
              <w:t xml:space="preserve">Сигнал пильності, як подається та у яких </w:t>
            </w:r>
            <w:r>
              <w:rPr>
                <w:spacing w:val="-2"/>
                <w:sz w:val="28"/>
              </w:rPr>
              <w:t>випадках.</w:t>
            </w:r>
          </w:p>
          <w:p w:rsidR="0037548D" w:rsidRDefault="000150FD" w:rsidP="009E7CBA">
            <w:pPr>
              <w:pStyle w:val="TableParagraph"/>
              <w:numPr>
                <w:ilvl w:val="0"/>
                <w:numId w:val="9"/>
              </w:numPr>
              <w:tabs>
                <w:tab w:val="left" w:pos="544"/>
              </w:tabs>
              <w:spacing w:before="19" w:line="256" w:lineRule="auto"/>
              <w:ind w:left="193" w:right="99" w:firstLine="0"/>
              <w:rPr>
                <w:sz w:val="28"/>
              </w:rPr>
            </w:pPr>
            <w:r>
              <w:rPr>
                <w:sz w:val="28"/>
              </w:rPr>
              <w:t>Дії</w:t>
            </w:r>
            <w:r>
              <w:rPr>
                <w:spacing w:val="-8"/>
                <w:sz w:val="28"/>
              </w:rPr>
              <w:t xml:space="preserve"> </w:t>
            </w:r>
            <w:r>
              <w:rPr>
                <w:sz w:val="28"/>
              </w:rPr>
              <w:t>працівників</w:t>
            </w:r>
            <w:r>
              <w:rPr>
                <w:spacing w:val="-10"/>
                <w:sz w:val="28"/>
              </w:rPr>
              <w:t xml:space="preserve"> </w:t>
            </w:r>
            <w:r>
              <w:rPr>
                <w:sz w:val="28"/>
              </w:rPr>
              <w:t>господарства</w:t>
            </w:r>
            <w:r>
              <w:rPr>
                <w:spacing w:val="-10"/>
                <w:sz w:val="28"/>
              </w:rPr>
              <w:t xml:space="preserve"> </w:t>
            </w:r>
            <w:r>
              <w:rPr>
                <w:sz w:val="28"/>
              </w:rPr>
              <w:t>перевезень</w:t>
            </w:r>
            <w:r>
              <w:rPr>
                <w:spacing w:val="-10"/>
                <w:sz w:val="28"/>
              </w:rPr>
              <w:t xml:space="preserve"> </w:t>
            </w:r>
            <w:r>
              <w:rPr>
                <w:sz w:val="28"/>
              </w:rPr>
              <w:t>у випадках сильного (штормового) вітру й виявлення</w:t>
            </w:r>
            <w:r>
              <w:rPr>
                <w:spacing w:val="40"/>
                <w:sz w:val="28"/>
              </w:rPr>
              <w:t xml:space="preserve"> </w:t>
            </w:r>
            <w:r>
              <w:rPr>
                <w:sz w:val="28"/>
              </w:rPr>
              <w:t>загрози безпеці руху поїздів.</w:t>
            </w:r>
          </w:p>
          <w:p w:rsidR="0037548D" w:rsidRDefault="000150FD" w:rsidP="009E7CBA">
            <w:pPr>
              <w:pStyle w:val="TableParagraph"/>
              <w:numPr>
                <w:ilvl w:val="0"/>
                <w:numId w:val="9"/>
              </w:numPr>
              <w:tabs>
                <w:tab w:val="left" w:pos="689"/>
              </w:tabs>
              <w:spacing w:before="18" w:line="256" w:lineRule="auto"/>
              <w:ind w:left="193" w:right="103" w:firstLine="0"/>
              <w:rPr>
                <w:sz w:val="28"/>
              </w:rPr>
            </w:pPr>
            <w:r>
              <w:rPr>
                <w:sz w:val="28"/>
              </w:rPr>
              <w:t>Вимоги ПТЕ, що пред’являються до огляду, ремонту, формуванню колісних пар.</w:t>
            </w:r>
          </w:p>
          <w:p w:rsidR="0037548D" w:rsidRDefault="000150FD" w:rsidP="009E7CBA">
            <w:pPr>
              <w:pStyle w:val="TableParagraph"/>
              <w:numPr>
                <w:ilvl w:val="0"/>
                <w:numId w:val="9"/>
              </w:numPr>
              <w:tabs>
                <w:tab w:val="left" w:pos="726"/>
              </w:tabs>
              <w:spacing w:before="16" w:line="256" w:lineRule="auto"/>
              <w:ind w:left="193" w:right="101" w:firstLine="0"/>
              <w:rPr>
                <w:sz w:val="28"/>
              </w:rPr>
            </w:pPr>
            <w:r>
              <w:rPr>
                <w:sz w:val="28"/>
              </w:rPr>
              <w:t>Сигнали на дрезині знімного типу, колійному вагончику та інших знімних рухомих одиницях під час</w:t>
            </w:r>
            <w:r>
              <w:rPr>
                <w:spacing w:val="80"/>
                <w:sz w:val="28"/>
              </w:rPr>
              <w:t xml:space="preserve"> </w:t>
            </w:r>
            <w:r>
              <w:rPr>
                <w:sz w:val="28"/>
              </w:rPr>
              <w:t xml:space="preserve">перебування на </w:t>
            </w:r>
            <w:r>
              <w:rPr>
                <w:spacing w:val="-2"/>
                <w:sz w:val="28"/>
              </w:rPr>
              <w:t>перегоні.</w:t>
            </w:r>
          </w:p>
          <w:p w:rsidR="0037548D" w:rsidRDefault="000150FD" w:rsidP="009E7CBA">
            <w:pPr>
              <w:pStyle w:val="TableParagraph"/>
              <w:numPr>
                <w:ilvl w:val="0"/>
                <w:numId w:val="9"/>
              </w:numPr>
              <w:tabs>
                <w:tab w:val="left" w:pos="725"/>
              </w:tabs>
              <w:spacing w:before="17" w:line="256" w:lineRule="auto"/>
              <w:ind w:left="193" w:right="99" w:firstLine="0"/>
              <w:rPr>
                <w:sz w:val="28"/>
              </w:rPr>
            </w:pPr>
            <w:r>
              <w:rPr>
                <w:sz w:val="28"/>
              </w:rPr>
              <w:t>Допустимі швидкості при маневрах, обов’язки керівника маневрів.</w:t>
            </w:r>
          </w:p>
          <w:p w:rsidR="0037548D" w:rsidRDefault="000150FD" w:rsidP="009E7CBA">
            <w:pPr>
              <w:pStyle w:val="TableParagraph"/>
              <w:numPr>
                <w:ilvl w:val="0"/>
                <w:numId w:val="9"/>
              </w:numPr>
              <w:tabs>
                <w:tab w:val="left" w:pos="785"/>
              </w:tabs>
              <w:spacing w:before="17" w:line="256" w:lineRule="auto"/>
              <w:ind w:left="193" w:right="103" w:firstLine="0"/>
              <w:rPr>
                <w:sz w:val="28"/>
              </w:rPr>
            </w:pPr>
            <w:r>
              <w:rPr>
                <w:sz w:val="28"/>
              </w:rPr>
              <w:t>Перелік вагонів, згідно ПТЕ, які забороняється ставити в поїзди.</w:t>
            </w:r>
          </w:p>
          <w:p w:rsidR="0037548D" w:rsidRDefault="000150FD" w:rsidP="009E7CBA">
            <w:pPr>
              <w:pStyle w:val="TableParagraph"/>
              <w:numPr>
                <w:ilvl w:val="0"/>
                <w:numId w:val="9"/>
              </w:numPr>
              <w:tabs>
                <w:tab w:val="left" w:pos="968"/>
              </w:tabs>
              <w:spacing w:before="19" w:line="256" w:lineRule="auto"/>
              <w:ind w:left="193" w:right="102" w:firstLine="0"/>
              <w:rPr>
                <w:sz w:val="28"/>
              </w:rPr>
            </w:pPr>
            <w:r>
              <w:rPr>
                <w:sz w:val="28"/>
              </w:rPr>
              <w:t>Порядок позначення сигналами снігоочисників, знімних рухомих одиниць, колійних вагончиків.</w:t>
            </w:r>
          </w:p>
          <w:p w:rsidR="0037548D" w:rsidRDefault="000150FD" w:rsidP="009E7CBA">
            <w:pPr>
              <w:pStyle w:val="TableParagraph"/>
              <w:numPr>
                <w:ilvl w:val="0"/>
                <w:numId w:val="9"/>
              </w:numPr>
              <w:tabs>
                <w:tab w:val="left" w:pos="651"/>
              </w:tabs>
              <w:spacing w:before="18" w:line="256" w:lineRule="auto"/>
              <w:ind w:left="193" w:right="101" w:firstLine="0"/>
              <w:rPr>
                <w:sz w:val="28"/>
              </w:rPr>
            </w:pPr>
            <w:r>
              <w:rPr>
                <w:sz w:val="28"/>
              </w:rPr>
              <w:t>Порядок дії чергового по станції при відсутності на пульті контролю положення централізованої стрілки та самовільному закриттю вхідного світлофора.</w:t>
            </w:r>
          </w:p>
          <w:p w:rsidR="0037548D" w:rsidRDefault="000150FD" w:rsidP="009E7CBA">
            <w:pPr>
              <w:pStyle w:val="TableParagraph"/>
              <w:numPr>
                <w:ilvl w:val="0"/>
                <w:numId w:val="9"/>
              </w:numPr>
              <w:tabs>
                <w:tab w:val="left" w:pos="689"/>
              </w:tabs>
              <w:spacing w:before="14" w:line="256" w:lineRule="auto"/>
              <w:ind w:left="193" w:right="98" w:firstLine="0"/>
              <w:rPr>
                <w:sz w:val="28"/>
              </w:rPr>
            </w:pPr>
            <w:r>
              <w:rPr>
                <w:sz w:val="28"/>
              </w:rPr>
              <w:t xml:space="preserve">Вимоги ПТЕ, що пред’являються до автоматичної переїзної сигналізації і автоматичних шлагбаумів, пристроїв автоматичного перегріву букс та колійного </w:t>
            </w:r>
            <w:r>
              <w:rPr>
                <w:spacing w:val="-2"/>
                <w:sz w:val="28"/>
              </w:rPr>
              <w:t>загородження.</w:t>
            </w:r>
          </w:p>
          <w:p w:rsidR="0037548D" w:rsidRDefault="000150FD" w:rsidP="009E7CBA">
            <w:pPr>
              <w:pStyle w:val="TableParagraph"/>
              <w:numPr>
                <w:ilvl w:val="0"/>
                <w:numId w:val="9"/>
              </w:numPr>
              <w:tabs>
                <w:tab w:val="left" w:pos="687"/>
              </w:tabs>
              <w:spacing w:before="15" w:line="256" w:lineRule="auto"/>
              <w:ind w:left="193" w:right="101" w:firstLine="0"/>
              <w:rPr>
                <w:sz w:val="28"/>
              </w:rPr>
            </w:pPr>
            <w:r>
              <w:rPr>
                <w:sz w:val="28"/>
              </w:rPr>
              <w:t>Накресліть схему і опишіть порядок огородження</w:t>
            </w:r>
            <w:r>
              <w:rPr>
                <w:spacing w:val="-4"/>
                <w:sz w:val="28"/>
              </w:rPr>
              <w:t xml:space="preserve"> </w:t>
            </w:r>
            <w:r>
              <w:rPr>
                <w:sz w:val="28"/>
              </w:rPr>
              <w:t>рухомого</w:t>
            </w:r>
            <w:r>
              <w:rPr>
                <w:spacing w:val="-2"/>
                <w:sz w:val="28"/>
              </w:rPr>
              <w:t xml:space="preserve"> </w:t>
            </w:r>
            <w:r>
              <w:rPr>
                <w:sz w:val="28"/>
              </w:rPr>
              <w:t>складу</w:t>
            </w:r>
            <w:r>
              <w:rPr>
                <w:spacing w:val="-2"/>
                <w:sz w:val="28"/>
              </w:rPr>
              <w:t xml:space="preserve"> </w:t>
            </w:r>
            <w:r>
              <w:rPr>
                <w:sz w:val="28"/>
              </w:rPr>
              <w:t>на</w:t>
            </w:r>
            <w:r>
              <w:rPr>
                <w:spacing w:val="-3"/>
                <w:sz w:val="28"/>
              </w:rPr>
              <w:t xml:space="preserve"> </w:t>
            </w:r>
            <w:r>
              <w:rPr>
                <w:sz w:val="28"/>
              </w:rPr>
              <w:t xml:space="preserve">станційних </w:t>
            </w:r>
            <w:r>
              <w:rPr>
                <w:spacing w:val="-2"/>
                <w:sz w:val="28"/>
              </w:rPr>
              <w:t>коліях.</w:t>
            </w:r>
          </w:p>
          <w:p w:rsidR="0037548D" w:rsidRDefault="000150FD" w:rsidP="009E7CBA">
            <w:pPr>
              <w:pStyle w:val="TableParagraph"/>
              <w:numPr>
                <w:ilvl w:val="0"/>
                <w:numId w:val="9"/>
              </w:numPr>
              <w:tabs>
                <w:tab w:val="left" w:pos="536"/>
              </w:tabs>
              <w:spacing w:before="18" w:line="256" w:lineRule="auto"/>
              <w:ind w:left="193" w:right="100" w:firstLine="0"/>
              <w:rPr>
                <w:sz w:val="28"/>
              </w:rPr>
            </w:pPr>
            <w:r>
              <w:rPr>
                <w:sz w:val="28"/>
              </w:rPr>
              <w:t>Обов’язки</w:t>
            </w:r>
            <w:r>
              <w:rPr>
                <w:spacing w:val="-16"/>
                <w:sz w:val="28"/>
              </w:rPr>
              <w:t xml:space="preserve"> </w:t>
            </w:r>
            <w:r>
              <w:rPr>
                <w:sz w:val="28"/>
              </w:rPr>
              <w:t>поїзного</w:t>
            </w:r>
            <w:r>
              <w:rPr>
                <w:spacing w:val="-15"/>
                <w:sz w:val="28"/>
              </w:rPr>
              <w:t xml:space="preserve"> </w:t>
            </w:r>
            <w:r>
              <w:rPr>
                <w:sz w:val="28"/>
              </w:rPr>
              <w:t>диспетчера</w:t>
            </w:r>
            <w:r>
              <w:rPr>
                <w:spacing w:val="-15"/>
                <w:sz w:val="28"/>
              </w:rPr>
              <w:t xml:space="preserve"> </w:t>
            </w:r>
            <w:r>
              <w:rPr>
                <w:sz w:val="28"/>
              </w:rPr>
              <w:t>та</w:t>
            </w:r>
            <w:r>
              <w:rPr>
                <w:spacing w:val="-16"/>
                <w:sz w:val="28"/>
              </w:rPr>
              <w:t xml:space="preserve"> </w:t>
            </w:r>
            <w:r>
              <w:rPr>
                <w:sz w:val="28"/>
              </w:rPr>
              <w:t>порядок ведення графіку виконаного руху.</w:t>
            </w:r>
          </w:p>
          <w:p w:rsidR="0037548D" w:rsidRDefault="000150FD" w:rsidP="009E7CBA">
            <w:pPr>
              <w:pStyle w:val="TableParagraph"/>
              <w:numPr>
                <w:ilvl w:val="0"/>
                <w:numId w:val="9"/>
              </w:numPr>
              <w:tabs>
                <w:tab w:val="left" w:pos="596"/>
              </w:tabs>
              <w:spacing w:before="17" w:line="256" w:lineRule="auto"/>
              <w:ind w:left="193" w:right="100" w:firstLine="0"/>
              <w:rPr>
                <w:sz w:val="28"/>
              </w:rPr>
            </w:pPr>
            <w:r>
              <w:rPr>
                <w:sz w:val="28"/>
              </w:rPr>
              <w:t>Обов’язки локомотивної бригади, згідно ПТЕ, під час ведення поїзда.</w:t>
            </w:r>
          </w:p>
          <w:p w:rsidR="0037548D" w:rsidRDefault="000150FD" w:rsidP="009E7CBA">
            <w:pPr>
              <w:pStyle w:val="TableParagraph"/>
              <w:numPr>
                <w:ilvl w:val="0"/>
                <w:numId w:val="9"/>
              </w:numPr>
              <w:tabs>
                <w:tab w:val="left" w:pos="533"/>
              </w:tabs>
              <w:spacing w:before="19" w:line="256" w:lineRule="auto"/>
              <w:ind w:left="193" w:right="100" w:firstLine="0"/>
              <w:rPr>
                <w:sz w:val="28"/>
              </w:rPr>
            </w:pPr>
            <w:r>
              <w:rPr>
                <w:sz w:val="28"/>
              </w:rPr>
              <w:t>Порядок</w:t>
            </w:r>
            <w:r>
              <w:rPr>
                <w:spacing w:val="-16"/>
                <w:sz w:val="28"/>
              </w:rPr>
              <w:t xml:space="preserve"> </w:t>
            </w:r>
            <w:r>
              <w:rPr>
                <w:sz w:val="28"/>
              </w:rPr>
              <w:t>огородження</w:t>
            </w:r>
            <w:r>
              <w:rPr>
                <w:spacing w:val="-16"/>
                <w:sz w:val="28"/>
              </w:rPr>
              <w:t xml:space="preserve"> </w:t>
            </w:r>
            <w:r>
              <w:rPr>
                <w:sz w:val="28"/>
              </w:rPr>
              <w:t>місць</w:t>
            </w:r>
            <w:r>
              <w:rPr>
                <w:spacing w:val="-17"/>
                <w:sz w:val="28"/>
              </w:rPr>
              <w:t xml:space="preserve"> </w:t>
            </w:r>
            <w:r>
              <w:rPr>
                <w:sz w:val="28"/>
              </w:rPr>
              <w:t>перешкод</w:t>
            </w:r>
            <w:r>
              <w:rPr>
                <w:spacing w:val="-15"/>
                <w:sz w:val="28"/>
              </w:rPr>
              <w:t xml:space="preserve"> </w:t>
            </w:r>
            <w:r>
              <w:rPr>
                <w:sz w:val="28"/>
              </w:rPr>
              <w:t>або проведення робіт на стрілочному переводі. Схеми огородження.</w:t>
            </w:r>
          </w:p>
          <w:p w:rsidR="0037548D" w:rsidRDefault="000150FD" w:rsidP="009E7CBA">
            <w:pPr>
              <w:pStyle w:val="TableParagraph"/>
              <w:numPr>
                <w:ilvl w:val="0"/>
                <w:numId w:val="9"/>
              </w:numPr>
              <w:tabs>
                <w:tab w:val="left" w:pos="720"/>
              </w:tabs>
              <w:spacing w:line="346" w:lineRule="exact"/>
              <w:ind w:left="193" w:right="101" w:firstLine="0"/>
              <w:rPr>
                <w:sz w:val="28"/>
              </w:rPr>
            </w:pPr>
            <w:r>
              <w:rPr>
                <w:sz w:val="28"/>
              </w:rPr>
              <w:t>Класифікація попереджень. Заповніть бланк попередження форми ДУ-61.</w:t>
            </w:r>
          </w:p>
          <w:p w:rsidR="00E617DA" w:rsidRDefault="00E617DA" w:rsidP="00E617DA">
            <w:pPr>
              <w:pStyle w:val="TableParagraph"/>
              <w:numPr>
                <w:ilvl w:val="0"/>
                <w:numId w:val="8"/>
              </w:numPr>
              <w:spacing w:line="256" w:lineRule="auto"/>
              <w:ind w:left="198" w:right="100" w:firstLine="0"/>
              <w:rPr>
                <w:sz w:val="28"/>
              </w:rPr>
            </w:pPr>
            <w:r>
              <w:rPr>
                <w:sz w:val="28"/>
              </w:rPr>
              <w:t xml:space="preserve">Обов’язки локомотивної бригади, згідно ПТЕ, у разі вимушеній зупинці поїзда на </w:t>
            </w:r>
            <w:r>
              <w:rPr>
                <w:spacing w:val="-2"/>
                <w:sz w:val="28"/>
              </w:rPr>
              <w:t>перегоні.</w:t>
            </w:r>
          </w:p>
        </w:tc>
      </w:tr>
      <w:tr w:rsidR="0037548D">
        <w:trPr>
          <w:trHeight w:val="15069"/>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8"/>
              </w:numPr>
              <w:spacing w:before="15" w:line="256" w:lineRule="auto"/>
              <w:ind w:left="198" w:right="100" w:firstLine="0"/>
              <w:rPr>
                <w:sz w:val="28"/>
              </w:rPr>
            </w:pPr>
            <w:r>
              <w:rPr>
                <w:sz w:val="28"/>
              </w:rPr>
              <w:t>Значення Інструкції з сигналізації на залізницях</w:t>
            </w:r>
            <w:r>
              <w:rPr>
                <w:spacing w:val="-18"/>
                <w:sz w:val="28"/>
              </w:rPr>
              <w:t xml:space="preserve"> </w:t>
            </w:r>
            <w:r>
              <w:rPr>
                <w:sz w:val="28"/>
              </w:rPr>
              <w:t>України.</w:t>
            </w:r>
            <w:r>
              <w:rPr>
                <w:spacing w:val="-17"/>
                <w:sz w:val="28"/>
              </w:rPr>
              <w:t xml:space="preserve"> </w:t>
            </w:r>
            <w:r>
              <w:rPr>
                <w:sz w:val="28"/>
              </w:rPr>
              <w:t>Класифікація</w:t>
            </w:r>
            <w:r>
              <w:rPr>
                <w:spacing w:val="-18"/>
                <w:sz w:val="28"/>
              </w:rPr>
              <w:t xml:space="preserve"> </w:t>
            </w:r>
            <w:r>
              <w:rPr>
                <w:sz w:val="28"/>
              </w:rPr>
              <w:t>сигналів</w:t>
            </w:r>
            <w:r>
              <w:rPr>
                <w:spacing w:val="-17"/>
                <w:sz w:val="28"/>
              </w:rPr>
              <w:t xml:space="preserve"> </w:t>
            </w:r>
            <w:r>
              <w:rPr>
                <w:sz w:val="28"/>
              </w:rPr>
              <w:t>за способами їх сприйняття.</w:t>
            </w:r>
          </w:p>
          <w:p w:rsidR="0037548D" w:rsidRDefault="000150FD" w:rsidP="009E7CBA">
            <w:pPr>
              <w:pStyle w:val="TableParagraph"/>
              <w:numPr>
                <w:ilvl w:val="0"/>
                <w:numId w:val="8"/>
              </w:numPr>
              <w:spacing w:before="18" w:line="256" w:lineRule="auto"/>
              <w:ind w:left="198" w:right="101" w:firstLine="0"/>
              <w:rPr>
                <w:sz w:val="28"/>
              </w:rPr>
            </w:pPr>
            <w:r>
              <w:rPr>
                <w:sz w:val="28"/>
              </w:rPr>
              <w:t>Порядок подачі заявок на видачу попереджень</w:t>
            </w:r>
            <w:r>
              <w:rPr>
                <w:spacing w:val="-5"/>
                <w:sz w:val="28"/>
              </w:rPr>
              <w:t xml:space="preserve"> </w:t>
            </w:r>
            <w:r>
              <w:rPr>
                <w:sz w:val="28"/>
              </w:rPr>
              <w:t>та</w:t>
            </w:r>
            <w:r>
              <w:rPr>
                <w:spacing w:val="-5"/>
                <w:sz w:val="28"/>
              </w:rPr>
              <w:t xml:space="preserve"> </w:t>
            </w:r>
            <w:r>
              <w:rPr>
                <w:sz w:val="28"/>
              </w:rPr>
              <w:t>порядок</w:t>
            </w:r>
            <w:r>
              <w:rPr>
                <w:spacing w:val="-5"/>
                <w:sz w:val="28"/>
              </w:rPr>
              <w:t xml:space="preserve"> </w:t>
            </w:r>
            <w:r>
              <w:rPr>
                <w:sz w:val="28"/>
              </w:rPr>
              <w:t>видачі</w:t>
            </w:r>
            <w:r>
              <w:rPr>
                <w:spacing w:val="-4"/>
                <w:sz w:val="28"/>
              </w:rPr>
              <w:t xml:space="preserve"> </w:t>
            </w:r>
            <w:r>
              <w:rPr>
                <w:sz w:val="28"/>
              </w:rPr>
              <w:t>попереджень на поїзда.</w:t>
            </w:r>
          </w:p>
          <w:p w:rsidR="0037548D" w:rsidRDefault="000150FD" w:rsidP="009E7CBA">
            <w:pPr>
              <w:pStyle w:val="TableParagraph"/>
              <w:numPr>
                <w:ilvl w:val="0"/>
                <w:numId w:val="8"/>
              </w:numPr>
              <w:spacing w:before="18" w:line="256" w:lineRule="auto"/>
              <w:ind w:left="198" w:right="101" w:firstLine="0"/>
              <w:rPr>
                <w:sz w:val="28"/>
              </w:rPr>
            </w:pPr>
            <w:r>
              <w:rPr>
                <w:sz w:val="28"/>
              </w:rPr>
              <w:t>Які світлофори і у яких випадках дозволяється розміщувати з лівого боку за напрямком руху.</w:t>
            </w:r>
          </w:p>
          <w:p w:rsidR="0037548D" w:rsidRDefault="000150FD" w:rsidP="009E7CBA">
            <w:pPr>
              <w:pStyle w:val="TableParagraph"/>
              <w:numPr>
                <w:ilvl w:val="0"/>
                <w:numId w:val="8"/>
              </w:numPr>
              <w:spacing w:before="16" w:line="256" w:lineRule="auto"/>
              <w:ind w:left="198" w:right="102" w:firstLine="0"/>
              <w:rPr>
                <w:sz w:val="28"/>
              </w:rPr>
            </w:pPr>
            <w:r>
              <w:rPr>
                <w:sz w:val="28"/>
              </w:rPr>
              <w:t>Значення ручних і звукових сигналів під час маневрів.</w:t>
            </w:r>
          </w:p>
          <w:p w:rsidR="0037548D" w:rsidRDefault="000150FD" w:rsidP="009E7CBA">
            <w:pPr>
              <w:pStyle w:val="TableParagraph"/>
              <w:numPr>
                <w:ilvl w:val="0"/>
                <w:numId w:val="8"/>
              </w:numPr>
              <w:spacing w:before="19" w:line="256" w:lineRule="auto"/>
              <w:ind w:left="198" w:right="102" w:firstLine="0"/>
              <w:rPr>
                <w:sz w:val="28"/>
              </w:rPr>
            </w:pPr>
            <w:r>
              <w:rPr>
                <w:sz w:val="28"/>
              </w:rPr>
              <w:t>Порядок руху поїздів на двоколійних перегонах при перерві всіх засобів сигналізації та зв’язку.</w:t>
            </w:r>
          </w:p>
          <w:p w:rsidR="0037548D" w:rsidRDefault="000150FD" w:rsidP="009E7CBA">
            <w:pPr>
              <w:pStyle w:val="TableParagraph"/>
              <w:numPr>
                <w:ilvl w:val="0"/>
                <w:numId w:val="8"/>
              </w:numPr>
              <w:spacing w:before="15" w:line="256" w:lineRule="auto"/>
              <w:ind w:left="198" w:right="102" w:firstLine="0"/>
              <w:rPr>
                <w:sz w:val="28"/>
              </w:rPr>
            </w:pPr>
            <w:r>
              <w:rPr>
                <w:sz w:val="28"/>
              </w:rPr>
              <w:t xml:space="preserve">Електрична централізація стрілок та </w:t>
            </w:r>
            <w:r>
              <w:rPr>
                <w:spacing w:val="-2"/>
                <w:sz w:val="28"/>
              </w:rPr>
              <w:t>сигналів.</w:t>
            </w:r>
          </w:p>
          <w:p w:rsidR="0037548D" w:rsidRDefault="000150FD" w:rsidP="009E7CBA">
            <w:pPr>
              <w:pStyle w:val="TableParagraph"/>
              <w:numPr>
                <w:ilvl w:val="0"/>
                <w:numId w:val="8"/>
              </w:numPr>
              <w:spacing w:before="19" w:line="256" w:lineRule="auto"/>
              <w:ind w:left="198" w:right="100" w:firstLine="0"/>
              <w:rPr>
                <w:sz w:val="28"/>
              </w:rPr>
            </w:pPr>
            <w:r>
              <w:rPr>
                <w:sz w:val="28"/>
              </w:rPr>
              <w:t xml:space="preserve">Порядок огородження місць перешкод, при їх несподіваному виникненні. Схема </w:t>
            </w:r>
            <w:r>
              <w:rPr>
                <w:spacing w:val="-2"/>
                <w:sz w:val="28"/>
              </w:rPr>
              <w:t>огородження.</w:t>
            </w:r>
          </w:p>
          <w:p w:rsidR="0037548D" w:rsidRDefault="000150FD" w:rsidP="009E7CBA">
            <w:pPr>
              <w:pStyle w:val="TableParagraph"/>
              <w:numPr>
                <w:ilvl w:val="0"/>
                <w:numId w:val="8"/>
              </w:numPr>
              <w:spacing w:before="18" w:line="256" w:lineRule="auto"/>
              <w:ind w:left="198" w:right="102" w:firstLine="0"/>
              <w:rPr>
                <w:sz w:val="28"/>
              </w:rPr>
            </w:pPr>
            <w:r>
              <w:rPr>
                <w:sz w:val="28"/>
              </w:rPr>
              <w:t>Дозвіл для виїзду на закритий перегін</w:t>
            </w:r>
            <w:r>
              <w:rPr>
                <w:spacing w:val="-1"/>
                <w:sz w:val="28"/>
              </w:rPr>
              <w:t xml:space="preserve"> </w:t>
            </w:r>
            <w:r>
              <w:rPr>
                <w:sz w:val="28"/>
              </w:rPr>
              <w:t>для ремонту. Заповнення бланку дозволу.</w:t>
            </w:r>
          </w:p>
          <w:p w:rsidR="0037548D" w:rsidRDefault="000150FD" w:rsidP="009E7CBA">
            <w:pPr>
              <w:pStyle w:val="TableParagraph"/>
              <w:numPr>
                <w:ilvl w:val="0"/>
                <w:numId w:val="8"/>
              </w:numPr>
              <w:spacing w:before="16" w:line="256" w:lineRule="auto"/>
              <w:ind w:left="198" w:right="99" w:firstLine="0"/>
              <w:rPr>
                <w:sz w:val="28"/>
              </w:rPr>
            </w:pPr>
            <w:r>
              <w:rPr>
                <w:sz w:val="28"/>
              </w:rPr>
              <w:t>Обладнання переїздів, згідно ПТЕ, у залежності від категорії, регульовані і нерегульовані переїзди.</w:t>
            </w:r>
          </w:p>
          <w:p w:rsidR="0037548D" w:rsidRDefault="000150FD" w:rsidP="009E7CBA">
            <w:pPr>
              <w:pStyle w:val="TableParagraph"/>
              <w:numPr>
                <w:ilvl w:val="0"/>
                <w:numId w:val="8"/>
              </w:numPr>
              <w:spacing w:before="18" w:line="256" w:lineRule="auto"/>
              <w:ind w:left="198" w:right="97" w:firstLine="0"/>
              <w:rPr>
                <w:sz w:val="28"/>
              </w:rPr>
            </w:pPr>
            <w:r>
              <w:rPr>
                <w:sz w:val="28"/>
              </w:rPr>
              <w:t xml:space="preserve">Призначення, місце встановлення та показання запрошувального і умовно – </w:t>
            </w:r>
            <w:proofErr w:type="spellStart"/>
            <w:r>
              <w:rPr>
                <w:sz w:val="28"/>
              </w:rPr>
              <w:t>дозволяючого</w:t>
            </w:r>
            <w:proofErr w:type="spellEnd"/>
            <w:r>
              <w:rPr>
                <w:sz w:val="28"/>
              </w:rPr>
              <w:t xml:space="preserve"> сигналів.</w:t>
            </w:r>
          </w:p>
          <w:p w:rsidR="0037548D" w:rsidRDefault="000150FD" w:rsidP="009E7CBA">
            <w:pPr>
              <w:pStyle w:val="TableParagraph"/>
              <w:numPr>
                <w:ilvl w:val="0"/>
                <w:numId w:val="8"/>
              </w:numPr>
              <w:spacing w:before="15" w:line="256" w:lineRule="auto"/>
              <w:ind w:left="198" w:right="98" w:firstLine="0"/>
              <w:rPr>
                <w:sz w:val="28"/>
              </w:rPr>
            </w:pPr>
            <w:r>
              <w:rPr>
                <w:sz w:val="28"/>
              </w:rPr>
              <w:t>Відправлення поїздів при автоблокуванні при</w:t>
            </w:r>
            <w:r>
              <w:rPr>
                <w:spacing w:val="-4"/>
                <w:sz w:val="28"/>
              </w:rPr>
              <w:t xml:space="preserve"> </w:t>
            </w:r>
            <w:r>
              <w:rPr>
                <w:sz w:val="28"/>
              </w:rPr>
              <w:t>несправності</w:t>
            </w:r>
            <w:r>
              <w:rPr>
                <w:spacing w:val="-4"/>
                <w:sz w:val="28"/>
              </w:rPr>
              <w:t xml:space="preserve"> </w:t>
            </w:r>
            <w:r>
              <w:rPr>
                <w:sz w:val="28"/>
              </w:rPr>
              <w:t>маршрутних</w:t>
            </w:r>
            <w:r>
              <w:rPr>
                <w:spacing w:val="-4"/>
                <w:sz w:val="28"/>
              </w:rPr>
              <w:t xml:space="preserve"> </w:t>
            </w:r>
            <w:r>
              <w:rPr>
                <w:sz w:val="28"/>
              </w:rPr>
              <w:t>покажчиків</w:t>
            </w:r>
            <w:r>
              <w:rPr>
                <w:spacing w:val="-5"/>
                <w:sz w:val="28"/>
              </w:rPr>
              <w:t xml:space="preserve"> </w:t>
            </w:r>
            <w:r>
              <w:rPr>
                <w:sz w:val="28"/>
              </w:rPr>
              <w:t xml:space="preserve">та знаходженні локомотива поїзда за вихідним (маршрутним) сигналом з </w:t>
            </w:r>
            <w:proofErr w:type="spellStart"/>
            <w:r>
              <w:rPr>
                <w:sz w:val="28"/>
              </w:rPr>
              <w:t>дозволяючим</w:t>
            </w:r>
            <w:proofErr w:type="spellEnd"/>
            <w:r>
              <w:rPr>
                <w:sz w:val="28"/>
              </w:rPr>
              <w:t xml:space="preserve"> </w:t>
            </w:r>
            <w:r>
              <w:rPr>
                <w:spacing w:val="-2"/>
                <w:sz w:val="28"/>
              </w:rPr>
              <w:t>показанням.</w:t>
            </w:r>
          </w:p>
          <w:p w:rsidR="0037548D" w:rsidRDefault="000150FD" w:rsidP="009E7CBA">
            <w:pPr>
              <w:pStyle w:val="TableParagraph"/>
              <w:numPr>
                <w:ilvl w:val="0"/>
                <w:numId w:val="8"/>
              </w:numPr>
              <w:spacing w:before="16" w:line="256" w:lineRule="auto"/>
              <w:ind w:left="198" w:right="101" w:firstLine="0"/>
              <w:rPr>
                <w:sz w:val="28"/>
              </w:rPr>
            </w:pPr>
            <w:r>
              <w:rPr>
                <w:sz w:val="28"/>
              </w:rPr>
              <w:t xml:space="preserve">Споруди та пристрої, що відносяться до локомотивного та вагонного господарства. Вимоги до пристроїв водопостачання та </w:t>
            </w:r>
            <w:r>
              <w:rPr>
                <w:spacing w:val="-2"/>
                <w:sz w:val="28"/>
              </w:rPr>
              <w:t>каналізації.</w:t>
            </w:r>
          </w:p>
          <w:p w:rsidR="0037548D" w:rsidRDefault="000150FD" w:rsidP="009E7CBA">
            <w:pPr>
              <w:pStyle w:val="TableParagraph"/>
              <w:numPr>
                <w:ilvl w:val="0"/>
                <w:numId w:val="8"/>
              </w:numPr>
              <w:spacing w:before="16" w:line="256" w:lineRule="auto"/>
              <w:ind w:left="198" w:right="101" w:firstLine="0"/>
              <w:rPr>
                <w:sz w:val="28"/>
              </w:rPr>
            </w:pPr>
            <w:r>
              <w:rPr>
                <w:sz w:val="28"/>
              </w:rPr>
              <w:t>Сигналізація маршрутних світлофорів. Місце встановлення.</w:t>
            </w:r>
          </w:p>
          <w:p w:rsidR="0037548D" w:rsidRDefault="000150FD" w:rsidP="009E7CBA">
            <w:pPr>
              <w:pStyle w:val="TableParagraph"/>
              <w:numPr>
                <w:ilvl w:val="0"/>
                <w:numId w:val="8"/>
              </w:numPr>
              <w:spacing w:before="2" w:line="346" w:lineRule="exact"/>
              <w:ind w:left="198" w:right="99" w:firstLine="0"/>
              <w:rPr>
                <w:sz w:val="28"/>
              </w:rPr>
            </w:pPr>
            <w:r>
              <w:rPr>
                <w:sz w:val="28"/>
              </w:rPr>
              <w:t>Порядок приймання та відправлення поїздів при нормальній дії пристроїв СЦБ.</w:t>
            </w:r>
          </w:p>
          <w:p w:rsidR="00E617DA" w:rsidRDefault="00E617DA" w:rsidP="00E617DA">
            <w:pPr>
              <w:pStyle w:val="TableParagraph"/>
              <w:numPr>
                <w:ilvl w:val="0"/>
                <w:numId w:val="7"/>
              </w:numPr>
              <w:spacing w:line="256" w:lineRule="auto"/>
              <w:ind w:left="198" w:right="102" w:firstLine="0"/>
              <w:rPr>
                <w:sz w:val="28"/>
              </w:rPr>
            </w:pPr>
            <w:r>
              <w:rPr>
                <w:sz w:val="28"/>
              </w:rPr>
              <w:t>Вимоги</w:t>
            </w:r>
            <w:r>
              <w:rPr>
                <w:spacing w:val="-20"/>
                <w:sz w:val="28"/>
              </w:rPr>
              <w:t xml:space="preserve"> </w:t>
            </w:r>
            <w:r>
              <w:rPr>
                <w:sz w:val="28"/>
              </w:rPr>
              <w:t>ПТЕ</w:t>
            </w:r>
            <w:r>
              <w:rPr>
                <w:spacing w:val="-17"/>
                <w:sz w:val="28"/>
              </w:rPr>
              <w:t xml:space="preserve"> </w:t>
            </w:r>
            <w:r>
              <w:rPr>
                <w:sz w:val="28"/>
              </w:rPr>
              <w:t>під</w:t>
            </w:r>
            <w:r>
              <w:rPr>
                <w:spacing w:val="-18"/>
                <w:sz w:val="28"/>
              </w:rPr>
              <w:t xml:space="preserve"> </w:t>
            </w:r>
            <w:r>
              <w:rPr>
                <w:sz w:val="28"/>
              </w:rPr>
              <w:t>час</w:t>
            </w:r>
            <w:r>
              <w:rPr>
                <w:spacing w:val="-17"/>
                <w:sz w:val="28"/>
              </w:rPr>
              <w:t xml:space="preserve"> </w:t>
            </w:r>
            <w:r>
              <w:rPr>
                <w:sz w:val="28"/>
              </w:rPr>
              <w:t>руху</w:t>
            </w:r>
            <w:r>
              <w:rPr>
                <w:spacing w:val="-18"/>
                <w:sz w:val="28"/>
              </w:rPr>
              <w:t xml:space="preserve"> </w:t>
            </w:r>
            <w:r>
              <w:rPr>
                <w:sz w:val="28"/>
              </w:rPr>
              <w:t>знімних</w:t>
            </w:r>
            <w:r>
              <w:rPr>
                <w:spacing w:val="-17"/>
                <w:sz w:val="28"/>
              </w:rPr>
              <w:t xml:space="preserve"> </w:t>
            </w:r>
            <w:r>
              <w:rPr>
                <w:sz w:val="28"/>
              </w:rPr>
              <w:t xml:space="preserve">рухомих </w:t>
            </w:r>
            <w:r>
              <w:rPr>
                <w:spacing w:val="-2"/>
                <w:sz w:val="28"/>
              </w:rPr>
              <w:t>одиниць.</w:t>
            </w:r>
          </w:p>
        </w:tc>
      </w:tr>
      <w:tr w:rsidR="0037548D">
        <w:trPr>
          <w:trHeight w:val="14786"/>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7"/>
              </w:numPr>
              <w:spacing w:before="17" w:line="261" w:lineRule="auto"/>
              <w:ind w:left="198" w:right="101" w:firstLine="0"/>
              <w:rPr>
                <w:sz w:val="28"/>
              </w:rPr>
            </w:pPr>
            <w:r>
              <w:rPr>
                <w:spacing w:val="-2"/>
                <w:sz w:val="28"/>
              </w:rPr>
              <w:t>Призначення,</w:t>
            </w:r>
            <w:r w:rsidR="009E7CBA">
              <w:rPr>
                <w:sz w:val="28"/>
              </w:rPr>
              <w:t xml:space="preserve"> </w:t>
            </w:r>
            <w:r>
              <w:rPr>
                <w:spacing w:val="-4"/>
                <w:sz w:val="28"/>
              </w:rPr>
              <w:t>місце</w:t>
            </w:r>
            <w:r w:rsidR="009E7CBA">
              <w:rPr>
                <w:sz w:val="28"/>
              </w:rPr>
              <w:t xml:space="preserve"> </w:t>
            </w:r>
            <w:r>
              <w:rPr>
                <w:spacing w:val="-2"/>
                <w:sz w:val="28"/>
              </w:rPr>
              <w:t>встановлення</w:t>
            </w:r>
            <w:r w:rsidR="009E7CBA">
              <w:rPr>
                <w:sz w:val="28"/>
              </w:rPr>
              <w:t xml:space="preserve"> </w:t>
            </w:r>
            <w:r>
              <w:rPr>
                <w:spacing w:val="-6"/>
                <w:sz w:val="28"/>
              </w:rPr>
              <w:t xml:space="preserve">та </w:t>
            </w:r>
            <w:r>
              <w:rPr>
                <w:sz w:val="28"/>
              </w:rPr>
              <w:t>показання попереджувальних світлофорів.</w:t>
            </w:r>
            <w:r>
              <w:rPr>
                <w:spacing w:val="40"/>
                <w:sz w:val="28"/>
              </w:rPr>
              <w:t xml:space="preserve"> </w:t>
            </w:r>
            <w:r>
              <w:rPr>
                <w:sz w:val="28"/>
              </w:rPr>
              <w:t>57</w:t>
            </w:r>
            <w:r>
              <w:rPr>
                <w:spacing w:val="-4"/>
                <w:sz w:val="28"/>
              </w:rPr>
              <w:t xml:space="preserve"> </w:t>
            </w:r>
            <w:r>
              <w:rPr>
                <w:sz w:val="28"/>
              </w:rPr>
              <w:t>Випадки,</w:t>
            </w:r>
            <w:r>
              <w:rPr>
                <w:spacing w:val="-4"/>
                <w:sz w:val="28"/>
              </w:rPr>
              <w:t xml:space="preserve"> </w:t>
            </w:r>
            <w:r>
              <w:rPr>
                <w:sz w:val="28"/>
              </w:rPr>
              <w:t>в</w:t>
            </w:r>
            <w:r>
              <w:rPr>
                <w:spacing w:val="-5"/>
                <w:sz w:val="28"/>
              </w:rPr>
              <w:t xml:space="preserve"> </w:t>
            </w:r>
            <w:r>
              <w:rPr>
                <w:sz w:val="28"/>
              </w:rPr>
              <w:t>яких</w:t>
            </w:r>
            <w:r>
              <w:rPr>
                <w:spacing w:val="-4"/>
                <w:sz w:val="28"/>
              </w:rPr>
              <w:t xml:space="preserve"> </w:t>
            </w:r>
            <w:r>
              <w:rPr>
                <w:sz w:val="28"/>
              </w:rPr>
              <w:t>видаються</w:t>
            </w:r>
            <w:r>
              <w:rPr>
                <w:spacing w:val="-3"/>
                <w:sz w:val="28"/>
              </w:rPr>
              <w:t xml:space="preserve"> </w:t>
            </w:r>
            <w:r>
              <w:rPr>
                <w:sz w:val="28"/>
              </w:rPr>
              <w:t>попередження на поїзди. Порядок відміни попереджень.</w:t>
            </w:r>
          </w:p>
          <w:p w:rsidR="0037548D" w:rsidRDefault="000150FD" w:rsidP="009E7CBA">
            <w:pPr>
              <w:pStyle w:val="TableParagraph"/>
              <w:numPr>
                <w:ilvl w:val="0"/>
                <w:numId w:val="6"/>
              </w:numPr>
              <w:spacing w:before="9" w:line="256" w:lineRule="auto"/>
              <w:ind w:left="198" w:right="102" w:firstLine="0"/>
              <w:rPr>
                <w:sz w:val="28"/>
              </w:rPr>
            </w:pPr>
            <w:r>
              <w:rPr>
                <w:sz w:val="28"/>
              </w:rPr>
              <w:t>Вимоги ПТЕ до автоматичної локомотивної сигналізації. Сигнали, що подаються локомотивними світлофорами.</w:t>
            </w:r>
          </w:p>
          <w:p w:rsidR="0037548D" w:rsidRDefault="000150FD" w:rsidP="009E7CBA">
            <w:pPr>
              <w:pStyle w:val="TableParagraph"/>
              <w:numPr>
                <w:ilvl w:val="0"/>
                <w:numId w:val="6"/>
              </w:numPr>
              <w:spacing w:before="18" w:line="256" w:lineRule="auto"/>
              <w:ind w:left="198" w:right="103" w:firstLine="0"/>
              <w:rPr>
                <w:sz w:val="28"/>
              </w:rPr>
            </w:pPr>
            <w:r>
              <w:rPr>
                <w:sz w:val="28"/>
              </w:rPr>
              <w:t xml:space="preserve">Характеристика покажчиків перегріву </w:t>
            </w:r>
            <w:r>
              <w:rPr>
                <w:spacing w:val="-2"/>
                <w:sz w:val="28"/>
              </w:rPr>
              <w:t>букс.</w:t>
            </w:r>
          </w:p>
          <w:p w:rsidR="0037548D" w:rsidRDefault="000150FD" w:rsidP="009E7CBA">
            <w:pPr>
              <w:pStyle w:val="TableParagraph"/>
              <w:numPr>
                <w:ilvl w:val="0"/>
                <w:numId w:val="6"/>
              </w:numPr>
              <w:spacing w:before="19" w:line="256" w:lineRule="auto"/>
              <w:ind w:left="198" w:right="103" w:firstLine="0"/>
              <w:rPr>
                <w:sz w:val="28"/>
              </w:rPr>
            </w:pPr>
            <w:r>
              <w:rPr>
                <w:sz w:val="28"/>
              </w:rPr>
              <w:t xml:space="preserve">Формування поїздів та їх </w:t>
            </w:r>
            <w:proofErr w:type="spellStart"/>
            <w:r>
              <w:rPr>
                <w:sz w:val="28"/>
              </w:rPr>
              <w:t>прослідування</w:t>
            </w:r>
            <w:proofErr w:type="spellEnd"/>
            <w:r>
              <w:rPr>
                <w:sz w:val="28"/>
              </w:rPr>
              <w:t xml:space="preserve"> з вантажами класу 1 «Вибухові матеріали».</w:t>
            </w:r>
          </w:p>
          <w:p w:rsidR="0037548D" w:rsidRDefault="000150FD" w:rsidP="009E7CBA">
            <w:pPr>
              <w:pStyle w:val="TableParagraph"/>
              <w:numPr>
                <w:ilvl w:val="0"/>
                <w:numId w:val="6"/>
              </w:numPr>
              <w:spacing w:before="17" w:line="256" w:lineRule="auto"/>
              <w:ind w:left="198" w:right="99" w:firstLine="0"/>
              <w:rPr>
                <w:sz w:val="28"/>
              </w:rPr>
            </w:pPr>
            <w:r>
              <w:rPr>
                <w:sz w:val="28"/>
              </w:rPr>
              <w:t>Основні обов’язки працівників залізничного транспорту та їх відповідальність за безпеку руху .</w:t>
            </w:r>
          </w:p>
          <w:p w:rsidR="0037548D" w:rsidRDefault="000150FD" w:rsidP="009E7CBA">
            <w:pPr>
              <w:pStyle w:val="TableParagraph"/>
              <w:numPr>
                <w:ilvl w:val="0"/>
                <w:numId w:val="6"/>
              </w:numPr>
              <w:spacing w:before="18" w:line="256" w:lineRule="auto"/>
              <w:ind w:left="198" w:right="103" w:firstLine="0"/>
              <w:rPr>
                <w:sz w:val="28"/>
              </w:rPr>
            </w:pPr>
            <w:r>
              <w:rPr>
                <w:sz w:val="28"/>
              </w:rPr>
              <w:t xml:space="preserve">Класифікація постійних сигналів та їх </w:t>
            </w:r>
            <w:r>
              <w:rPr>
                <w:spacing w:val="-2"/>
                <w:sz w:val="28"/>
              </w:rPr>
              <w:t>призначення.</w:t>
            </w:r>
          </w:p>
          <w:p w:rsidR="0037548D" w:rsidRDefault="000150FD" w:rsidP="009E7CBA">
            <w:pPr>
              <w:pStyle w:val="TableParagraph"/>
              <w:numPr>
                <w:ilvl w:val="0"/>
                <w:numId w:val="6"/>
              </w:numPr>
              <w:spacing w:before="17" w:line="256" w:lineRule="auto"/>
              <w:ind w:left="198" w:right="100" w:firstLine="0"/>
              <w:rPr>
                <w:sz w:val="28"/>
              </w:rPr>
            </w:pPr>
            <w:r>
              <w:rPr>
                <w:sz w:val="28"/>
              </w:rPr>
              <w:t>Дії машиніста локомотива відбудовного чи пожежного поїзда відправленого на перегін для надання допомоги.</w:t>
            </w:r>
          </w:p>
          <w:p w:rsidR="0037548D" w:rsidRDefault="000150FD" w:rsidP="009E7CBA">
            <w:pPr>
              <w:pStyle w:val="TableParagraph"/>
              <w:numPr>
                <w:ilvl w:val="0"/>
                <w:numId w:val="6"/>
              </w:numPr>
              <w:spacing w:before="17" w:line="256" w:lineRule="auto"/>
              <w:ind w:left="198" w:right="103" w:firstLine="0"/>
              <w:rPr>
                <w:sz w:val="28"/>
              </w:rPr>
            </w:pPr>
            <w:r>
              <w:rPr>
                <w:sz w:val="28"/>
              </w:rPr>
              <w:t>Вимоги ПТЕ, що пред’являються до організації маневрової роботи на станції.</w:t>
            </w:r>
          </w:p>
          <w:p w:rsidR="0037548D" w:rsidRDefault="000150FD" w:rsidP="009E7CBA">
            <w:pPr>
              <w:pStyle w:val="TableParagraph"/>
              <w:numPr>
                <w:ilvl w:val="0"/>
                <w:numId w:val="6"/>
              </w:numPr>
              <w:spacing w:before="17" w:line="256" w:lineRule="auto"/>
              <w:ind w:left="198" w:right="100" w:firstLine="0"/>
              <w:rPr>
                <w:sz w:val="28"/>
              </w:rPr>
            </w:pPr>
            <w:r>
              <w:rPr>
                <w:sz w:val="28"/>
              </w:rPr>
              <w:t>Дії</w:t>
            </w:r>
            <w:r>
              <w:rPr>
                <w:spacing w:val="-9"/>
                <w:sz w:val="28"/>
              </w:rPr>
              <w:t xml:space="preserve"> </w:t>
            </w:r>
            <w:r>
              <w:rPr>
                <w:sz w:val="28"/>
              </w:rPr>
              <w:t>локомотивної</w:t>
            </w:r>
            <w:r>
              <w:rPr>
                <w:spacing w:val="-11"/>
                <w:sz w:val="28"/>
              </w:rPr>
              <w:t xml:space="preserve"> </w:t>
            </w:r>
            <w:r>
              <w:rPr>
                <w:sz w:val="28"/>
              </w:rPr>
              <w:t>бригади</w:t>
            </w:r>
            <w:r>
              <w:rPr>
                <w:spacing w:val="-10"/>
                <w:sz w:val="28"/>
              </w:rPr>
              <w:t xml:space="preserve"> </w:t>
            </w:r>
            <w:r>
              <w:rPr>
                <w:sz w:val="28"/>
              </w:rPr>
              <w:t>при</w:t>
            </w:r>
            <w:r>
              <w:rPr>
                <w:spacing w:val="-10"/>
                <w:sz w:val="28"/>
              </w:rPr>
              <w:t xml:space="preserve"> </w:t>
            </w:r>
            <w:r>
              <w:rPr>
                <w:sz w:val="28"/>
              </w:rPr>
              <w:t>роз’єднанні (розриві) поїзда на перегоні.</w:t>
            </w:r>
          </w:p>
          <w:p w:rsidR="0037548D" w:rsidRDefault="000150FD" w:rsidP="009E7CBA">
            <w:pPr>
              <w:pStyle w:val="TableParagraph"/>
              <w:numPr>
                <w:ilvl w:val="0"/>
                <w:numId w:val="6"/>
              </w:numPr>
              <w:spacing w:before="19" w:line="256" w:lineRule="auto"/>
              <w:ind w:left="198" w:right="102" w:firstLine="0"/>
              <w:rPr>
                <w:sz w:val="28"/>
              </w:rPr>
            </w:pPr>
            <w:r>
              <w:rPr>
                <w:sz w:val="28"/>
              </w:rPr>
              <w:t>Основні</w:t>
            </w:r>
            <w:r>
              <w:rPr>
                <w:spacing w:val="-2"/>
                <w:sz w:val="28"/>
              </w:rPr>
              <w:t xml:space="preserve"> </w:t>
            </w:r>
            <w:r>
              <w:rPr>
                <w:sz w:val="28"/>
              </w:rPr>
              <w:t>значення</w:t>
            </w:r>
            <w:r>
              <w:rPr>
                <w:spacing w:val="-3"/>
                <w:sz w:val="28"/>
              </w:rPr>
              <w:t xml:space="preserve"> </w:t>
            </w:r>
            <w:r>
              <w:rPr>
                <w:sz w:val="28"/>
              </w:rPr>
              <w:t>сигналів,</w:t>
            </w:r>
            <w:r>
              <w:rPr>
                <w:spacing w:val="-4"/>
                <w:sz w:val="28"/>
              </w:rPr>
              <w:t xml:space="preserve"> </w:t>
            </w:r>
            <w:r>
              <w:rPr>
                <w:sz w:val="28"/>
              </w:rPr>
              <w:t>що</w:t>
            </w:r>
            <w:r>
              <w:rPr>
                <w:spacing w:val="-5"/>
                <w:sz w:val="28"/>
              </w:rPr>
              <w:t xml:space="preserve"> </w:t>
            </w:r>
            <w:r>
              <w:rPr>
                <w:sz w:val="28"/>
              </w:rPr>
              <w:t>подаються світлофорами та забезпечують рух поїздів.</w:t>
            </w:r>
          </w:p>
          <w:p w:rsidR="0037548D" w:rsidRDefault="000150FD" w:rsidP="009E7CBA">
            <w:pPr>
              <w:pStyle w:val="TableParagraph"/>
              <w:numPr>
                <w:ilvl w:val="0"/>
                <w:numId w:val="6"/>
              </w:numPr>
              <w:spacing w:before="17" w:line="256" w:lineRule="auto"/>
              <w:ind w:left="198" w:right="102" w:firstLine="0"/>
              <w:rPr>
                <w:sz w:val="28"/>
              </w:rPr>
            </w:pPr>
            <w:r>
              <w:rPr>
                <w:sz w:val="28"/>
              </w:rPr>
              <w:t>Загальні вимоги ПТЕ, що пред’являються до формуванню поїздів. Наведіть перелік вагонів, що забороняється ставити в поїзди.</w:t>
            </w:r>
          </w:p>
          <w:p w:rsidR="0037548D" w:rsidRDefault="000150FD" w:rsidP="009E7CBA">
            <w:pPr>
              <w:pStyle w:val="TableParagraph"/>
              <w:numPr>
                <w:ilvl w:val="0"/>
                <w:numId w:val="6"/>
              </w:numPr>
              <w:spacing w:before="17" w:line="256" w:lineRule="auto"/>
              <w:ind w:left="198" w:right="103" w:firstLine="0"/>
              <w:rPr>
                <w:sz w:val="28"/>
              </w:rPr>
            </w:pPr>
            <w:r>
              <w:rPr>
                <w:sz w:val="28"/>
              </w:rPr>
              <w:t xml:space="preserve">Показання гіркових і маневрових </w:t>
            </w:r>
            <w:r>
              <w:rPr>
                <w:spacing w:val="-2"/>
                <w:sz w:val="28"/>
              </w:rPr>
              <w:t>світлофорів.</w:t>
            </w:r>
          </w:p>
          <w:p w:rsidR="0037548D" w:rsidRDefault="000150FD" w:rsidP="009E7CBA">
            <w:pPr>
              <w:pStyle w:val="TableParagraph"/>
              <w:numPr>
                <w:ilvl w:val="0"/>
                <w:numId w:val="6"/>
              </w:numPr>
              <w:spacing w:before="20" w:line="256" w:lineRule="auto"/>
              <w:ind w:left="198" w:right="101" w:firstLine="0"/>
              <w:rPr>
                <w:sz w:val="28"/>
              </w:rPr>
            </w:pPr>
            <w:r>
              <w:rPr>
                <w:sz w:val="28"/>
              </w:rPr>
              <w:t xml:space="preserve">Порядок прийому та відправлення поїздів на ділянках, обладнаних диспетчерською </w:t>
            </w:r>
            <w:r>
              <w:rPr>
                <w:spacing w:val="-2"/>
                <w:sz w:val="28"/>
              </w:rPr>
              <w:t>централізацією.</w:t>
            </w:r>
          </w:p>
          <w:p w:rsidR="0037548D" w:rsidRDefault="000150FD" w:rsidP="009E7CBA">
            <w:pPr>
              <w:pStyle w:val="TableParagraph"/>
              <w:numPr>
                <w:ilvl w:val="0"/>
                <w:numId w:val="6"/>
              </w:numPr>
              <w:spacing w:before="15"/>
              <w:ind w:left="198" w:firstLine="0"/>
              <w:rPr>
                <w:sz w:val="28"/>
              </w:rPr>
            </w:pPr>
            <w:r>
              <w:rPr>
                <w:sz w:val="28"/>
              </w:rPr>
              <w:t>Поняття</w:t>
            </w:r>
            <w:r>
              <w:rPr>
                <w:spacing w:val="-7"/>
                <w:sz w:val="28"/>
              </w:rPr>
              <w:t xml:space="preserve"> </w:t>
            </w:r>
            <w:r>
              <w:rPr>
                <w:sz w:val="28"/>
              </w:rPr>
              <w:t>про</w:t>
            </w:r>
            <w:r>
              <w:rPr>
                <w:spacing w:val="-6"/>
                <w:sz w:val="28"/>
              </w:rPr>
              <w:t xml:space="preserve"> </w:t>
            </w:r>
            <w:r>
              <w:rPr>
                <w:sz w:val="28"/>
              </w:rPr>
              <w:t>поїзд.</w:t>
            </w:r>
            <w:r>
              <w:rPr>
                <w:spacing w:val="-7"/>
                <w:sz w:val="28"/>
              </w:rPr>
              <w:t xml:space="preserve"> </w:t>
            </w:r>
            <w:r>
              <w:rPr>
                <w:sz w:val="28"/>
              </w:rPr>
              <w:t>Класифікація</w:t>
            </w:r>
            <w:r>
              <w:rPr>
                <w:spacing w:val="-9"/>
                <w:sz w:val="28"/>
              </w:rPr>
              <w:t xml:space="preserve"> </w:t>
            </w:r>
            <w:r>
              <w:rPr>
                <w:spacing w:val="-2"/>
                <w:sz w:val="28"/>
              </w:rPr>
              <w:t>поїздів.</w:t>
            </w:r>
          </w:p>
          <w:p w:rsidR="0037548D" w:rsidRDefault="000150FD" w:rsidP="009E7CBA">
            <w:pPr>
              <w:pStyle w:val="TableParagraph"/>
              <w:numPr>
                <w:ilvl w:val="0"/>
                <w:numId w:val="6"/>
              </w:numPr>
              <w:spacing w:before="43" w:line="256" w:lineRule="auto"/>
              <w:ind w:left="198" w:right="103" w:firstLine="0"/>
              <w:rPr>
                <w:sz w:val="28"/>
              </w:rPr>
            </w:pPr>
            <w:r>
              <w:rPr>
                <w:sz w:val="28"/>
              </w:rPr>
              <w:t>Порядок подачі сигналів при випробуванні автогальм.</w:t>
            </w:r>
          </w:p>
          <w:p w:rsidR="0037548D" w:rsidRPr="00E617DA" w:rsidRDefault="000150FD" w:rsidP="009E7CBA">
            <w:pPr>
              <w:pStyle w:val="TableParagraph"/>
              <w:numPr>
                <w:ilvl w:val="0"/>
                <w:numId w:val="6"/>
              </w:numPr>
              <w:spacing w:before="17" w:line="256" w:lineRule="auto"/>
              <w:ind w:left="198" w:right="101" w:firstLine="0"/>
              <w:rPr>
                <w:sz w:val="28"/>
              </w:rPr>
            </w:pPr>
            <w:r>
              <w:rPr>
                <w:sz w:val="28"/>
              </w:rPr>
              <w:t>Несправності автоблокування, при яких необхідно припинити дію автоблокування. Як</w:t>
            </w:r>
            <w:r>
              <w:rPr>
                <w:spacing w:val="67"/>
                <w:sz w:val="28"/>
              </w:rPr>
              <w:t xml:space="preserve"> </w:t>
            </w:r>
            <w:r>
              <w:rPr>
                <w:sz w:val="28"/>
              </w:rPr>
              <w:t>здійснюється</w:t>
            </w:r>
            <w:r>
              <w:rPr>
                <w:spacing w:val="66"/>
                <w:sz w:val="28"/>
              </w:rPr>
              <w:t xml:space="preserve"> </w:t>
            </w:r>
            <w:r>
              <w:rPr>
                <w:sz w:val="28"/>
              </w:rPr>
              <w:t>рух</w:t>
            </w:r>
            <w:r>
              <w:rPr>
                <w:spacing w:val="66"/>
                <w:sz w:val="28"/>
              </w:rPr>
              <w:t xml:space="preserve"> </w:t>
            </w:r>
            <w:r>
              <w:rPr>
                <w:sz w:val="28"/>
              </w:rPr>
              <w:t>поїздів</w:t>
            </w:r>
            <w:r>
              <w:rPr>
                <w:spacing w:val="66"/>
                <w:sz w:val="28"/>
              </w:rPr>
              <w:t xml:space="preserve"> </w:t>
            </w:r>
            <w:r>
              <w:rPr>
                <w:sz w:val="28"/>
              </w:rPr>
              <w:t>у</w:t>
            </w:r>
            <w:r>
              <w:rPr>
                <w:spacing w:val="67"/>
                <w:sz w:val="28"/>
              </w:rPr>
              <w:t xml:space="preserve"> </w:t>
            </w:r>
            <w:r>
              <w:rPr>
                <w:spacing w:val="-2"/>
                <w:sz w:val="28"/>
              </w:rPr>
              <w:t>цьому</w:t>
            </w:r>
            <w:r w:rsidR="009E7CBA">
              <w:rPr>
                <w:spacing w:val="-2"/>
                <w:sz w:val="28"/>
              </w:rPr>
              <w:t xml:space="preserve"> </w:t>
            </w:r>
            <w:r>
              <w:rPr>
                <w:spacing w:val="-2"/>
                <w:sz w:val="28"/>
              </w:rPr>
              <w:t>випадку?</w:t>
            </w:r>
          </w:p>
          <w:p w:rsidR="00E617DA" w:rsidRDefault="00E617DA" w:rsidP="00E617DA">
            <w:pPr>
              <w:pStyle w:val="TableParagraph"/>
              <w:numPr>
                <w:ilvl w:val="0"/>
                <w:numId w:val="5"/>
              </w:numPr>
              <w:spacing w:line="256" w:lineRule="auto"/>
              <w:ind w:left="198" w:right="98" w:firstLine="0"/>
              <w:rPr>
                <w:sz w:val="28"/>
              </w:rPr>
            </w:pPr>
            <w:r>
              <w:rPr>
                <w:sz w:val="28"/>
              </w:rPr>
              <w:t>Розрахунок ваги та довжини поїзда. Поїзди, що називаються великоваговими, довгосоставними, а також поїздами підвищеної ваги та довжини.</w:t>
            </w:r>
          </w:p>
        </w:tc>
      </w:tr>
      <w:tr w:rsidR="0037548D">
        <w:trPr>
          <w:trHeight w:val="15090"/>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5"/>
              </w:numPr>
              <w:spacing w:before="14" w:line="256" w:lineRule="auto"/>
              <w:ind w:left="198" w:right="100" w:firstLine="0"/>
              <w:rPr>
                <w:sz w:val="28"/>
              </w:rPr>
            </w:pPr>
            <w:r>
              <w:rPr>
                <w:sz w:val="28"/>
              </w:rPr>
              <w:t xml:space="preserve">Порядок і випадки подачі сигналів пильності та </w:t>
            </w:r>
            <w:proofErr w:type="spellStart"/>
            <w:r>
              <w:rPr>
                <w:sz w:val="28"/>
              </w:rPr>
              <w:t>оповіщувальних</w:t>
            </w:r>
            <w:proofErr w:type="spellEnd"/>
            <w:r>
              <w:rPr>
                <w:sz w:val="28"/>
              </w:rPr>
              <w:t xml:space="preserve"> сигналів.</w:t>
            </w:r>
          </w:p>
          <w:p w:rsidR="0037548D" w:rsidRDefault="000150FD" w:rsidP="009E7CBA">
            <w:pPr>
              <w:pStyle w:val="TableParagraph"/>
              <w:numPr>
                <w:ilvl w:val="0"/>
                <w:numId w:val="5"/>
              </w:numPr>
              <w:spacing w:before="19" w:line="256" w:lineRule="auto"/>
              <w:ind w:left="198" w:right="98" w:firstLine="0"/>
              <w:rPr>
                <w:sz w:val="28"/>
              </w:rPr>
            </w:pPr>
            <w:r>
              <w:rPr>
                <w:spacing w:val="-2"/>
                <w:sz w:val="28"/>
              </w:rPr>
              <w:t>Випадки,</w:t>
            </w:r>
            <w:r>
              <w:rPr>
                <w:spacing w:val="-11"/>
                <w:sz w:val="28"/>
              </w:rPr>
              <w:t xml:space="preserve"> </w:t>
            </w:r>
            <w:r>
              <w:rPr>
                <w:spacing w:val="-2"/>
                <w:sz w:val="28"/>
              </w:rPr>
              <w:t>в</w:t>
            </w:r>
            <w:r>
              <w:rPr>
                <w:spacing w:val="-11"/>
                <w:sz w:val="28"/>
              </w:rPr>
              <w:t xml:space="preserve"> </w:t>
            </w:r>
            <w:r>
              <w:rPr>
                <w:spacing w:val="-2"/>
                <w:sz w:val="28"/>
              </w:rPr>
              <w:t>яких</w:t>
            </w:r>
            <w:r>
              <w:rPr>
                <w:spacing w:val="-10"/>
                <w:sz w:val="28"/>
              </w:rPr>
              <w:t xml:space="preserve"> </w:t>
            </w:r>
            <w:r>
              <w:rPr>
                <w:spacing w:val="-2"/>
                <w:sz w:val="28"/>
              </w:rPr>
              <w:t>застосовується</w:t>
            </w:r>
            <w:r>
              <w:rPr>
                <w:spacing w:val="-10"/>
                <w:sz w:val="28"/>
              </w:rPr>
              <w:t xml:space="preserve"> </w:t>
            </w:r>
            <w:r>
              <w:rPr>
                <w:spacing w:val="-2"/>
                <w:sz w:val="28"/>
              </w:rPr>
              <w:t>рух</w:t>
            </w:r>
            <w:r>
              <w:rPr>
                <w:spacing w:val="-10"/>
                <w:sz w:val="28"/>
              </w:rPr>
              <w:t xml:space="preserve"> </w:t>
            </w:r>
            <w:r>
              <w:rPr>
                <w:spacing w:val="-2"/>
                <w:sz w:val="28"/>
              </w:rPr>
              <w:t xml:space="preserve">поїздів </w:t>
            </w:r>
            <w:r>
              <w:rPr>
                <w:sz w:val="28"/>
              </w:rPr>
              <w:t>з розмежуванням часу. Поїзди, що забороняється відправляти услід.</w:t>
            </w:r>
          </w:p>
          <w:p w:rsidR="0037548D" w:rsidRDefault="000150FD" w:rsidP="009E7CBA">
            <w:pPr>
              <w:pStyle w:val="TableParagraph"/>
              <w:numPr>
                <w:ilvl w:val="0"/>
                <w:numId w:val="5"/>
              </w:numPr>
              <w:spacing w:before="18" w:line="256" w:lineRule="auto"/>
              <w:ind w:left="198" w:right="102" w:firstLine="0"/>
              <w:rPr>
                <w:sz w:val="28"/>
              </w:rPr>
            </w:pPr>
            <w:r>
              <w:rPr>
                <w:sz w:val="28"/>
              </w:rPr>
              <w:t>Обов’язки чергового по станції при прийманні чергування.</w:t>
            </w:r>
          </w:p>
          <w:p w:rsidR="0037548D" w:rsidRDefault="000150FD" w:rsidP="009E7CBA">
            <w:pPr>
              <w:pStyle w:val="TableParagraph"/>
              <w:numPr>
                <w:ilvl w:val="0"/>
                <w:numId w:val="5"/>
              </w:numPr>
              <w:spacing w:before="16" w:line="256" w:lineRule="auto"/>
              <w:ind w:left="198" w:right="100" w:firstLine="0"/>
              <w:rPr>
                <w:sz w:val="28"/>
              </w:rPr>
            </w:pPr>
            <w:r>
              <w:rPr>
                <w:sz w:val="28"/>
              </w:rPr>
              <w:t>Випадки,</w:t>
            </w:r>
            <w:r>
              <w:rPr>
                <w:spacing w:val="-18"/>
                <w:sz w:val="28"/>
              </w:rPr>
              <w:t xml:space="preserve"> </w:t>
            </w:r>
            <w:r>
              <w:rPr>
                <w:sz w:val="28"/>
              </w:rPr>
              <w:t>у</w:t>
            </w:r>
            <w:r>
              <w:rPr>
                <w:spacing w:val="-17"/>
                <w:sz w:val="28"/>
              </w:rPr>
              <w:t xml:space="preserve"> </w:t>
            </w:r>
            <w:r>
              <w:rPr>
                <w:sz w:val="28"/>
              </w:rPr>
              <w:t>яких</w:t>
            </w:r>
            <w:r>
              <w:rPr>
                <w:spacing w:val="-18"/>
                <w:sz w:val="28"/>
              </w:rPr>
              <w:t xml:space="preserve"> </w:t>
            </w:r>
            <w:r>
              <w:rPr>
                <w:sz w:val="28"/>
              </w:rPr>
              <w:t>проводиться</w:t>
            </w:r>
            <w:r>
              <w:rPr>
                <w:spacing w:val="-17"/>
                <w:sz w:val="28"/>
              </w:rPr>
              <w:t xml:space="preserve"> </w:t>
            </w:r>
            <w:r>
              <w:rPr>
                <w:sz w:val="28"/>
              </w:rPr>
              <w:t>огородження поїзда при вимушеній зупинці на перегоні. Порядок огородження, пояснюючі малюнки.</w:t>
            </w:r>
          </w:p>
          <w:p w:rsidR="0037548D" w:rsidRDefault="000150FD" w:rsidP="009E7CBA">
            <w:pPr>
              <w:pStyle w:val="TableParagraph"/>
              <w:numPr>
                <w:ilvl w:val="0"/>
                <w:numId w:val="5"/>
              </w:numPr>
              <w:spacing w:before="19" w:line="256" w:lineRule="auto"/>
              <w:ind w:left="198" w:right="100" w:firstLine="0"/>
              <w:rPr>
                <w:sz w:val="28"/>
              </w:rPr>
            </w:pPr>
            <w:r>
              <w:rPr>
                <w:sz w:val="28"/>
              </w:rPr>
              <w:t>Порядок дії чергового по станції при помилковій зайнятості та вільності стрілочної ізольованої ділянки, колії.</w:t>
            </w:r>
          </w:p>
          <w:p w:rsidR="0037548D" w:rsidRDefault="000150FD" w:rsidP="009E7CBA">
            <w:pPr>
              <w:pStyle w:val="TableParagraph"/>
              <w:numPr>
                <w:ilvl w:val="0"/>
                <w:numId w:val="5"/>
              </w:numPr>
              <w:spacing w:before="15" w:line="256" w:lineRule="auto"/>
              <w:ind w:left="198" w:right="99" w:firstLine="0"/>
              <w:rPr>
                <w:sz w:val="28"/>
              </w:rPr>
            </w:pPr>
            <w:r>
              <w:rPr>
                <w:sz w:val="28"/>
              </w:rPr>
              <w:t>Вимоги</w:t>
            </w:r>
            <w:r>
              <w:rPr>
                <w:spacing w:val="-10"/>
                <w:sz w:val="28"/>
              </w:rPr>
              <w:t xml:space="preserve"> </w:t>
            </w:r>
            <w:r>
              <w:rPr>
                <w:sz w:val="28"/>
              </w:rPr>
              <w:t>ПТЕ</w:t>
            </w:r>
            <w:r>
              <w:rPr>
                <w:spacing w:val="-10"/>
                <w:sz w:val="28"/>
              </w:rPr>
              <w:t xml:space="preserve"> </w:t>
            </w:r>
            <w:r>
              <w:rPr>
                <w:sz w:val="28"/>
              </w:rPr>
              <w:t>до</w:t>
            </w:r>
            <w:r>
              <w:rPr>
                <w:spacing w:val="-12"/>
                <w:sz w:val="28"/>
              </w:rPr>
              <w:t xml:space="preserve"> </w:t>
            </w:r>
            <w:r>
              <w:rPr>
                <w:sz w:val="28"/>
              </w:rPr>
              <w:t>формування</w:t>
            </w:r>
            <w:r>
              <w:rPr>
                <w:spacing w:val="-10"/>
                <w:sz w:val="28"/>
              </w:rPr>
              <w:t xml:space="preserve"> </w:t>
            </w:r>
            <w:r>
              <w:rPr>
                <w:sz w:val="28"/>
              </w:rPr>
              <w:t>вантажних</w:t>
            </w:r>
            <w:r>
              <w:rPr>
                <w:spacing w:val="-10"/>
                <w:sz w:val="28"/>
              </w:rPr>
              <w:t xml:space="preserve"> </w:t>
            </w:r>
            <w:r>
              <w:rPr>
                <w:sz w:val="28"/>
              </w:rPr>
              <w:t>та пасажирських поїздів.</w:t>
            </w:r>
          </w:p>
          <w:p w:rsidR="0037548D" w:rsidRDefault="000150FD" w:rsidP="009E7CBA">
            <w:pPr>
              <w:pStyle w:val="TableParagraph"/>
              <w:numPr>
                <w:ilvl w:val="0"/>
                <w:numId w:val="5"/>
              </w:numPr>
              <w:spacing w:before="19" w:line="256" w:lineRule="auto"/>
              <w:ind w:left="198" w:right="101" w:firstLine="0"/>
              <w:rPr>
                <w:sz w:val="28"/>
              </w:rPr>
            </w:pPr>
            <w:r>
              <w:rPr>
                <w:sz w:val="28"/>
              </w:rPr>
              <w:t xml:space="preserve">Сигналізація прохідних світлофорів на ділянках з тризначним та чотиризначним </w:t>
            </w:r>
            <w:r>
              <w:rPr>
                <w:spacing w:val="-2"/>
                <w:sz w:val="28"/>
              </w:rPr>
              <w:t>блокуванням.</w:t>
            </w:r>
          </w:p>
          <w:p w:rsidR="0037548D" w:rsidRDefault="000150FD" w:rsidP="009E7CBA">
            <w:pPr>
              <w:pStyle w:val="TableParagraph"/>
              <w:numPr>
                <w:ilvl w:val="0"/>
                <w:numId w:val="5"/>
              </w:numPr>
              <w:spacing w:before="18" w:line="256" w:lineRule="auto"/>
              <w:ind w:left="198" w:right="100" w:firstLine="0"/>
              <w:rPr>
                <w:sz w:val="28"/>
              </w:rPr>
            </w:pPr>
            <w:r>
              <w:rPr>
                <w:sz w:val="28"/>
              </w:rPr>
              <w:t>Порядок повернення з перегону на станцію відправлення поїзда при вимушеній зупинці та неможливості його подальшого самостійного руху.</w:t>
            </w:r>
          </w:p>
          <w:p w:rsidR="0037548D" w:rsidRPr="009E7CBA" w:rsidRDefault="000150FD" w:rsidP="009E7CBA">
            <w:pPr>
              <w:pStyle w:val="TableParagraph"/>
              <w:numPr>
                <w:ilvl w:val="0"/>
                <w:numId w:val="5"/>
              </w:numPr>
              <w:spacing w:before="40" w:line="322" w:lineRule="exact"/>
              <w:ind w:left="198" w:right="100" w:firstLine="0"/>
              <w:jc w:val="left"/>
              <w:rPr>
                <w:sz w:val="28"/>
              </w:rPr>
            </w:pPr>
            <w:r w:rsidRPr="009E7CBA">
              <w:rPr>
                <w:sz w:val="28"/>
              </w:rPr>
              <w:t>Випадки, у яких проводиться повне та скорочене</w:t>
            </w:r>
            <w:r w:rsidRPr="009E7CBA">
              <w:rPr>
                <w:spacing w:val="49"/>
                <w:w w:val="150"/>
                <w:sz w:val="28"/>
              </w:rPr>
              <w:t xml:space="preserve"> </w:t>
            </w:r>
            <w:r w:rsidRPr="009E7CBA">
              <w:rPr>
                <w:sz w:val="28"/>
              </w:rPr>
              <w:t>випробування</w:t>
            </w:r>
            <w:r w:rsidRPr="009E7CBA">
              <w:rPr>
                <w:spacing w:val="50"/>
                <w:w w:val="150"/>
                <w:sz w:val="28"/>
              </w:rPr>
              <w:t xml:space="preserve"> </w:t>
            </w:r>
            <w:r w:rsidRPr="009E7CBA">
              <w:rPr>
                <w:spacing w:val="-2"/>
                <w:sz w:val="28"/>
              </w:rPr>
              <w:t>автогальм.</w:t>
            </w:r>
            <w:r w:rsidR="009E7CBA" w:rsidRPr="009E7CBA">
              <w:rPr>
                <w:spacing w:val="-2"/>
                <w:sz w:val="28"/>
              </w:rPr>
              <w:t xml:space="preserve"> </w:t>
            </w:r>
            <w:r w:rsidRPr="009E7CBA">
              <w:rPr>
                <w:spacing w:val="-2"/>
                <w:sz w:val="28"/>
              </w:rPr>
              <w:t>Оформлення</w:t>
            </w:r>
            <w:r w:rsidR="009E7CBA">
              <w:rPr>
                <w:spacing w:val="-2"/>
                <w:sz w:val="28"/>
              </w:rPr>
              <w:t xml:space="preserve"> </w:t>
            </w:r>
            <w:r w:rsidRPr="009E7CBA">
              <w:rPr>
                <w:sz w:val="28"/>
              </w:rPr>
              <w:t>випробування</w:t>
            </w:r>
            <w:r w:rsidRPr="009E7CBA">
              <w:rPr>
                <w:spacing w:val="-8"/>
                <w:sz w:val="28"/>
              </w:rPr>
              <w:t xml:space="preserve"> </w:t>
            </w:r>
            <w:r w:rsidRPr="009E7CBA">
              <w:rPr>
                <w:sz w:val="28"/>
              </w:rPr>
              <w:t>автогальм</w:t>
            </w:r>
            <w:r w:rsidRPr="009E7CBA">
              <w:rPr>
                <w:spacing w:val="-8"/>
                <w:sz w:val="28"/>
              </w:rPr>
              <w:t xml:space="preserve"> </w:t>
            </w:r>
            <w:r w:rsidRPr="009E7CBA">
              <w:rPr>
                <w:sz w:val="28"/>
              </w:rPr>
              <w:t>у</w:t>
            </w:r>
            <w:r w:rsidRPr="009E7CBA">
              <w:rPr>
                <w:spacing w:val="-7"/>
                <w:sz w:val="28"/>
              </w:rPr>
              <w:t xml:space="preserve"> </w:t>
            </w:r>
            <w:r w:rsidRPr="009E7CBA">
              <w:rPr>
                <w:spacing w:val="-2"/>
                <w:sz w:val="28"/>
              </w:rPr>
              <w:t>поїздах.</w:t>
            </w:r>
          </w:p>
          <w:p w:rsidR="0037548D" w:rsidRDefault="000150FD" w:rsidP="009E7CBA">
            <w:pPr>
              <w:pStyle w:val="TableParagraph"/>
              <w:numPr>
                <w:ilvl w:val="0"/>
                <w:numId w:val="5"/>
              </w:numPr>
              <w:spacing w:before="41" w:line="256" w:lineRule="auto"/>
              <w:ind w:left="198" w:right="101" w:firstLine="0"/>
              <w:rPr>
                <w:sz w:val="28"/>
              </w:rPr>
            </w:pPr>
            <w:r>
              <w:rPr>
                <w:sz w:val="28"/>
              </w:rPr>
              <w:t>Порядок подачі звукових сигналів. Перерахуйте звукові сигнали, що подаються під час руху поїздів.</w:t>
            </w:r>
          </w:p>
          <w:p w:rsidR="0037548D" w:rsidRDefault="000150FD" w:rsidP="009E7CBA">
            <w:pPr>
              <w:pStyle w:val="TableParagraph"/>
              <w:numPr>
                <w:ilvl w:val="0"/>
                <w:numId w:val="5"/>
              </w:numPr>
              <w:spacing w:before="18" w:line="256" w:lineRule="auto"/>
              <w:ind w:left="198" w:right="104" w:firstLine="0"/>
              <w:rPr>
                <w:sz w:val="28"/>
              </w:rPr>
            </w:pPr>
            <w:r>
              <w:rPr>
                <w:sz w:val="28"/>
              </w:rPr>
              <w:t>Обов’язки чергового по станції перед прийманням або відправленням поїзда за запрошувальним сигналом.</w:t>
            </w:r>
          </w:p>
          <w:p w:rsidR="0037548D" w:rsidRDefault="000150FD" w:rsidP="009E7CBA">
            <w:pPr>
              <w:pStyle w:val="TableParagraph"/>
              <w:numPr>
                <w:ilvl w:val="0"/>
                <w:numId w:val="5"/>
              </w:numPr>
              <w:spacing w:before="18" w:line="256" w:lineRule="auto"/>
              <w:ind w:left="198" w:right="101" w:firstLine="0"/>
              <w:rPr>
                <w:sz w:val="28"/>
              </w:rPr>
            </w:pPr>
            <w:r>
              <w:rPr>
                <w:sz w:val="28"/>
              </w:rPr>
              <w:t>Перерахуйте вимоги ПТЕ, що пред’являються</w:t>
            </w:r>
            <w:r>
              <w:rPr>
                <w:spacing w:val="-4"/>
                <w:sz w:val="28"/>
              </w:rPr>
              <w:t xml:space="preserve"> </w:t>
            </w:r>
            <w:r>
              <w:rPr>
                <w:sz w:val="28"/>
              </w:rPr>
              <w:t>до</w:t>
            </w:r>
            <w:r>
              <w:rPr>
                <w:spacing w:val="-6"/>
                <w:sz w:val="28"/>
              </w:rPr>
              <w:t xml:space="preserve"> </w:t>
            </w:r>
            <w:r>
              <w:rPr>
                <w:sz w:val="28"/>
              </w:rPr>
              <w:t>електричної</w:t>
            </w:r>
            <w:r>
              <w:rPr>
                <w:spacing w:val="-4"/>
                <w:sz w:val="28"/>
              </w:rPr>
              <w:t xml:space="preserve"> </w:t>
            </w:r>
            <w:r>
              <w:rPr>
                <w:sz w:val="28"/>
              </w:rPr>
              <w:t>централізації стрілок і сигналів.</w:t>
            </w:r>
          </w:p>
          <w:p w:rsidR="0037548D" w:rsidRDefault="000150FD" w:rsidP="009E7CBA">
            <w:pPr>
              <w:pStyle w:val="TableParagraph"/>
              <w:numPr>
                <w:ilvl w:val="0"/>
                <w:numId w:val="5"/>
              </w:numPr>
              <w:spacing w:before="15" w:line="256" w:lineRule="auto"/>
              <w:ind w:left="198" w:right="103" w:firstLine="0"/>
              <w:rPr>
                <w:sz w:val="28"/>
              </w:rPr>
            </w:pPr>
            <w:r>
              <w:rPr>
                <w:sz w:val="28"/>
              </w:rPr>
              <w:t xml:space="preserve">Класифікація постійних сигналів та їх </w:t>
            </w:r>
            <w:r>
              <w:rPr>
                <w:spacing w:val="-2"/>
                <w:sz w:val="28"/>
              </w:rPr>
              <w:t>призначення.</w:t>
            </w:r>
          </w:p>
          <w:p w:rsidR="0037548D" w:rsidRDefault="000150FD" w:rsidP="009E7CBA">
            <w:pPr>
              <w:pStyle w:val="TableParagraph"/>
              <w:numPr>
                <w:ilvl w:val="0"/>
                <w:numId w:val="5"/>
              </w:numPr>
              <w:spacing w:before="5" w:line="344" w:lineRule="exact"/>
              <w:ind w:left="198" w:right="103" w:firstLine="0"/>
              <w:rPr>
                <w:sz w:val="28"/>
              </w:rPr>
            </w:pPr>
            <w:r>
              <w:rPr>
                <w:sz w:val="28"/>
              </w:rPr>
              <w:t>Порядок руху поїздів на одноколійних ділянках при перерві дії всіх засобів.</w:t>
            </w:r>
          </w:p>
          <w:p w:rsidR="00E617DA" w:rsidRDefault="00E617DA" w:rsidP="00E617DA">
            <w:pPr>
              <w:pStyle w:val="TableParagraph"/>
              <w:numPr>
                <w:ilvl w:val="0"/>
                <w:numId w:val="4"/>
              </w:numPr>
              <w:spacing w:line="256" w:lineRule="auto"/>
              <w:ind w:left="198" w:right="99" w:firstLine="0"/>
              <w:rPr>
                <w:sz w:val="28"/>
              </w:rPr>
            </w:pPr>
            <w:r>
              <w:rPr>
                <w:sz w:val="28"/>
              </w:rPr>
              <w:t>Види зв’язку, що застосовуються на залізничному транспорті та вимоги ПТЕ, до пристроїв</w:t>
            </w:r>
            <w:r>
              <w:rPr>
                <w:spacing w:val="40"/>
                <w:sz w:val="28"/>
              </w:rPr>
              <w:t xml:space="preserve"> </w:t>
            </w:r>
            <w:r>
              <w:rPr>
                <w:sz w:val="28"/>
              </w:rPr>
              <w:t>радіозв’язку.</w:t>
            </w:r>
          </w:p>
        </w:tc>
      </w:tr>
      <w:tr w:rsidR="0037548D" w:rsidTr="00E617DA">
        <w:trPr>
          <w:trHeight w:val="2108"/>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9E7CBA">
            <w:pPr>
              <w:pStyle w:val="TableParagraph"/>
              <w:numPr>
                <w:ilvl w:val="0"/>
                <w:numId w:val="4"/>
              </w:numPr>
              <w:spacing w:before="15" w:line="256" w:lineRule="auto"/>
              <w:ind w:left="198" w:right="100" w:firstLine="0"/>
              <w:rPr>
                <w:sz w:val="28"/>
              </w:rPr>
            </w:pPr>
            <w:r>
              <w:rPr>
                <w:sz w:val="28"/>
              </w:rPr>
              <w:t>Порядок</w:t>
            </w:r>
            <w:r>
              <w:rPr>
                <w:spacing w:val="-16"/>
                <w:sz w:val="28"/>
              </w:rPr>
              <w:t xml:space="preserve"> </w:t>
            </w:r>
            <w:r>
              <w:rPr>
                <w:sz w:val="28"/>
              </w:rPr>
              <w:t>огородження</w:t>
            </w:r>
            <w:r>
              <w:rPr>
                <w:spacing w:val="-16"/>
                <w:sz w:val="28"/>
              </w:rPr>
              <w:t xml:space="preserve"> </w:t>
            </w:r>
            <w:r>
              <w:rPr>
                <w:sz w:val="28"/>
              </w:rPr>
              <w:t>місць</w:t>
            </w:r>
            <w:r>
              <w:rPr>
                <w:spacing w:val="-17"/>
                <w:sz w:val="28"/>
              </w:rPr>
              <w:t xml:space="preserve"> </w:t>
            </w:r>
            <w:r>
              <w:rPr>
                <w:sz w:val="28"/>
              </w:rPr>
              <w:t>перешкод</w:t>
            </w:r>
            <w:r>
              <w:rPr>
                <w:spacing w:val="-15"/>
                <w:sz w:val="28"/>
              </w:rPr>
              <w:t xml:space="preserve"> </w:t>
            </w:r>
            <w:r>
              <w:rPr>
                <w:sz w:val="28"/>
              </w:rPr>
              <w:t>або проведення робіт на станційних коліях.</w:t>
            </w:r>
          </w:p>
          <w:p w:rsidR="0037548D" w:rsidRDefault="000150FD" w:rsidP="009E7CBA">
            <w:pPr>
              <w:pStyle w:val="TableParagraph"/>
              <w:numPr>
                <w:ilvl w:val="0"/>
                <w:numId w:val="4"/>
              </w:numPr>
              <w:spacing w:before="19" w:line="256" w:lineRule="auto"/>
              <w:ind w:left="198" w:right="102" w:firstLine="0"/>
              <w:rPr>
                <w:sz w:val="28"/>
              </w:rPr>
            </w:pPr>
            <w:r>
              <w:rPr>
                <w:sz w:val="28"/>
              </w:rPr>
              <w:t>Накази поїзного диспетчера, які підлягають</w:t>
            </w:r>
            <w:r>
              <w:rPr>
                <w:spacing w:val="-16"/>
                <w:sz w:val="28"/>
              </w:rPr>
              <w:t xml:space="preserve"> </w:t>
            </w:r>
            <w:r>
              <w:rPr>
                <w:sz w:val="28"/>
              </w:rPr>
              <w:t>обов’язковій</w:t>
            </w:r>
            <w:r>
              <w:rPr>
                <w:spacing w:val="-14"/>
                <w:sz w:val="28"/>
              </w:rPr>
              <w:t xml:space="preserve"> </w:t>
            </w:r>
            <w:r>
              <w:rPr>
                <w:sz w:val="28"/>
              </w:rPr>
              <w:t>реєстрації</w:t>
            </w:r>
            <w:r>
              <w:rPr>
                <w:spacing w:val="-12"/>
                <w:sz w:val="28"/>
              </w:rPr>
              <w:t xml:space="preserve"> </w:t>
            </w:r>
            <w:r>
              <w:rPr>
                <w:sz w:val="28"/>
              </w:rPr>
              <w:t>в</w:t>
            </w:r>
            <w:r>
              <w:rPr>
                <w:spacing w:val="-13"/>
                <w:sz w:val="28"/>
              </w:rPr>
              <w:t xml:space="preserve"> </w:t>
            </w:r>
            <w:r>
              <w:rPr>
                <w:sz w:val="28"/>
              </w:rPr>
              <w:t>журналі диспетчерських розпоряджень. Порядок передачі та запису наказів по станції.</w:t>
            </w:r>
          </w:p>
        </w:tc>
      </w:tr>
      <w:tr w:rsidR="0037548D">
        <w:trPr>
          <w:trHeight w:val="11372"/>
        </w:trPr>
        <w:tc>
          <w:tcPr>
            <w:tcW w:w="4196" w:type="dxa"/>
            <w:shd w:val="clear" w:color="auto" w:fill="DFEFD2"/>
          </w:tcPr>
          <w:p w:rsidR="0037548D" w:rsidRDefault="000150FD">
            <w:pPr>
              <w:pStyle w:val="TableParagraph"/>
              <w:jc w:val="left"/>
              <w:rPr>
                <w:sz w:val="28"/>
              </w:rPr>
            </w:pPr>
            <w:r>
              <w:rPr>
                <w:sz w:val="28"/>
              </w:rPr>
              <w:t>Політика</w:t>
            </w:r>
            <w:r>
              <w:rPr>
                <w:spacing w:val="-17"/>
                <w:sz w:val="28"/>
              </w:rPr>
              <w:t xml:space="preserve"> </w:t>
            </w:r>
            <w:r>
              <w:rPr>
                <w:sz w:val="28"/>
              </w:rPr>
              <w:t>навчальної</w:t>
            </w:r>
            <w:r>
              <w:rPr>
                <w:spacing w:val="-13"/>
                <w:sz w:val="28"/>
              </w:rPr>
              <w:t xml:space="preserve"> </w:t>
            </w:r>
            <w:r>
              <w:rPr>
                <w:spacing w:val="-2"/>
                <w:sz w:val="28"/>
              </w:rPr>
              <w:t>дисципліни</w:t>
            </w:r>
          </w:p>
        </w:tc>
        <w:tc>
          <w:tcPr>
            <w:tcW w:w="5730" w:type="dxa"/>
          </w:tcPr>
          <w:p w:rsidR="0037548D" w:rsidRDefault="000150FD">
            <w:pPr>
              <w:pStyle w:val="TableParagraph"/>
              <w:ind w:right="97"/>
              <w:rPr>
                <w:sz w:val="28"/>
              </w:rPr>
            </w:pPr>
            <w:r>
              <w:rPr>
                <w:sz w:val="28"/>
              </w:rPr>
              <w:t xml:space="preserve">Політика навчальної дисципліни ґрунтується на засадах академічної доброчесності. Очікується, що роботи здобувачів фахової </w:t>
            </w:r>
            <w:proofErr w:type="spellStart"/>
            <w:r>
              <w:rPr>
                <w:sz w:val="28"/>
              </w:rPr>
              <w:t>передвищої</w:t>
            </w:r>
            <w:proofErr w:type="spellEnd"/>
            <w:r>
              <w:rPr>
                <w:sz w:val="28"/>
              </w:rPr>
              <w:t xml:space="preserve"> освіти будуть їх оригінальними дослідженнями чи міркуваннями. Виявлення ознак академічної </w:t>
            </w:r>
            <w:proofErr w:type="spellStart"/>
            <w:r>
              <w:rPr>
                <w:sz w:val="28"/>
              </w:rPr>
              <w:t>недоброчесності</w:t>
            </w:r>
            <w:proofErr w:type="spellEnd"/>
            <w:r>
              <w:rPr>
                <w:sz w:val="28"/>
              </w:rPr>
              <w:t xml:space="preserve"> в письмовій роботі здобувача фахової </w:t>
            </w:r>
            <w:proofErr w:type="spellStart"/>
            <w:r>
              <w:rPr>
                <w:sz w:val="28"/>
              </w:rPr>
              <w:t>передвищої</w:t>
            </w:r>
            <w:proofErr w:type="spellEnd"/>
            <w:r>
              <w:rPr>
                <w:sz w:val="28"/>
              </w:rPr>
              <w:t xml:space="preserve"> освіти є підставою для її </w:t>
            </w:r>
            <w:proofErr w:type="spellStart"/>
            <w:r>
              <w:rPr>
                <w:sz w:val="28"/>
              </w:rPr>
              <w:t>незарахуванння</w:t>
            </w:r>
            <w:proofErr w:type="spellEnd"/>
            <w:r>
              <w:rPr>
                <w:sz w:val="28"/>
              </w:rPr>
              <w:t xml:space="preserve"> викладачем.</w:t>
            </w:r>
          </w:p>
          <w:p w:rsidR="0037548D" w:rsidRDefault="000150FD">
            <w:pPr>
              <w:pStyle w:val="TableParagraph"/>
              <w:spacing w:before="2" w:line="321" w:lineRule="exact"/>
              <w:rPr>
                <w:sz w:val="28"/>
              </w:rPr>
            </w:pPr>
            <w:r>
              <w:rPr>
                <w:sz w:val="28"/>
              </w:rPr>
              <w:t>Основні</w:t>
            </w:r>
            <w:r>
              <w:rPr>
                <w:spacing w:val="-12"/>
                <w:sz w:val="28"/>
              </w:rPr>
              <w:t xml:space="preserve"> </w:t>
            </w:r>
            <w:r>
              <w:rPr>
                <w:sz w:val="28"/>
              </w:rPr>
              <w:t>принципи</w:t>
            </w:r>
            <w:r>
              <w:rPr>
                <w:spacing w:val="-10"/>
                <w:sz w:val="28"/>
              </w:rPr>
              <w:t xml:space="preserve"> </w:t>
            </w:r>
            <w:r>
              <w:rPr>
                <w:sz w:val="28"/>
              </w:rPr>
              <w:t>проведення</w:t>
            </w:r>
            <w:r>
              <w:rPr>
                <w:spacing w:val="-9"/>
                <w:sz w:val="28"/>
              </w:rPr>
              <w:t xml:space="preserve"> </w:t>
            </w:r>
            <w:r>
              <w:rPr>
                <w:spacing w:val="-2"/>
                <w:sz w:val="28"/>
              </w:rPr>
              <w:t>занять:</w:t>
            </w:r>
          </w:p>
          <w:p w:rsidR="0037548D" w:rsidRDefault="000150FD">
            <w:pPr>
              <w:pStyle w:val="TableParagraph"/>
              <w:numPr>
                <w:ilvl w:val="0"/>
                <w:numId w:val="3"/>
              </w:numPr>
              <w:tabs>
                <w:tab w:val="left" w:pos="477"/>
              </w:tabs>
              <w:ind w:right="99"/>
              <w:rPr>
                <w:sz w:val="28"/>
              </w:rPr>
            </w:pPr>
            <w:r>
              <w:rPr>
                <w:sz w:val="28"/>
              </w:rPr>
              <w:t>відкритість</w:t>
            </w:r>
            <w:r>
              <w:rPr>
                <w:spacing w:val="-18"/>
                <w:sz w:val="28"/>
              </w:rPr>
              <w:t xml:space="preserve"> </w:t>
            </w:r>
            <w:r>
              <w:rPr>
                <w:sz w:val="28"/>
              </w:rPr>
              <w:t>до</w:t>
            </w:r>
            <w:r>
              <w:rPr>
                <w:spacing w:val="-17"/>
                <w:sz w:val="28"/>
              </w:rPr>
              <w:t xml:space="preserve"> </w:t>
            </w:r>
            <w:r>
              <w:rPr>
                <w:sz w:val="28"/>
              </w:rPr>
              <w:t>нових</w:t>
            </w:r>
            <w:r>
              <w:rPr>
                <w:spacing w:val="-18"/>
                <w:sz w:val="28"/>
              </w:rPr>
              <w:t xml:space="preserve"> </w:t>
            </w:r>
            <w:r>
              <w:rPr>
                <w:sz w:val="28"/>
              </w:rPr>
              <w:t>та</w:t>
            </w:r>
            <w:r>
              <w:rPr>
                <w:spacing w:val="-17"/>
                <w:sz w:val="28"/>
              </w:rPr>
              <w:t xml:space="preserve"> </w:t>
            </w:r>
            <w:r>
              <w:rPr>
                <w:sz w:val="28"/>
              </w:rPr>
              <w:t>неординарних</w:t>
            </w:r>
            <w:r>
              <w:rPr>
                <w:spacing w:val="-18"/>
                <w:sz w:val="28"/>
              </w:rPr>
              <w:t xml:space="preserve"> </w:t>
            </w:r>
            <w:r>
              <w:rPr>
                <w:sz w:val="28"/>
              </w:rPr>
              <w:t xml:space="preserve">ідей, толерантність, доброзичлива партнерська атмосфера взаєморозуміння та творчого </w:t>
            </w:r>
            <w:r>
              <w:rPr>
                <w:spacing w:val="-2"/>
                <w:sz w:val="28"/>
              </w:rPr>
              <w:t>розвитку;</w:t>
            </w:r>
          </w:p>
          <w:p w:rsidR="0037548D" w:rsidRDefault="000150FD">
            <w:pPr>
              <w:pStyle w:val="TableParagraph"/>
              <w:numPr>
                <w:ilvl w:val="0"/>
                <w:numId w:val="3"/>
              </w:numPr>
              <w:tabs>
                <w:tab w:val="left" w:pos="477"/>
              </w:tabs>
              <w:ind w:right="100"/>
              <w:rPr>
                <w:sz w:val="28"/>
              </w:rPr>
            </w:pPr>
            <w:r>
              <w:rPr>
                <w:sz w:val="28"/>
              </w:rPr>
              <w:t>усі завдання, передбачені навчальною програмою, мають бути виконані у встановлені терміни;</w:t>
            </w:r>
          </w:p>
          <w:p w:rsidR="0037548D" w:rsidRDefault="000150FD">
            <w:pPr>
              <w:pStyle w:val="TableParagraph"/>
              <w:numPr>
                <w:ilvl w:val="0"/>
                <w:numId w:val="3"/>
              </w:numPr>
              <w:tabs>
                <w:tab w:val="left" w:pos="477"/>
                <w:tab w:val="left" w:pos="2561"/>
                <w:tab w:val="left" w:pos="4635"/>
              </w:tabs>
              <w:ind w:right="97"/>
              <w:rPr>
                <w:sz w:val="28"/>
              </w:rPr>
            </w:pPr>
            <w:r>
              <w:rPr>
                <w:sz w:val="28"/>
              </w:rPr>
              <w:t xml:space="preserve">різні форми роботи на заняттях, у тому числі робота над виконанням творчих завдань дає можливість студентам максимально розкрити свій власний </w:t>
            </w:r>
            <w:r>
              <w:rPr>
                <w:spacing w:val="-2"/>
                <w:sz w:val="28"/>
              </w:rPr>
              <w:t>потенціал,</w:t>
            </w:r>
            <w:r w:rsidR="009E7CBA">
              <w:rPr>
                <w:sz w:val="28"/>
              </w:rPr>
              <w:t xml:space="preserve"> </w:t>
            </w:r>
            <w:r>
              <w:rPr>
                <w:spacing w:val="-2"/>
                <w:sz w:val="28"/>
              </w:rPr>
              <w:t>розвинути</w:t>
            </w:r>
            <w:r w:rsidR="009E7CBA">
              <w:rPr>
                <w:sz w:val="28"/>
              </w:rPr>
              <w:t xml:space="preserve"> </w:t>
            </w:r>
            <w:r>
              <w:rPr>
                <w:spacing w:val="-2"/>
                <w:sz w:val="28"/>
              </w:rPr>
              <w:t xml:space="preserve">навички </w:t>
            </w:r>
            <w:r>
              <w:rPr>
                <w:sz w:val="28"/>
              </w:rPr>
              <w:t>інтелектуальної роботи в команді;</w:t>
            </w:r>
          </w:p>
          <w:p w:rsidR="0037548D" w:rsidRDefault="000150FD">
            <w:pPr>
              <w:pStyle w:val="TableParagraph"/>
              <w:numPr>
                <w:ilvl w:val="0"/>
                <w:numId w:val="3"/>
              </w:numPr>
              <w:tabs>
                <w:tab w:val="left" w:pos="477"/>
              </w:tabs>
              <w:ind w:right="99"/>
              <w:rPr>
                <w:sz w:val="28"/>
              </w:rPr>
            </w:pPr>
            <w:r>
              <w:rPr>
                <w:sz w:val="28"/>
              </w:rPr>
              <w:t xml:space="preserve">курс передбачає інтенсивне використання електронних засобів навчання, що дає можливість здобувачам освіти та викладачу спілкуватись один з одним у будь-який зручний для них час, а студентам, які відсутні на заняттях, </w:t>
            </w:r>
            <w:r>
              <w:rPr>
                <w:spacing w:val="-2"/>
                <w:sz w:val="28"/>
              </w:rPr>
              <w:t>отримати</w:t>
            </w:r>
            <w:r>
              <w:rPr>
                <w:spacing w:val="-7"/>
                <w:sz w:val="28"/>
              </w:rPr>
              <w:t xml:space="preserve"> </w:t>
            </w:r>
            <w:r>
              <w:rPr>
                <w:spacing w:val="-2"/>
                <w:sz w:val="28"/>
              </w:rPr>
              <w:t>необхідну</w:t>
            </w:r>
            <w:r>
              <w:rPr>
                <w:spacing w:val="-9"/>
                <w:sz w:val="28"/>
              </w:rPr>
              <w:t xml:space="preserve"> </w:t>
            </w:r>
            <w:r>
              <w:rPr>
                <w:spacing w:val="-2"/>
                <w:sz w:val="28"/>
              </w:rPr>
              <w:t>навчальну</w:t>
            </w:r>
            <w:r>
              <w:rPr>
                <w:spacing w:val="-9"/>
                <w:sz w:val="28"/>
              </w:rPr>
              <w:t xml:space="preserve"> </w:t>
            </w:r>
            <w:r>
              <w:rPr>
                <w:spacing w:val="-2"/>
                <w:sz w:val="28"/>
              </w:rPr>
              <w:t xml:space="preserve">інформацію </w:t>
            </w:r>
            <w:r>
              <w:rPr>
                <w:sz w:val="28"/>
              </w:rPr>
              <w:t>і виконати завдання;</w:t>
            </w:r>
          </w:p>
          <w:p w:rsidR="0037548D" w:rsidRDefault="000150FD">
            <w:pPr>
              <w:pStyle w:val="TableParagraph"/>
              <w:numPr>
                <w:ilvl w:val="0"/>
                <w:numId w:val="3"/>
              </w:numPr>
              <w:tabs>
                <w:tab w:val="left" w:pos="477"/>
              </w:tabs>
              <w:ind w:right="100"/>
              <w:rPr>
                <w:sz w:val="28"/>
              </w:rPr>
            </w:pPr>
            <w:r>
              <w:rPr>
                <w:sz w:val="28"/>
              </w:rPr>
              <w:t>протягом усього навчального курсу активно розвиваються автономні навички здобувачів</w:t>
            </w:r>
            <w:r>
              <w:rPr>
                <w:spacing w:val="16"/>
                <w:sz w:val="28"/>
              </w:rPr>
              <w:t xml:space="preserve"> </w:t>
            </w:r>
            <w:r>
              <w:rPr>
                <w:sz w:val="28"/>
              </w:rPr>
              <w:t>освіти, які</w:t>
            </w:r>
            <w:r>
              <w:rPr>
                <w:spacing w:val="18"/>
                <w:sz w:val="28"/>
              </w:rPr>
              <w:t xml:space="preserve"> </w:t>
            </w:r>
            <w:r>
              <w:rPr>
                <w:sz w:val="28"/>
              </w:rPr>
              <w:t>можуть підготувати</w:t>
            </w:r>
          </w:p>
          <w:p w:rsidR="0037548D" w:rsidRDefault="000150FD">
            <w:pPr>
              <w:pStyle w:val="TableParagraph"/>
              <w:spacing w:line="302" w:lineRule="exact"/>
              <w:ind w:left="477"/>
              <w:rPr>
                <w:spacing w:val="-5"/>
                <w:sz w:val="28"/>
              </w:rPr>
            </w:pPr>
            <w:r>
              <w:rPr>
                <w:sz w:val="28"/>
              </w:rPr>
              <w:t>додаткову</w:t>
            </w:r>
            <w:r>
              <w:rPr>
                <w:spacing w:val="46"/>
                <w:w w:val="150"/>
                <w:sz w:val="28"/>
              </w:rPr>
              <w:t xml:space="preserve"> </w:t>
            </w:r>
            <w:r>
              <w:rPr>
                <w:sz w:val="28"/>
              </w:rPr>
              <w:t>інформацію</w:t>
            </w:r>
            <w:r>
              <w:rPr>
                <w:spacing w:val="46"/>
                <w:w w:val="150"/>
                <w:sz w:val="28"/>
              </w:rPr>
              <w:t xml:space="preserve"> </w:t>
            </w:r>
            <w:r>
              <w:rPr>
                <w:sz w:val="28"/>
              </w:rPr>
              <w:t>за</w:t>
            </w:r>
            <w:r>
              <w:rPr>
                <w:spacing w:val="46"/>
                <w:w w:val="150"/>
                <w:sz w:val="28"/>
              </w:rPr>
              <w:t xml:space="preserve"> </w:t>
            </w:r>
            <w:r>
              <w:rPr>
                <w:sz w:val="28"/>
              </w:rPr>
              <w:t>темою,</w:t>
            </w:r>
            <w:r>
              <w:rPr>
                <w:spacing w:val="46"/>
                <w:w w:val="150"/>
                <w:sz w:val="28"/>
              </w:rPr>
              <w:t xml:space="preserve"> </w:t>
            </w:r>
            <w:r>
              <w:rPr>
                <w:sz w:val="28"/>
              </w:rPr>
              <w:t>що</w:t>
            </w:r>
            <w:r>
              <w:rPr>
                <w:spacing w:val="47"/>
                <w:w w:val="150"/>
                <w:sz w:val="28"/>
              </w:rPr>
              <w:t xml:space="preserve"> </w:t>
            </w:r>
            <w:r>
              <w:rPr>
                <w:spacing w:val="-5"/>
                <w:sz w:val="28"/>
              </w:rPr>
              <w:t>не</w:t>
            </w:r>
          </w:p>
          <w:p w:rsidR="00E617DA" w:rsidRDefault="00E617DA" w:rsidP="00E617DA">
            <w:pPr>
              <w:pStyle w:val="TableParagraph"/>
              <w:ind w:left="477" w:right="99"/>
              <w:rPr>
                <w:spacing w:val="-2"/>
                <w:sz w:val="28"/>
              </w:rPr>
            </w:pPr>
            <w:r>
              <w:rPr>
                <w:spacing w:val="-2"/>
                <w:sz w:val="28"/>
              </w:rPr>
              <w:t>увійшла</w:t>
            </w:r>
            <w:r>
              <w:rPr>
                <w:spacing w:val="-13"/>
                <w:sz w:val="28"/>
              </w:rPr>
              <w:t xml:space="preserve"> </w:t>
            </w:r>
            <w:r>
              <w:rPr>
                <w:spacing w:val="-2"/>
                <w:sz w:val="28"/>
              </w:rPr>
              <w:t>до</w:t>
            </w:r>
            <w:r>
              <w:rPr>
                <w:spacing w:val="-12"/>
                <w:sz w:val="28"/>
              </w:rPr>
              <w:t xml:space="preserve"> </w:t>
            </w:r>
            <w:r>
              <w:rPr>
                <w:spacing w:val="-2"/>
                <w:sz w:val="28"/>
              </w:rPr>
              <w:t>переліку</w:t>
            </w:r>
            <w:r>
              <w:rPr>
                <w:spacing w:val="-12"/>
                <w:sz w:val="28"/>
              </w:rPr>
              <w:t xml:space="preserve"> </w:t>
            </w:r>
            <w:r>
              <w:rPr>
                <w:spacing w:val="-2"/>
                <w:sz w:val="28"/>
              </w:rPr>
              <w:t>тем</w:t>
            </w:r>
            <w:r>
              <w:rPr>
                <w:spacing w:val="-13"/>
                <w:sz w:val="28"/>
              </w:rPr>
              <w:t xml:space="preserve"> </w:t>
            </w:r>
            <w:r>
              <w:rPr>
                <w:spacing w:val="-2"/>
                <w:sz w:val="28"/>
              </w:rPr>
              <w:t>практичних</w:t>
            </w:r>
            <w:r>
              <w:rPr>
                <w:spacing w:val="-12"/>
                <w:sz w:val="28"/>
              </w:rPr>
              <w:t xml:space="preserve"> </w:t>
            </w:r>
            <w:r>
              <w:rPr>
                <w:spacing w:val="-2"/>
                <w:sz w:val="28"/>
              </w:rPr>
              <w:t xml:space="preserve">занять </w:t>
            </w:r>
            <w:r>
              <w:rPr>
                <w:sz w:val="28"/>
              </w:rPr>
              <w:t xml:space="preserve">та виступити з презентацією чи з </w:t>
            </w:r>
            <w:r>
              <w:rPr>
                <w:spacing w:val="-2"/>
                <w:sz w:val="28"/>
              </w:rPr>
              <w:t>доповіддю.</w:t>
            </w:r>
          </w:p>
          <w:p w:rsidR="00E617DA" w:rsidRDefault="00E617DA" w:rsidP="00E617DA">
            <w:pPr>
              <w:pStyle w:val="TableParagraph"/>
              <w:ind w:left="198" w:right="99"/>
              <w:rPr>
                <w:sz w:val="28"/>
              </w:rPr>
            </w:pPr>
            <w:r>
              <w:rPr>
                <w:sz w:val="28"/>
              </w:rPr>
              <w:t>Відвідання занять є важливою складовою навчання. Всі здобувачі освіти відвідають усі лекції</w:t>
            </w:r>
            <w:r>
              <w:rPr>
                <w:spacing w:val="-18"/>
                <w:sz w:val="28"/>
              </w:rPr>
              <w:t xml:space="preserve"> </w:t>
            </w:r>
            <w:r>
              <w:rPr>
                <w:sz w:val="28"/>
              </w:rPr>
              <w:t>та</w:t>
            </w:r>
            <w:r>
              <w:rPr>
                <w:spacing w:val="-17"/>
                <w:sz w:val="28"/>
              </w:rPr>
              <w:t xml:space="preserve"> </w:t>
            </w:r>
            <w:r>
              <w:rPr>
                <w:sz w:val="28"/>
              </w:rPr>
              <w:t>практичні</w:t>
            </w:r>
            <w:r>
              <w:rPr>
                <w:spacing w:val="-18"/>
                <w:sz w:val="28"/>
              </w:rPr>
              <w:t xml:space="preserve"> </w:t>
            </w:r>
            <w:r>
              <w:rPr>
                <w:sz w:val="28"/>
              </w:rPr>
              <w:t>заняття.</w:t>
            </w:r>
            <w:r>
              <w:rPr>
                <w:spacing w:val="-17"/>
                <w:sz w:val="28"/>
              </w:rPr>
              <w:t xml:space="preserve"> </w:t>
            </w:r>
            <w:r>
              <w:rPr>
                <w:sz w:val="28"/>
              </w:rPr>
              <w:t>Здобувачі</w:t>
            </w:r>
            <w:r>
              <w:rPr>
                <w:spacing w:val="-17"/>
                <w:sz w:val="28"/>
              </w:rPr>
              <w:t xml:space="preserve"> </w:t>
            </w:r>
          </w:p>
        </w:tc>
      </w:tr>
      <w:tr w:rsidR="0037548D" w:rsidTr="00E617DA">
        <w:trPr>
          <w:trHeight w:val="10046"/>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E617DA">
            <w:pPr>
              <w:pStyle w:val="TableParagraph"/>
              <w:tabs>
                <w:tab w:val="left" w:pos="2519"/>
                <w:tab w:val="left" w:pos="4704"/>
              </w:tabs>
              <w:ind w:right="93"/>
              <w:rPr>
                <w:sz w:val="28"/>
              </w:rPr>
            </w:pPr>
            <w:r>
              <w:rPr>
                <w:sz w:val="28"/>
              </w:rPr>
              <w:t xml:space="preserve">фахової </w:t>
            </w:r>
            <w:proofErr w:type="spellStart"/>
            <w:r w:rsidR="000150FD">
              <w:rPr>
                <w:sz w:val="28"/>
              </w:rPr>
              <w:t>передвищої</w:t>
            </w:r>
            <w:proofErr w:type="spellEnd"/>
            <w:r w:rsidR="000150FD">
              <w:rPr>
                <w:sz w:val="28"/>
              </w:rPr>
              <w:t xml:space="preserve"> освіти повинні інформувати викладача</w:t>
            </w:r>
            <w:r w:rsidR="000150FD">
              <w:rPr>
                <w:spacing w:val="-18"/>
                <w:sz w:val="28"/>
              </w:rPr>
              <w:t xml:space="preserve"> </w:t>
            </w:r>
            <w:r w:rsidR="000150FD">
              <w:rPr>
                <w:sz w:val="28"/>
              </w:rPr>
              <w:t>про</w:t>
            </w:r>
            <w:r w:rsidR="000150FD">
              <w:rPr>
                <w:spacing w:val="-17"/>
                <w:sz w:val="28"/>
              </w:rPr>
              <w:t xml:space="preserve"> </w:t>
            </w:r>
            <w:r w:rsidR="000150FD">
              <w:rPr>
                <w:sz w:val="28"/>
              </w:rPr>
              <w:t>неможливість</w:t>
            </w:r>
            <w:r w:rsidR="000150FD">
              <w:rPr>
                <w:spacing w:val="-18"/>
                <w:sz w:val="28"/>
              </w:rPr>
              <w:t xml:space="preserve"> </w:t>
            </w:r>
            <w:r w:rsidR="000150FD">
              <w:rPr>
                <w:sz w:val="28"/>
              </w:rPr>
              <w:t>відвідати</w:t>
            </w:r>
            <w:r w:rsidR="000150FD">
              <w:rPr>
                <w:spacing w:val="-17"/>
                <w:sz w:val="28"/>
              </w:rPr>
              <w:t xml:space="preserve"> </w:t>
            </w:r>
            <w:r w:rsidR="000150FD">
              <w:rPr>
                <w:sz w:val="28"/>
              </w:rPr>
              <w:t xml:space="preserve">заняття (особисто або через старосту чи класного керівника). У будь-якому випадку здобувачі освіти зобов’язані дотримуватися термінів визначених для виконання всіх видів письмових робіт та індивідуальних завдань, </w:t>
            </w:r>
            <w:r w:rsidR="000150FD">
              <w:rPr>
                <w:spacing w:val="-2"/>
                <w:sz w:val="28"/>
              </w:rPr>
              <w:t>передбачених</w:t>
            </w:r>
            <w:r w:rsidR="009E7CBA">
              <w:rPr>
                <w:sz w:val="28"/>
              </w:rPr>
              <w:t xml:space="preserve"> </w:t>
            </w:r>
            <w:r w:rsidR="000150FD">
              <w:rPr>
                <w:spacing w:val="-2"/>
                <w:sz w:val="28"/>
              </w:rPr>
              <w:t>навчальним</w:t>
            </w:r>
            <w:r w:rsidR="009E7CBA">
              <w:rPr>
                <w:sz w:val="28"/>
              </w:rPr>
              <w:t xml:space="preserve"> </w:t>
            </w:r>
            <w:r w:rsidR="000150FD">
              <w:rPr>
                <w:spacing w:val="-4"/>
                <w:sz w:val="28"/>
              </w:rPr>
              <w:t xml:space="preserve">курсом. </w:t>
            </w:r>
            <w:r w:rsidR="000150FD">
              <w:rPr>
                <w:sz w:val="28"/>
              </w:rPr>
              <w:t>Пропущені з поважної причини практичні заняття (контрольні роботи) дозволяється відпрацьовувати впродовж двох тижнів після завершення дії поважної причини і при наявності документа-підстави (довідки, розпорядження про індивідуальних графік відвідування</w:t>
            </w:r>
            <w:r w:rsidR="000150FD">
              <w:rPr>
                <w:spacing w:val="-14"/>
                <w:sz w:val="28"/>
              </w:rPr>
              <w:t xml:space="preserve"> </w:t>
            </w:r>
            <w:r w:rsidR="000150FD">
              <w:rPr>
                <w:sz w:val="28"/>
              </w:rPr>
              <w:t>тощо).</w:t>
            </w:r>
            <w:r w:rsidR="000150FD">
              <w:rPr>
                <w:spacing w:val="-15"/>
                <w:sz w:val="28"/>
              </w:rPr>
              <w:t xml:space="preserve"> </w:t>
            </w:r>
            <w:r w:rsidR="000150FD">
              <w:rPr>
                <w:sz w:val="28"/>
              </w:rPr>
              <w:t>Студенти,</w:t>
            </w:r>
            <w:r w:rsidR="000150FD">
              <w:rPr>
                <w:spacing w:val="-15"/>
                <w:sz w:val="28"/>
              </w:rPr>
              <w:t xml:space="preserve"> </w:t>
            </w:r>
            <w:r w:rsidR="000150FD">
              <w:rPr>
                <w:sz w:val="28"/>
              </w:rPr>
              <w:t>які</w:t>
            </w:r>
            <w:r w:rsidR="000150FD">
              <w:rPr>
                <w:spacing w:val="-14"/>
                <w:sz w:val="28"/>
              </w:rPr>
              <w:t xml:space="preserve"> </w:t>
            </w:r>
            <w:r w:rsidR="000150FD">
              <w:rPr>
                <w:sz w:val="28"/>
              </w:rPr>
              <w:t>пропускали заняття</w:t>
            </w:r>
            <w:r w:rsidR="000150FD">
              <w:rPr>
                <w:spacing w:val="-10"/>
                <w:sz w:val="28"/>
              </w:rPr>
              <w:t xml:space="preserve"> </w:t>
            </w:r>
            <w:r w:rsidR="000150FD">
              <w:rPr>
                <w:sz w:val="28"/>
              </w:rPr>
              <w:t>без</w:t>
            </w:r>
            <w:r w:rsidR="000150FD">
              <w:rPr>
                <w:spacing w:val="-11"/>
                <w:sz w:val="28"/>
              </w:rPr>
              <w:t xml:space="preserve"> </w:t>
            </w:r>
            <w:r w:rsidR="000150FD">
              <w:rPr>
                <w:sz w:val="28"/>
              </w:rPr>
              <w:t>поважних</w:t>
            </w:r>
            <w:r w:rsidR="000150FD">
              <w:rPr>
                <w:spacing w:val="-10"/>
                <w:sz w:val="28"/>
              </w:rPr>
              <w:t xml:space="preserve"> </w:t>
            </w:r>
            <w:r w:rsidR="000150FD">
              <w:rPr>
                <w:sz w:val="28"/>
              </w:rPr>
              <w:t>причин</w:t>
            </w:r>
            <w:r w:rsidR="000150FD">
              <w:rPr>
                <w:spacing w:val="-10"/>
                <w:sz w:val="28"/>
              </w:rPr>
              <w:t xml:space="preserve"> </w:t>
            </w:r>
            <w:r w:rsidR="000150FD">
              <w:rPr>
                <w:sz w:val="28"/>
              </w:rPr>
              <w:t>відпрацьовують усі види занять за індивідуальним графіком.</w:t>
            </w:r>
          </w:p>
          <w:p w:rsidR="0037548D" w:rsidRDefault="000150FD" w:rsidP="009E7CBA">
            <w:pPr>
              <w:pStyle w:val="TableParagraph"/>
              <w:ind w:right="94"/>
              <w:rPr>
                <w:sz w:val="28"/>
              </w:rPr>
            </w:pPr>
            <w:r>
              <w:rPr>
                <w:sz w:val="28"/>
              </w:rPr>
              <w:t>Політика виставлення підсумкової оцінки ґрунтується на врахуванні оцінок, набраних при поточному опитуванні, тестуванні, самостійній роботі та балів підсумкового контролю. При цьому обов’язково враховуються присутність на заняттях та активність здобувача освіти під час семінарських занять; недопустимість запізнень на заняття без поважних причин; користування гаджетами під час заняття в цілях не пов’язаних з навчанням; списування та</w:t>
            </w:r>
            <w:r>
              <w:rPr>
                <w:spacing w:val="74"/>
                <w:w w:val="150"/>
                <w:sz w:val="28"/>
              </w:rPr>
              <w:t xml:space="preserve"> </w:t>
            </w:r>
            <w:r>
              <w:rPr>
                <w:sz w:val="28"/>
              </w:rPr>
              <w:t>плагіат;</w:t>
            </w:r>
            <w:r>
              <w:rPr>
                <w:spacing w:val="75"/>
                <w:w w:val="150"/>
                <w:sz w:val="28"/>
              </w:rPr>
              <w:t xml:space="preserve"> </w:t>
            </w:r>
            <w:r>
              <w:rPr>
                <w:sz w:val="28"/>
              </w:rPr>
              <w:t>несвоєчасне</w:t>
            </w:r>
            <w:r>
              <w:rPr>
                <w:spacing w:val="75"/>
                <w:w w:val="150"/>
                <w:sz w:val="28"/>
              </w:rPr>
              <w:t xml:space="preserve"> </w:t>
            </w:r>
            <w:r>
              <w:rPr>
                <w:spacing w:val="-2"/>
                <w:sz w:val="28"/>
              </w:rPr>
              <w:t>виконання</w:t>
            </w:r>
            <w:r w:rsidR="009E7CBA">
              <w:rPr>
                <w:spacing w:val="-2"/>
                <w:sz w:val="28"/>
              </w:rPr>
              <w:t xml:space="preserve"> </w:t>
            </w:r>
            <w:r>
              <w:rPr>
                <w:sz w:val="28"/>
              </w:rPr>
              <w:t>поставленого</w:t>
            </w:r>
            <w:r>
              <w:rPr>
                <w:spacing w:val="-8"/>
                <w:sz w:val="28"/>
              </w:rPr>
              <w:t xml:space="preserve"> </w:t>
            </w:r>
            <w:r>
              <w:rPr>
                <w:sz w:val="28"/>
              </w:rPr>
              <w:t>завдання</w:t>
            </w:r>
            <w:r>
              <w:rPr>
                <w:spacing w:val="-9"/>
                <w:sz w:val="28"/>
              </w:rPr>
              <w:t xml:space="preserve"> </w:t>
            </w:r>
            <w:r>
              <w:rPr>
                <w:sz w:val="28"/>
              </w:rPr>
              <w:t>та</w:t>
            </w:r>
            <w:r>
              <w:rPr>
                <w:spacing w:val="-8"/>
                <w:sz w:val="28"/>
              </w:rPr>
              <w:t xml:space="preserve"> </w:t>
            </w:r>
            <w:r>
              <w:rPr>
                <w:spacing w:val="-5"/>
                <w:sz w:val="28"/>
              </w:rPr>
              <w:t>ін.</w:t>
            </w:r>
          </w:p>
        </w:tc>
      </w:tr>
      <w:tr w:rsidR="0037548D">
        <w:trPr>
          <w:trHeight w:val="3220"/>
        </w:trPr>
        <w:tc>
          <w:tcPr>
            <w:tcW w:w="4196" w:type="dxa"/>
            <w:shd w:val="clear" w:color="auto" w:fill="DFEFD2"/>
          </w:tcPr>
          <w:p w:rsidR="0037548D" w:rsidRDefault="000150FD">
            <w:pPr>
              <w:pStyle w:val="TableParagraph"/>
              <w:spacing w:before="2"/>
              <w:jc w:val="left"/>
              <w:rPr>
                <w:sz w:val="28"/>
              </w:rPr>
            </w:pPr>
            <w:r>
              <w:rPr>
                <w:spacing w:val="-2"/>
                <w:sz w:val="28"/>
              </w:rPr>
              <w:t>Список</w:t>
            </w:r>
            <w:r>
              <w:rPr>
                <w:spacing w:val="-3"/>
                <w:sz w:val="28"/>
              </w:rPr>
              <w:t xml:space="preserve"> </w:t>
            </w:r>
            <w:r>
              <w:rPr>
                <w:spacing w:val="-2"/>
                <w:sz w:val="28"/>
              </w:rPr>
              <w:t>рекомендованих</w:t>
            </w:r>
            <w:r>
              <w:rPr>
                <w:spacing w:val="2"/>
                <w:sz w:val="28"/>
              </w:rPr>
              <w:t xml:space="preserve"> </w:t>
            </w:r>
            <w:r>
              <w:rPr>
                <w:spacing w:val="-2"/>
                <w:sz w:val="28"/>
              </w:rPr>
              <w:t>джерел</w:t>
            </w:r>
          </w:p>
        </w:tc>
        <w:tc>
          <w:tcPr>
            <w:tcW w:w="5730" w:type="dxa"/>
          </w:tcPr>
          <w:p w:rsidR="0037548D" w:rsidRDefault="000150FD">
            <w:pPr>
              <w:pStyle w:val="TableParagraph"/>
              <w:spacing w:before="2" w:line="322" w:lineRule="exact"/>
              <w:ind w:left="1581"/>
              <w:jc w:val="left"/>
              <w:rPr>
                <w:b/>
                <w:i/>
                <w:sz w:val="28"/>
              </w:rPr>
            </w:pPr>
            <w:r>
              <w:rPr>
                <w:b/>
                <w:i/>
                <w:color w:val="719928"/>
                <w:sz w:val="28"/>
              </w:rPr>
              <w:t>Основна</w:t>
            </w:r>
            <w:r>
              <w:rPr>
                <w:b/>
                <w:i/>
                <w:color w:val="719928"/>
                <w:spacing w:val="-5"/>
                <w:sz w:val="28"/>
              </w:rPr>
              <w:t xml:space="preserve"> </w:t>
            </w:r>
            <w:r>
              <w:rPr>
                <w:b/>
                <w:i/>
                <w:color w:val="719928"/>
                <w:spacing w:val="-2"/>
                <w:sz w:val="28"/>
              </w:rPr>
              <w:t>література</w:t>
            </w:r>
          </w:p>
          <w:p w:rsidR="0037548D" w:rsidRDefault="000150FD" w:rsidP="00E617DA">
            <w:pPr>
              <w:pStyle w:val="TableParagraph"/>
              <w:numPr>
                <w:ilvl w:val="0"/>
                <w:numId w:val="2"/>
              </w:numPr>
              <w:ind w:left="198" w:right="441" w:firstLine="0"/>
              <w:rPr>
                <w:sz w:val="28"/>
              </w:rPr>
            </w:pPr>
            <w:r>
              <w:rPr>
                <w:color w:val="0D0D0D"/>
                <w:sz w:val="28"/>
              </w:rPr>
              <w:t>Правила</w:t>
            </w:r>
            <w:r>
              <w:rPr>
                <w:color w:val="0D0D0D"/>
                <w:spacing w:val="-18"/>
                <w:sz w:val="28"/>
              </w:rPr>
              <w:t xml:space="preserve"> </w:t>
            </w:r>
            <w:r>
              <w:rPr>
                <w:color w:val="0D0D0D"/>
                <w:sz w:val="28"/>
              </w:rPr>
              <w:t>технічної</w:t>
            </w:r>
            <w:r>
              <w:rPr>
                <w:color w:val="0D0D0D"/>
                <w:spacing w:val="-17"/>
                <w:sz w:val="28"/>
              </w:rPr>
              <w:t xml:space="preserve"> </w:t>
            </w:r>
            <w:r>
              <w:rPr>
                <w:color w:val="0D0D0D"/>
                <w:sz w:val="28"/>
              </w:rPr>
              <w:t>експлуатації</w:t>
            </w:r>
            <w:r>
              <w:rPr>
                <w:color w:val="0D0D0D"/>
                <w:spacing w:val="-18"/>
                <w:sz w:val="28"/>
              </w:rPr>
              <w:t xml:space="preserve"> </w:t>
            </w:r>
            <w:r>
              <w:rPr>
                <w:color w:val="0D0D0D"/>
                <w:sz w:val="28"/>
              </w:rPr>
              <w:t xml:space="preserve">залізниць України: К.: </w:t>
            </w:r>
            <w:proofErr w:type="spellStart"/>
            <w:r>
              <w:rPr>
                <w:color w:val="0D0D0D"/>
                <w:sz w:val="28"/>
              </w:rPr>
              <w:t>Профкнига</w:t>
            </w:r>
            <w:proofErr w:type="spellEnd"/>
            <w:r>
              <w:rPr>
                <w:color w:val="0D0D0D"/>
                <w:sz w:val="28"/>
              </w:rPr>
              <w:t xml:space="preserve">, 2020. </w:t>
            </w:r>
            <w:r>
              <w:rPr>
                <w:color w:val="0D0D0D"/>
                <w:spacing w:val="-2"/>
                <w:sz w:val="28"/>
              </w:rPr>
              <w:t>https://zakon.rada.gov.ua/laws/show/z0050- 97#Text</w:t>
            </w:r>
          </w:p>
          <w:p w:rsidR="0037548D" w:rsidRDefault="000150FD" w:rsidP="00E617DA">
            <w:pPr>
              <w:pStyle w:val="TableParagraph"/>
              <w:numPr>
                <w:ilvl w:val="0"/>
                <w:numId w:val="2"/>
              </w:numPr>
              <w:tabs>
                <w:tab w:val="left" w:pos="1094"/>
              </w:tabs>
              <w:ind w:left="198" w:right="281" w:firstLine="0"/>
              <w:rPr>
                <w:sz w:val="28"/>
              </w:rPr>
            </w:pPr>
            <w:r>
              <w:rPr>
                <w:color w:val="0D0D0D"/>
                <w:sz w:val="28"/>
              </w:rPr>
              <w:t xml:space="preserve">Інструкція з сигналізації на залізницях України: К.: </w:t>
            </w:r>
            <w:proofErr w:type="spellStart"/>
            <w:r>
              <w:rPr>
                <w:color w:val="0D0D0D"/>
                <w:sz w:val="28"/>
              </w:rPr>
              <w:t>Профкнига</w:t>
            </w:r>
            <w:proofErr w:type="spellEnd"/>
            <w:r>
              <w:rPr>
                <w:color w:val="0D0D0D"/>
                <w:sz w:val="28"/>
              </w:rPr>
              <w:t xml:space="preserve">, 2022. </w:t>
            </w:r>
            <w:r>
              <w:rPr>
                <w:color w:val="0D0D0D"/>
                <w:spacing w:val="-2"/>
                <w:sz w:val="28"/>
              </w:rPr>
              <w:t>https://zakon.rada.gov.ua/rada/show/v0507650- 05#Text</w:t>
            </w:r>
          </w:p>
          <w:p w:rsidR="0037548D" w:rsidRPr="00E617DA" w:rsidRDefault="000150FD" w:rsidP="00E617DA">
            <w:pPr>
              <w:pStyle w:val="TableParagraph"/>
              <w:numPr>
                <w:ilvl w:val="0"/>
                <w:numId w:val="2"/>
              </w:numPr>
              <w:tabs>
                <w:tab w:val="left" w:pos="1094"/>
              </w:tabs>
              <w:spacing w:line="301" w:lineRule="exact"/>
              <w:ind w:left="198" w:firstLine="0"/>
              <w:rPr>
                <w:sz w:val="28"/>
              </w:rPr>
            </w:pPr>
            <w:r>
              <w:rPr>
                <w:color w:val="0D0D0D"/>
                <w:sz w:val="28"/>
              </w:rPr>
              <w:t>Інструкція</w:t>
            </w:r>
            <w:r>
              <w:rPr>
                <w:color w:val="0D0D0D"/>
                <w:spacing w:val="-8"/>
                <w:sz w:val="28"/>
              </w:rPr>
              <w:t xml:space="preserve"> </w:t>
            </w:r>
            <w:r>
              <w:rPr>
                <w:color w:val="0D0D0D"/>
                <w:sz w:val="28"/>
              </w:rPr>
              <w:t>з</w:t>
            </w:r>
            <w:r>
              <w:rPr>
                <w:color w:val="0D0D0D"/>
                <w:spacing w:val="-8"/>
                <w:sz w:val="28"/>
              </w:rPr>
              <w:t xml:space="preserve"> </w:t>
            </w:r>
            <w:r>
              <w:rPr>
                <w:color w:val="0D0D0D"/>
                <w:sz w:val="28"/>
              </w:rPr>
              <w:t>руху</w:t>
            </w:r>
            <w:r>
              <w:rPr>
                <w:color w:val="0D0D0D"/>
                <w:spacing w:val="-10"/>
                <w:sz w:val="28"/>
              </w:rPr>
              <w:t xml:space="preserve"> </w:t>
            </w:r>
            <w:r>
              <w:rPr>
                <w:color w:val="0D0D0D"/>
                <w:sz w:val="28"/>
              </w:rPr>
              <w:t>поїздів</w:t>
            </w:r>
            <w:r>
              <w:rPr>
                <w:color w:val="0D0D0D"/>
                <w:spacing w:val="-8"/>
                <w:sz w:val="28"/>
              </w:rPr>
              <w:t xml:space="preserve"> </w:t>
            </w:r>
            <w:r>
              <w:rPr>
                <w:color w:val="0D0D0D"/>
                <w:sz w:val="28"/>
              </w:rPr>
              <w:t>і</w:t>
            </w:r>
            <w:r>
              <w:rPr>
                <w:color w:val="0D0D0D"/>
                <w:spacing w:val="-6"/>
                <w:sz w:val="28"/>
              </w:rPr>
              <w:t xml:space="preserve"> </w:t>
            </w:r>
            <w:r>
              <w:rPr>
                <w:color w:val="0D0D0D"/>
                <w:spacing w:val="-2"/>
                <w:sz w:val="28"/>
              </w:rPr>
              <w:t>маневрової</w:t>
            </w:r>
          </w:p>
          <w:p w:rsidR="00E617DA" w:rsidRDefault="00E617DA" w:rsidP="00E617DA">
            <w:pPr>
              <w:pStyle w:val="TableParagraph"/>
              <w:jc w:val="left"/>
              <w:rPr>
                <w:sz w:val="28"/>
              </w:rPr>
            </w:pPr>
            <w:r>
              <w:rPr>
                <w:color w:val="0D0D0D"/>
                <w:sz w:val="28"/>
              </w:rPr>
              <w:t xml:space="preserve">роботи на залізницях України: Харків: Індустрія, 2011. </w:t>
            </w:r>
            <w:r>
              <w:rPr>
                <w:color w:val="0D0D0D"/>
                <w:spacing w:val="-2"/>
                <w:sz w:val="28"/>
              </w:rPr>
              <w:t>https://ips.ligazakon.net/document/FIN40297#</w:t>
            </w:r>
          </w:p>
          <w:p w:rsidR="00E617DA" w:rsidRDefault="00E617DA" w:rsidP="00E617DA">
            <w:pPr>
              <w:pStyle w:val="TableParagraph"/>
              <w:tabs>
                <w:tab w:val="left" w:pos="1094"/>
              </w:tabs>
              <w:spacing w:line="301" w:lineRule="exact"/>
              <w:ind w:left="198"/>
              <w:rPr>
                <w:sz w:val="28"/>
              </w:rPr>
            </w:pPr>
          </w:p>
        </w:tc>
      </w:tr>
      <w:tr w:rsidR="0037548D" w:rsidTr="00E617DA">
        <w:trPr>
          <w:trHeight w:val="6077"/>
        </w:trPr>
        <w:tc>
          <w:tcPr>
            <w:tcW w:w="4196" w:type="dxa"/>
            <w:shd w:val="clear" w:color="auto" w:fill="DFEFD2"/>
          </w:tcPr>
          <w:p w:rsidR="0037548D" w:rsidRDefault="0037548D">
            <w:pPr>
              <w:pStyle w:val="TableParagraph"/>
              <w:ind w:left="0"/>
              <w:jc w:val="left"/>
              <w:rPr>
                <w:sz w:val="28"/>
              </w:rPr>
            </w:pPr>
          </w:p>
        </w:tc>
        <w:tc>
          <w:tcPr>
            <w:tcW w:w="5730" w:type="dxa"/>
          </w:tcPr>
          <w:p w:rsidR="0037548D" w:rsidRDefault="000150FD" w:rsidP="00E617DA">
            <w:pPr>
              <w:pStyle w:val="TableParagraph"/>
              <w:ind w:left="1423"/>
              <w:jc w:val="left"/>
              <w:rPr>
                <w:b/>
                <w:i/>
                <w:sz w:val="28"/>
              </w:rPr>
            </w:pPr>
            <w:r>
              <w:rPr>
                <w:b/>
                <w:i/>
                <w:color w:val="719928"/>
                <w:spacing w:val="-2"/>
                <w:sz w:val="28"/>
              </w:rPr>
              <w:t>Додаткова</w:t>
            </w:r>
            <w:r>
              <w:rPr>
                <w:b/>
                <w:i/>
                <w:color w:val="719928"/>
                <w:spacing w:val="-4"/>
                <w:sz w:val="28"/>
              </w:rPr>
              <w:t xml:space="preserve"> </w:t>
            </w:r>
            <w:r>
              <w:rPr>
                <w:b/>
                <w:i/>
                <w:color w:val="719928"/>
                <w:spacing w:val="-2"/>
                <w:sz w:val="28"/>
              </w:rPr>
              <w:t>література</w:t>
            </w:r>
          </w:p>
          <w:p w:rsidR="0037548D" w:rsidRDefault="000150FD" w:rsidP="00E617DA">
            <w:pPr>
              <w:pStyle w:val="TableParagraph"/>
              <w:numPr>
                <w:ilvl w:val="0"/>
                <w:numId w:val="1"/>
              </w:numPr>
              <w:spacing w:before="2"/>
              <w:ind w:left="198" w:right="344" w:firstLine="0"/>
              <w:rPr>
                <w:sz w:val="28"/>
              </w:rPr>
            </w:pPr>
            <w:r>
              <w:rPr>
                <w:color w:val="0D0D0D"/>
                <w:sz w:val="28"/>
              </w:rPr>
              <w:t>Нормативні</w:t>
            </w:r>
            <w:r>
              <w:rPr>
                <w:color w:val="0D0D0D"/>
                <w:spacing w:val="-16"/>
                <w:sz w:val="28"/>
              </w:rPr>
              <w:t xml:space="preserve"> </w:t>
            </w:r>
            <w:r>
              <w:rPr>
                <w:color w:val="0D0D0D"/>
                <w:sz w:val="28"/>
              </w:rPr>
              <w:t>акти</w:t>
            </w:r>
            <w:r>
              <w:rPr>
                <w:color w:val="0D0D0D"/>
                <w:spacing w:val="-15"/>
                <w:sz w:val="28"/>
              </w:rPr>
              <w:t xml:space="preserve"> </w:t>
            </w:r>
            <w:r>
              <w:rPr>
                <w:color w:val="0D0D0D"/>
                <w:sz w:val="28"/>
              </w:rPr>
              <w:t>з</w:t>
            </w:r>
            <w:r>
              <w:rPr>
                <w:color w:val="0D0D0D"/>
                <w:spacing w:val="-16"/>
                <w:sz w:val="28"/>
              </w:rPr>
              <w:t xml:space="preserve"> </w:t>
            </w:r>
            <w:r>
              <w:rPr>
                <w:color w:val="0D0D0D"/>
                <w:sz w:val="28"/>
              </w:rPr>
              <w:t>безпеки</w:t>
            </w:r>
            <w:r>
              <w:rPr>
                <w:color w:val="0D0D0D"/>
                <w:spacing w:val="-15"/>
                <w:sz w:val="28"/>
              </w:rPr>
              <w:t xml:space="preserve"> </w:t>
            </w:r>
            <w:r>
              <w:rPr>
                <w:color w:val="0D0D0D"/>
                <w:sz w:val="28"/>
              </w:rPr>
              <w:t>руху</w:t>
            </w:r>
            <w:r>
              <w:rPr>
                <w:color w:val="0D0D0D"/>
                <w:spacing w:val="-17"/>
                <w:sz w:val="28"/>
              </w:rPr>
              <w:t xml:space="preserve"> </w:t>
            </w:r>
            <w:r>
              <w:rPr>
                <w:color w:val="0D0D0D"/>
                <w:sz w:val="28"/>
              </w:rPr>
              <w:t>поїздів: Київ, 2012.- 140с.</w:t>
            </w:r>
          </w:p>
          <w:p w:rsidR="0037548D" w:rsidRDefault="000150FD" w:rsidP="00E617DA">
            <w:pPr>
              <w:pStyle w:val="TableParagraph"/>
              <w:numPr>
                <w:ilvl w:val="0"/>
                <w:numId w:val="1"/>
              </w:numPr>
              <w:ind w:left="198" w:right="994" w:firstLine="0"/>
              <w:rPr>
                <w:sz w:val="28"/>
              </w:rPr>
            </w:pPr>
            <w:r>
              <w:rPr>
                <w:color w:val="0D0D0D"/>
                <w:sz w:val="28"/>
              </w:rPr>
              <w:t>Коментарі та роз’яснення щодо застосування</w:t>
            </w:r>
            <w:r>
              <w:rPr>
                <w:color w:val="0D0D0D"/>
                <w:spacing w:val="-18"/>
                <w:sz w:val="28"/>
              </w:rPr>
              <w:t xml:space="preserve"> </w:t>
            </w:r>
            <w:r>
              <w:rPr>
                <w:color w:val="0D0D0D"/>
                <w:sz w:val="28"/>
              </w:rPr>
              <w:t>положень</w:t>
            </w:r>
            <w:r>
              <w:rPr>
                <w:color w:val="0D0D0D"/>
                <w:spacing w:val="-17"/>
                <w:sz w:val="28"/>
              </w:rPr>
              <w:t xml:space="preserve"> </w:t>
            </w:r>
            <w:r>
              <w:rPr>
                <w:color w:val="0D0D0D"/>
                <w:sz w:val="28"/>
              </w:rPr>
              <w:t>ПТЕ</w:t>
            </w:r>
            <w:r>
              <w:rPr>
                <w:color w:val="0D0D0D"/>
                <w:spacing w:val="-17"/>
                <w:sz w:val="28"/>
              </w:rPr>
              <w:t xml:space="preserve"> </w:t>
            </w:r>
            <w:r>
              <w:rPr>
                <w:color w:val="0D0D0D"/>
                <w:sz w:val="28"/>
              </w:rPr>
              <w:t>залізниць України: Київ, 2005.- 511с.</w:t>
            </w:r>
          </w:p>
          <w:p w:rsidR="0037548D" w:rsidRDefault="000150FD" w:rsidP="00E617DA">
            <w:pPr>
              <w:pStyle w:val="TableParagraph"/>
              <w:numPr>
                <w:ilvl w:val="0"/>
                <w:numId w:val="1"/>
              </w:numPr>
              <w:ind w:left="198" w:right="237" w:firstLine="0"/>
              <w:rPr>
                <w:sz w:val="28"/>
              </w:rPr>
            </w:pPr>
            <w:r>
              <w:rPr>
                <w:color w:val="0D0D0D"/>
                <w:sz w:val="28"/>
              </w:rPr>
              <w:t>Регламент дій працівників господарства</w:t>
            </w:r>
            <w:r>
              <w:rPr>
                <w:color w:val="0D0D0D"/>
                <w:spacing w:val="-17"/>
                <w:sz w:val="28"/>
              </w:rPr>
              <w:t xml:space="preserve"> </w:t>
            </w:r>
            <w:r>
              <w:rPr>
                <w:color w:val="0D0D0D"/>
                <w:sz w:val="28"/>
              </w:rPr>
              <w:t>перевезень,</w:t>
            </w:r>
            <w:r>
              <w:rPr>
                <w:color w:val="0D0D0D"/>
                <w:spacing w:val="-18"/>
                <w:sz w:val="28"/>
              </w:rPr>
              <w:t xml:space="preserve"> </w:t>
            </w:r>
            <w:r>
              <w:rPr>
                <w:color w:val="0D0D0D"/>
                <w:sz w:val="28"/>
              </w:rPr>
              <w:t>пов’язаних</w:t>
            </w:r>
            <w:r>
              <w:rPr>
                <w:color w:val="0D0D0D"/>
                <w:spacing w:val="-16"/>
                <w:sz w:val="28"/>
              </w:rPr>
              <w:t xml:space="preserve"> </w:t>
            </w:r>
            <w:r>
              <w:rPr>
                <w:color w:val="0D0D0D"/>
                <w:sz w:val="28"/>
              </w:rPr>
              <w:t>з</w:t>
            </w:r>
            <w:r>
              <w:rPr>
                <w:color w:val="0D0D0D"/>
                <w:spacing w:val="-18"/>
                <w:sz w:val="28"/>
              </w:rPr>
              <w:t xml:space="preserve"> </w:t>
            </w:r>
            <w:r>
              <w:rPr>
                <w:color w:val="0D0D0D"/>
                <w:sz w:val="28"/>
              </w:rPr>
              <w:t>рухом поїздів в аварійних і нестандартних ситуаціях: Київ, 2003.- 26с.</w:t>
            </w:r>
          </w:p>
          <w:p w:rsidR="0037548D" w:rsidRDefault="000150FD" w:rsidP="00E617DA">
            <w:pPr>
              <w:pStyle w:val="TableParagraph"/>
              <w:numPr>
                <w:ilvl w:val="0"/>
                <w:numId w:val="1"/>
              </w:numPr>
              <w:ind w:left="198" w:right="363" w:firstLine="0"/>
              <w:rPr>
                <w:sz w:val="28"/>
              </w:rPr>
            </w:pPr>
            <w:r>
              <w:rPr>
                <w:color w:val="0D0D0D"/>
                <w:sz w:val="28"/>
              </w:rPr>
              <w:t>Наказ № 235 від 27.07.2017 року Про затвердження</w:t>
            </w:r>
            <w:r>
              <w:rPr>
                <w:color w:val="0D0D0D"/>
                <w:spacing w:val="-18"/>
                <w:sz w:val="28"/>
              </w:rPr>
              <w:t xml:space="preserve"> </w:t>
            </w:r>
            <w:r>
              <w:rPr>
                <w:color w:val="0D0D0D"/>
                <w:sz w:val="28"/>
              </w:rPr>
              <w:t>Положення</w:t>
            </w:r>
            <w:r>
              <w:rPr>
                <w:color w:val="0D0D0D"/>
                <w:spacing w:val="-17"/>
                <w:sz w:val="28"/>
              </w:rPr>
              <w:t xml:space="preserve"> </w:t>
            </w:r>
            <w:r>
              <w:rPr>
                <w:color w:val="0D0D0D"/>
                <w:sz w:val="28"/>
              </w:rPr>
              <w:t>про</w:t>
            </w:r>
            <w:r>
              <w:rPr>
                <w:color w:val="0D0D0D"/>
                <w:spacing w:val="-18"/>
                <w:sz w:val="28"/>
              </w:rPr>
              <w:t xml:space="preserve"> </w:t>
            </w:r>
            <w:r>
              <w:rPr>
                <w:color w:val="0D0D0D"/>
                <w:sz w:val="28"/>
              </w:rPr>
              <w:t>класифікацію транспортних подій на залізницях України. 8 Порядок службового розслідування транспортних подій. Стандарт АТ</w:t>
            </w:r>
            <w:r w:rsidR="00E617DA">
              <w:rPr>
                <w:color w:val="0D0D0D"/>
                <w:sz w:val="28"/>
              </w:rPr>
              <w:t xml:space="preserve"> </w:t>
            </w:r>
            <w:r>
              <w:rPr>
                <w:color w:val="0D0D0D"/>
                <w:sz w:val="28"/>
              </w:rPr>
              <w:t>«УКРАЇНСЬКА</w:t>
            </w:r>
            <w:r>
              <w:rPr>
                <w:color w:val="0D0D0D"/>
                <w:spacing w:val="-18"/>
                <w:sz w:val="28"/>
              </w:rPr>
              <w:t xml:space="preserve"> </w:t>
            </w:r>
            <w:r>
              <w:rPr>
                <w:color w:val="0D0D0D"/>
                <w:sz w:val="28"/>
              </w:rPr>
              <w:t>ЗАЛІЗНИЦЯ»</w:t>
            </w:r>
            <w:r>
              <w:rPr>
                <w:color w:val="0D0D0D"/>
                <w:spacing w:val="-17"/>
                <w:sz w:val="28"/>
              </w:rPr>
              <w:t xml:space="preserve"> </w:t>
            </w:r>
            <w:r>
              <w:rPr>
                <w:color w:val="0D0D0D"/>
                <w:sz w:val="28"/>
              </w:rPr>
              <w:t>СТП</w:t>
            </w:r>
            <w:r>
              <w:rPr>
                <w:color w:val="0D0D0D"/>
                <w:spacing w:val="-18"/>
                <w:sz w:val="28"/>
              </w:rPr>
              <w:t xml:space="preserve"> </w:t>
            </w:r>
            <w:r>
              <w:rPr>
                <w:color w:val="0D0D0D"/>
                <w:sz w:val="28"/>
              </w:rPr>
              <w:t>07- 005:2019. Київ, АТ «УКРАЇНСЬКА ЗАЛІЗНИЦЯ», 2019. – 65с.</w:t>
            </w:r>
          </w:p>
        </w:tc>
      </w:tr>
      <w:tr w:rsidR="0037548D">
        <w:trPr>
          <w:trHeight w:val="645"/>
        </w:trPr>
        <w:tc>
          <w:tcPr>
            <w:tcW w:w="4196" w:type="dxa"/>
            <w:shd w:val="clear" w:color="auto" w:fill="DFEFD2"/>
          </w:tcPr>
          <w:p w:rsidR="0037548D" w:rsidRDefault="000150FD">
            <w:pPr>
              <w:pStyle w:val="TableParagraph"/>
              <w:jc w:val="left"/>
              <w:rPr>
                <w:sz w:val="28"/>
              </w:rPr>
            </w:pPr>
            <w:r>
              <w:rPr>
                <w:sz w:val="28"/>
              </w:rPr>
              <w:t>Циклова</w:t>
            </w:r>
            <w:r>
              <w:rPr>
                <w:spacing w:val="-7"/>
                <w:sz w:val="28"/>
              </w:rPr>
              <w:t xml:space="preserve"> </w:t>
            </w:r>
            <w:r>
              <w:rPr>
                <w:spacing w:val="-2"/>
                <w:sz w:val="28"/>
              </w:rPr>
              <w:t>комісія</w:t>
            </w:r>
          </w:p>
        </w:tc>
        <w:tc>
          <w:tcPr>
            <w:tcW w:w="5730" w:type="dxa"/>
          </w:tcPr>
          <w:p w:rsidR="0037548D" w:rsidRDefault="000150FD">
            <w:pPr>
              <w:pStyle w:val="TableParagraph"/>
              <w:spacing w:line="324" w:lineRule="exact"/>
              <w:jc w:val="left"/>
              <w:rPr>
                <w:sz w:val="28"/>
              </w:rPr>
            </w:pPr>
            <w:r>
              <w:rPr>
                <w:sz w:val="28"/>
              </w:rPr>
              <w:t>організації</w:t>
            </w:r>
            <w:r>
              <w:rPr>
                <w:spacing w:val="-10"/>
                <w:sz w:val="28"/>
              </w:rPr>
              <w:t xml:space="preserve"> </w:t>
            </w:r>
            <w:r>
              <w:rPr>
                <w:sz w:val="28"/>
              </w:rPr>
              <w:t>перевезень</w:t>
            </w:r>
            <w:r>
              <w:rPr>
                <w:spacing w:val="-12"/>
                <w:sz w:val="28"/>
              </w:rPr>
              <w:t xml:space="preserve"> </w:t>
            </w:r>
            <w:r>
              <w:rPr>
                <w:sz w:val="28"/>
              </w:rPr>
              <w:t>і</w:t>
            </w:r>
            <w:r>
              <w:rPr>
                <w:spacing w:val="-11"/>
                <w:sz w:val="28"/>
              </w:rPr>
              <w:t xml:space="preserve"> </w:t>
            </w:r>
            <w:r>
              <w:rPr>
                <w:sz w:val="28"/>
              </w:rPr>
              <w:t>управління</w:t>
            </w:r>
            <w:r>
              <w:rPr>
                <w:spacing w:val="-11"/>
                <w:sz w:val="28"/>
              </w:rPr>
              <w:t xml:space="preserve"> </w:t>
            </w:r>
            <w:r>
              <w:rPr>
                <w:sz w:val="28"/>
              </w:rPr>
              <w:t>на залізничному транспорті</w:t>
            </w:r>
          </w:p>
        </w:tc>
      </w:tr>
    </w:tbl>
    <w:p w:rsidR="0037548D" w:rsidRDefault="0037548D">
      <w:pPr>
        <w:pStyle w:val="a3"/>
      </w:pPr>
    </w:p>
    <w:p w:rsidR="0037548D" w:rsidRDefault="0037548D">
      <w:pPr>
        <w:pStyle w:val="a3"/>
      </w:pPr>
    </w:p>
    <w:p w:rsidR="0037548D" w:rsidRDefault="0037548D">
      <w:pPr>
        <w:pStyle w:val="a3"/>
      </w:pPr>
    </w:p>
    <w:p w:rsidR="0037548D" w:rsidRDefault="0037548D">
      <w:pPr>
        <w:pStyle w:val="a3"/>
        <w:spacing w:before="75"/>
      </w:pPr>
    </w:p>
    <w:p w:rsidR="0037548D" w:rsidRDefault="000150FD">
      <w:pPr>
        <w:pStyle w:val="a3"/>
        <w:spacing w:line="322" w:lineRule="exact"/>
        <w:ind w:left="393"/>
      </w:pPr>
      <w:r>
        <w:t>Розглянуто</w:t>
      </w:r>
      <w:r>
        <w:rPr>
          <w:spacing w:val="-18"/>
        </w:rPr>
        <w:t xml:space="preserve"> </w:t>
      </w:r>
      <w:r>
        <w:t>та</w:t>
      </w:r>
      <w:r>
        <w:rPr>
          <w:spacing w:val="-14"/>
        </w:rPr>
        <w:t xml:space="preserve"> </w:t>
      </w:r>
      <w:r>
        <w:rPr>
          <w:spacing w:val="-2"/>
        </w:rPr>
        <w:t>схвалено</w:t>
      </w:r>
    </w:p>
    <w:p w:rsidR="0037548D" w:rsidRDefault="000150FD">
      <w:pPr>
        <w:pStyle w:val="a3"/>
        <w:ind w:left="393"/>
      </w:pPr>
      <w:r>
        <w:t>на</w:t>
      </w:r>
      <w:r>
        <w:rPr>
          <w:spacing w:val="-7"/>
        </w:rPr>
        <w:t xml:space="preserve"> </w:t>
      </w:r>
      <w:r>
        <w:t>засіданні</w:t>
      </w:r>
      <w:r>
        <w:rPr>
          <w:spacing w:val="-5"/>
        </w:rPr>
        <w:t xml:space="preserve"> </w:t>
      </w:r>
      <w:r>
        <w:t>циклової</w:t>
      </w:r>
      <w:r>
        <w:rPr>
          <w:spacing w:val="-5"/>
        </w:rPr>
        <w:t xml:space="preserve"> </w:t>
      </w:r>
      <w:r>
        <w:rPr>
          <w:spacing w:val="-2"/>
        </w:rPr>
        <w:t>комісії</w:t>
      </w:r>
    </w:p>
    <w:p w:rsidR="0037548D" w:rsidRDefault="000150FD">
      <w:pPr>
        <w:pStyle w:val="a3"/>
        <w:spacing w:before="2"/>
        <w:ind w:left="393" w:right="1191"/>
      </w:pPr>
      <w:r>
        <w:rPr>
          <w:noProof/>
          <w:lang w:eastAsia="uk-UA"/>
        </w:rPr>
        <w:drawing>
          <wp:anchor distT="0" distB="0" distL="0" distR="0" simplePos="0" relativeHeight="487263232" behindDoc="1" locked="0" layoutInCell="1" allowOverlap="1">
            <wp:simplePos x="0" y="0"/>
            <wp:positionH relativeFrom="page">
              <wp:posOffset>2795270</wp:posOffset>
            </wp:positionH>
            <wp:positionV relativeFrom="paragraph">
              <wp:posOffset>388334</wp:posOffset>
            </wp:positionV>
            <wp:extent cx="523875" cy="3810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23875" cy="381000"/>
                    </a:xfrm>
                    <a:prstGeom prst="rect">
                      <a:avLst/>
                    </a:prstGeom>
                  </pic:spPr>
                </pic:pic>
              </a:graphicData>
            </a:graphic>
          </wp:anchor>
        </w:drawing>
      </w:r>
      <w:r>
        <w:t>організації</w:t>
      </w:r>
      <w:r>
        <w:rPr>
          <w:spacing w:val="-9"/>
        </w:rPr>
        <w:t xml:space="preserve"> </w:t>
      </w:r>
      <w:r>
        <w:t>перевезень</w:t>
      </w:r>
      <w:r>
        <w:rPr>
          <w:spacing w:val="-11"/>
        </w:rPr>
        <w:t xml:space="preserve"> </w:t>
      </w:r>
      <w:r>
        <w:t>і</w:t>
      </w:r>
      <w:r>
        <w:rPr>
          <w:spacing w:val="-9"/>
        </w:rPr>
        <w:t xml:space="preserve"> </w:t>
      </w:r>
      <w:r>
        <w:t>управління</w:t>
      </w:r>
      <w:r>
        <w:rPr>
          <w:spacing w:val="-10"/>
        </w:rPr>
        <w:t xml:space="preserve"> </w:t>
      </w:r>
      <w:r>
        <w:t>на</w:t>
      </w:r>
      <w:r>
        <w:rPr>
          <w:spacing w:val="-10"/>
        </w:rPr>
        <w:t xml:space="preserve"> </w:t>
      </w:r>
      <w:r>
        <w:t>залізничному</w:t>
      </w:r>
      <w:r>
        <w:rPr>
          <w:spacing w:val="-12"/>
        </w:rPr>
        <w:t xml:space="preserve"> </w:t>
      </w:r>
      <w:r>
        <w:t>транспорті протокол від</w:t>
      </w:r>
      <w:r>
        <w:rPr>
          <w:spacing w:val="40"/>
        </w:rPr>
        <w:t xml:space="preserve"> </w:t>
      </w:r>
      <w:r>
        <w:t>27.08 2025 № 1</w:t>
      </w:r>
    </w:p>
    <w:p w:rsidR="0037548D" w:rsidRDefault="000150FD">
      <w:pPr>
        <w:pStyle w:val="a3"/>
        <w:tabs>
          <w:tab w:val="left" w:pos="4102"/>
        </w:tabs>
        <w:spacing w:before="114"/>
        <w:ind w:left="393"/>
      </w:pPr>
      <w:r>
        <w:rPr>
          <w:spacing w:val="-2"/>
        </w:rPr>
        <w:t>Голова</w:t>
      </w:r>
      <w:r>
        <w:rPr>
          <w:spacing w:val="-9"/>
        </w:rPr>
        <w:t xml:space="preserve"> </w:t>
      </w:r>
      <w:r>
        <w:rPr>
          <w:spacing w:val="-2"/>
        </w:rPr>
        <w:t>циклової</w:t>
      </w:r>
      <w:r>
        <w:rPr>
          <w:spacing w:val="-7"/>
        </w:rPr>
        <w:t xml:space="preserve"> </w:t>
      </w:r>
      <w:r>
        <w:rPr>
          <w:spacing w:val="-2"/>
        </w:rPr>
        <w:t>комісії</w:t>
      </w:r>
      <w:r>
        <w:tab/>
        <w:t>Наталія</w:t>
      </w:r>
      <w:r>
        <w:rPr>
          <w:spacing w:val="-6"/>
        </w:rPr>
        <w:t xml:space="preserve"> </w:t>
      </w:r>
      <w:r>
        <w:rPr>
          <w:spacing w:val="-2"/>
        </w:rPr>
        <w:t>МЕДЕНЦЕВА</w:t>
      </w:r>
    </w:p>
    <w:sectPr w:rsidR="0037548D" w:rsidSect="005D4B8A">
      <w:type w:val="continuous"/>
      <w:pgSz w:w="11910" w:h="16840"/>
      <w:pgMar w:top="820" w:right="566" w:bottom="28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26F9E"/>
    <w:multiLevelType w:val="hybridMultilevel"/>
    <w:tmpl w:val="FFA03E0A"/>
    <w:lvl w:ilvl="0" w:tplc="B80C32B0">
      <w:start w:val="55"/>
      <w:numFmt w:val="decimal"/>
      <w:suff w:val="space"/>
      <w:lvlText w:val="%1"/>
      <w:lvlJc w:val="left"/>
      <w:pPr>
        <w:ind w:left="529" w:hanging="336"/>
      </w:pPr>
      <w:rPr>
        <w:rFonts w:ascii="Times New Roman" w:eastAsia="Times New Roman" w:hAnsi="Times New Roman" w:cs="Times New Roman" w:hint="default"/>
        <w:b w:val="0"/>
        <w:bCs w:val="0"/>
        <w:i w:val="0"/>
        <w:iCs w:val="0"/>
        <w:spacing w:val="0"/>
        <w:w w:val="100"/>
        <w:sz w:val="28"/>
        <w:szCs w:val="28"/>
        <w:lang w:val="uk-UA" w:eastAsia="en-US" w:bidi="ar-SA"/>
      </w:rPr>
    </w:lvl>
    <w:lvl w:ilvl="1" w:tplc="D7403B56">
      <w:numFmt w:val="bullet"/>
      <w:lvlText w:val="•"/>
      <w:lvlJc w:val="left"/>
      <w:pPr>
        <w:ind w:left="752" w:hanging="336"/>
      </w:pPr>
      <w:rPr>
        <w:rFonts w:hint="default"/>
        <w:lang w:val="uk-UA" w:eastAsia="en-US" w:bidi="ar-SA"/>
      </w:rPr>
    </w:lvl>
    <w:lvl w:ilvl="2" w:tplc="E330553C">
      <w:numFmt w:val="bullet"/>
      <w:lvlText w:val="•"/>
      <w:lvlJc w:val="left"/>
      <w:pPr>
        <w:ind w:left="1304" w:hanging="336"/>
      </w:pPr>
      <w:rPr>
        <w:rFonts w:hint="default"/>
        <w:lang w:val="uk-UA" w:eastAsia="en-US" w:bidi="ar-SA"/>
      </w:rPr>
    </w:lvl>
    <w:lvl w:ilvl="3" w:tplc="66EABC68">
      <w:numFmt w:val="bullet"/>
      <w:lvlText w:val="•"/>
      <w:lvlJc w:val="left"/>
      <w:pPr>
        <w:ind w:left="1856" w:hanging="336"/>
      </w:pPr>
      <w:rPr>
        <w:rFonts w:hint="default"/>
        <w:lang w:val="uk-UA" w:eastAsia="en-US" w:bidi="ar-SA"/>
      </w:rPr>
    </w:lvl>
    <w:lvl w:ilvl="4" w:tplc="7ADCEB82">
      <w:numFmt w:val="bullet"/>
      <w:lvlText w:val="•"/>
      <w:lvlJc w:val="left"/>
      <w:pPr>
        <w:ind w:left="2408" w:hanging="336"/>
      </w:pPr>
      <w:rPr>
        <w:rFonts w:hint="default"/>
        <w:lang w:val="uk-UA" w:eastAsia="en-US" w:bidi="ar-SA"/>
      </w:rPr>
    </w:lvl>
    <w:lvl w:ilvl="5" w:tplc="9B325936">
      <w:numFmt w:val="bullet"/>
      <w:lvlText w:val="•"/>
      <w:lvlJc w:val="left"/>
      <w:pPr>
        <w:ind w:left="2960" w:hanging="336"/>
      </w:pPr>
      <w:rPr>
        <w:rFonts w:hint="default"/>
        <w:lang w:val="uk-UA" w:eastAsia="en-US" w:bidi="ar-SA"/>
      </w:rPr>
    </w:lvl>
    <w:lvl w:ilvl="6" w:tplc="F8185B42">
      <w:numFmt w:val="bullet"/>
      <w:lvlText w:val="•"/>
      <w:lvlJc w:val="left"/>
      <w:pPr>
        <w:ind w:left="3512" w:hanging="336"/>
      </w:pPr>
      <w:rPr>
        <w:rFonts w:hint="default"/>
        <w:lang w:val="uk-UA" w:eastAsia="en-US" w:bidi="ar-SA"/>
      </w:rPr>
    </w:lvl>
    <w:lvl w:ilvl="7" w:tplc="4AF637F6">
      <w:numFmt w:val="bullet"/>
      <w:lvlText w:val="•"/>
      <w:lvlJc w:val="left"/>
      <w:pPr>
        <w:ind w:left="4064" w:hanging="336"/>
      </w:pPr>
      <w:rPr>
        <w:rFonts w:hint="default"/>
        <w:lang w:val="uk-UA" w:eastAsia="en-US" w:bidi="ar-SA"/>
      </w:rPr>
    </w:lvl>
    <w:lvl w:ilvl="8" w:tplc="1FC2BDA6">
      <w:numFmt w:val="bullet"/>
      <w:lvlText w:val="•"/>
      <w:lvlJc w:val="left"/>
      <w:pPr>
        <w:ind w:left="4616" w:hanging="336"/>
      </w:pPr>
      <w:rPr>
        <w:rFonts w:hint="default"/>
        <w:lang w:val="uk-UA" w:eastAsia="en-US" w:bidi="ar-SA"/>
      </w:rPr>
    </w:lvl>
  </w:abstractNum>
  <w:abstractNum w:abstractNumId="1">
    <w:nsid w:val="11872736"/>
    <w:multiLevelType w:val="hybridMultilevel"/>
    <w:tmpl w:val="5DC47AD0"/>
    <w:lvl w:ilvl="0" w:tplc="D1E0163C">
      <w:start w:val="88"/>
      <w:numFmt w:val="decimal"/>
      <w:suff w:val="space"/>
      <w:lvlText w:val="%1"/>
      <w:lvlJc w:val="left"/>
      <w:pPr>
        <w:ind w:left="694" w:hanging="501"/>
      </w:pPr>
      <w:rPr>
        <w:rFonts w:ascii="Times New Roman" w:eastAsia="Times New Roman" w:hAnsi="Times New Roman" w:cs="Times New Roman" w:hint="default"/>
        <w:b w:val="0"/>
        <w:bCs w:val="0"/>
        <w:i w:val="0"/>
        <w:iCs w:val="0"/>
        <w:spacing w:val="0"/>
        <w:w w:val="100"/>
        <w:sz w:val="28"/>
        <w:szCs w:val="28"/>
        <w:lang w:val="uk-UA" w:eastAsia="en-US" w:bidi="ar-SA"/>
      </w:rPr>
    </w:lvl>
    <w:lvl w:ilvl="1" w:tplc="A7981548">
      <w:numFmt w:val="bullet"/>
      <w:lvlText w:val="•"/>
      <w:lvlJc w:val="left"/>
      <w:pPr>
        <w:ind w:left="752" w:hanging="501"/>
      </w:pPr>
      <w:rPr>
        <w:rFonts w:hint="default"/>
        <w:lang w:val="uk-UA" w:eastAsia="en-US" w:bidi="ar-SA"/>
      </w:rPr>
    </w:lvl>
    <w:lvl w:ilvl="2" w:tplc="E588280A">
      <w:numFmt w:val="bullet"/>
      <w:lvlText w:val="•"/>
      <w:lvlJc w:val="left"/>
      <w:pPr>
        <w:ind w:left="1304" w:hanging="501"/>
      </w:pPr>
      <w:rPr>
        <w:rFonts w:hint="default"/>
        <w:lang w:val="uk-UA" w:eastAsia="en-US" w:bidi="ar-SA"/>
      </w:rPr>
    </w:lvl>
    <w:lvl w:ilvl="3" w:tplc="768EBABA">
      <w:numFmt w:val="bullet"/>
      <w:lvlText w:val="•"/>
      <w:lvlJc w:val="left"/>
      <w:pPr>
        <w:ind w:left="1856" w:hanging="501"/>
      </w:pPr>
      <w:rPr>
        <w:rFonts w:hint="default"/>
        <w:lang w:val="uk-UA" w:eastAsia="en-US" w:bidi="ar-SA"/>
      </w:rPr>
    </w:lvl>
    <w:lvl w:ilvl="4" w:tplc="E5E073A4">
      <w:numFmt w:val="bullet"/>
      <w:lvlText w:val="•"/>
      <w:lvlJc w:val="left"/>
      <w:pPr>
        <w:ind w:left="2408" w:hanging="501"/>
      </w:pPr>
      <w:rPr>
        <w:rFonts w:hint="default"/>
        <w:lang w:val="uk-UA" w:eastAsia="en-US" w:bidi="ar-SA"/>
      </w:rPr>
    </w:lvl>
    <w:lvl w:ilvl="5" w:tplc="C7B85B90">
      <w:numFmt w:val="bullet"/>
      <w:lvlText w:val="•"/>
      <w:lvlJc w:val="left"/>
      <w:pPr>
        <w:ind w:left="2960" w:hanging="501"/>
      </w:pPr>
      <w:rPr>
        <w:rFonts w:hint="default"/>
        <w:lang w:val="uk-UA" w:eastAsia="en-US" w:bidi="ar-SA"/>
      </w:rPr>
    </w:lvl>
    <w:lvl w:ilvl="6" w:tplc="F5649F8C">
      <w:numFmt w:val="bullet"/>
      <w:lvlText w:val="•"/>
      <w:lvlJc w:val="left"/>
      <w:pPr>
        <w:ind w:left="3512" w:hanging="501"/>
      </w:pPr>
      <w:rPr>
        <w:rFonts w:hint="default"/>
        <w:lang w:val="uk-UA" w:eastAsia="en-US" w:bidi="ar-SA"/>
      </w:rPr>
    </w:lvl>
    <w:lvl w:ilvl="7" w:tplc="4B86D41A">
      <w:numFmt w:val="bullet"/>
      <w:lvlText w:val="•"/>
      <w:lvlJc w:val="left"/>
      <w:pPr>
        <w:ind w:left="4064" w:hanging="501"/>
      </w:pPr>
      <w:rPr>
        <w:rFonts w:hint="default"/>
        <w:lang w:val="uk-UA" w:eastAsia="en-US" w:bidi="ar-SA"/>
      </w:rPr>
    </w:lvl>
    <w:lvl w:ilvl="8" w:tplc="91804D82">
      <w:numFmt w:val="bullet"/>
      <w:lvlText w:val="•"/>
      <w:lvlJc w:val="left"/>
      <w:pPr>
        <w:ind w:left="4616" w:hanging="501"/>
      </w:pPr>
      <w:rPr>
        <w:rFonts w:hint="default"/>
        <w:lang w:val="uk-UA" w:eastAsia="en-US" w:bidi="ar-SA"/>
      </w:rPr>
    </w:lvl>
  </w:abstractNum>
  <w:abstractNum w:abstractNumId="2">
    <w:nsid w:val="11FD5117"/>
    <w:multiLevelType w:val="hybridMultilevel"/>
    <w:tmpl w:val="13DE7EDC"/>
    <w:lvl w:ilvl="0" w:tplc="7598A3EC">
      <w:numFmt w:val="bullet"/>
      <w:suff w:val="space"/>
      <w:lvlText w:val="-"/>
      <w:lvlJc w:val="left"/>
      <w:pPr>
        <w:ind w:left="1088" w:hanging="622"/>
      </w:pPr>
      <w:rPr>
        <w:rFonts w:ascii="Times New Roman" w:eastAsia="Times New Roman" w:hAnsi="Times New Roman" w:cs="Times New Roman" w:hint="default"/>
        <w:b w:val="0"/>
        <w:bCs w:val="0"/>
        <w:i w:val="0"/>
        <w:iCs w:val="0"/>
        <w:spacing w:val="0"/>
        <w:w w:val="100"/>
        <w:sz w:val="24"/>
        <w:szCs w:val="24"/>
        <w:lang w:val="uk-UA" w:eastAsia="en-US" w:bidi="ar-SA"/>
      </w:rPr>
    </w:lvl>
    <w:lvl w:ilvl="1" w:tplc="7AB63462">
      <w:numFmt w:val="bullet"/>
      <w:lvlText w:val="•"/>
      <w:lvlJc w:val="left"/>
      <w:pPr>
        <w:ind w:left="752" w:hanging="622"/>
      </w:pPr>
      <w:rPr>
        <w:rFonts w:hint="default"/>
        <w:lang w:val="uk-UA" w:eastAsia="en-US" w:bidi="ar-SA"/>
      </w:rPr>
    </w:lvl>
    <w:lvl w:ilvl="2" w:tplc="FA5A0F16">
      <w:numFmt w:val="bullet"/>
      <w:lvlText w:val="•"/>
      <w:lvlJc w:val="left"/>
      <w:pPr>
        <w:ind w:left="1304" w:hanging="622"/>
      </w:pPr>
      <w:rPr>
        <w:rFonts w:hint="default"/>
        <w:lang w:val="uk-UA" w:eastAsia="en-US" w:bidi="ar-SA"/>
      </w:rPr>
    </w:lvl>
    <w:lvl w:ilvl="3" w:tplc="40348A42">
      <w:numFmt w:val="bullet"/>
      <w:lvlText w:val="•"/>
      <w:lvlJc w:val="left"/>
      <w:pPr>
        <w:ind w:left="1856" w:hanging="622"/>
      </w:pPr>
      <w:rPr>
        <w:rFonts w:hint="default"/>
        <w:lang w:val="uk-UA" w:eastAsia="en-US" w:bidi="ar-SA"/>
      </w:rPr>
    </w:lvl>
    <w:lvl w:ilvl="4" w:tplc="9BA44EB0">
      <w:numFmt w:val="bullet"/>
      <w:lvlText w:val="•"/>
      <w:lvlJc w:val="left"/>
      <w:pPr>
        <w:ind w:left="2408" w:hanging="622"/>
      </w:pPr>
      <w:rPr>
        <w:rFonts w:hint="default"/>
        <w:lang w:val="uk-UA" w:eastAsia="en-US" w:bidi="ar-SA"/>
      </w:rPr>
    </w:lvl>
    <w:lvl w:ilvl="5" w:tplc="275A1ED8">
      <w:numFmt w:val="bullet"/>
      <w:lvlText w:val="•"/>
      <w:lvlJc w:val="left"/>
      <w:pPr>
        <w:ind w:left="2960" w:hanging="622"/>
      </w:pPr>
      <w:rPr>
        <w:rFonts w:hint="default"/>
        <w:lang w:val="uk-UA" w:eastAsia="en-US" w:bidi="ar-SA"/>
      </w:rPr>
    </w:lvl>
    <w:lvl w:ilvl="6" w:tplc="BF141004">
      <w:numFmt w:val="bullet"/>
      <w:lvlText w:val="•"/>
      <w:lvlJc w:val="left"/>
      <w:pPr>
        <w:ind w:left="3512" w:hanging="622"/>
      </w:pPr>
      <w:rPr>
        <w:rFonts w:hint="default"/>
        <w:lang w:val="uk-UA" w:eastAsia="en-US" w:bidi="ar-SA"/>
      </w:rPr>
    </w:lvl>
    <w:lvl w:ilvl="7" w:tplc="E60026AA">
      <w:numFmt w:val="bullet"/>
      <w:lvlText w:val="•"/>
      <w:lvlJc w:val="left"/>
      <w:pPr>
        <w:ind w:left="4064" w:hanging="622"/>
      </w:pPr>
      <w:rPr>
        <w:rFonts w:hint="default"/>
        <w:lang w:val="uk-UA" w:eastAsia="en-US" w:bidi="ar-SA"/>
      </w:rPr>
    </w:lvl>
    <w:lvl w:ilvl="8" w:tplc="D1ECDC28">
      <w:numFmt w:val="bullet"/>
      <w:lvlText w:val="•"/>
      <w:lvlJc w:val="left"/>
      <w:pPr>
        <w:ind w:left="4616" w:hanging="622"/>
      </w:pPr>
      <w:rPr>
        <w:rFonts w:hint="default"/>
        <w:lang w:val="uk-UA" w:eastAsia="en-US" w:bidi="ar-SA"/>
      </w:rPr>
    </w:lvl>
  </w:abstractNum>
  <w:abstractNum w:abstractNumId="3">
    <w:nsid w:val="1A4A45BF"/>
    <w:multiLevelType w:val="hybridMultilevel"/>
    <w:tmpl w:val="BCD491BE"/>
    <w:lvl w:ilvl="0" w:tplc="866E9564">
      <w:start w:val="25"/>
      <w:numFmt w:val="decimal"/>
      <w:suff w:val="space"/>
      <w:lvlText w:val="%1"/>
      <w:lvlJc w:val="left"/>
      <w:pPr>
        <w:ind w:left="680" w:hanging="487"/>
      </w:pPr>
      <w:rPr>
        <w:rFonts w:ascii="Times New Roman" w:eastAsia="Times New Roman" w:hAnsi="Times New Roman" w:cs="Times New Roman" w:hint="default"/>
        <w:b w:val="0"/>
        <w:bCs w:val="0"/>
        <w:i w:val="0"/>
        <w:iCs w:val="0"/>
        <w:spacing w:val="0"/>
        <w:w w:val="100"/>
        <w:sz w:val="28"/>
        <w:szCs w:val="28"/>
        <w:lang w:val="uk-UA" w:eastAsia="en-US" w:bidi="ar-SA"/>
      </w:rPr>
    </w:lvl>
    <w:lvl w:ilvl="1" w:tplc="D464A32C">
      <w:numFmt w:val="bullet"/>
      <w:lvlText w:val="•"/>
      <w:lvlJc w:val="left"/>
      <w:pPr>
        <w:ind w:left="752" w:hanging="487"/>
      </w:pPr>
      <w:rPr>
        <w:rFonts w:hint="default"/>
        <w:lang w:val="uk-UA" w:eastAsia="en-US" w:bidi="ar-SA"/>
      </w:rPr>
    </w:lvl>
    <w:lvl w:ilvl="2" w:tplc="583431B4">
      <w:numFmt w:val="bullet"/>
      <w:lvlText w:val="•"/>
      <w:lvlJc w:val="left"/>
      <w:pPr>
        <w:ind w:left="1304" w:hanging="487"/>
      </w:pPr>
      <w:rPr>
        <w:rFonts w:hint="default"/>
        <w:lang w:val="uk-UA" w:eastAsia="en-US" w:bidi="ar-SA"/>
      </w:rPr>
    </w:lvl>
    <w:lvl w:ilvl="3" w:tplc="33F4602A">
      <w:numFmt w:val="bullet"/>
      <w:lvlText w:val="•"/>
      <w:lvlJc w:val="left"/>
      <w:pPr>
        <w:ind w:left="1856" w:hanging="487"/>
      </w:pPr>
      <w:rPr>
        <w:rFonts w:hint="default"/>
        <w:lang w:val="uk-UA" w:eastAsia="en-US" w:bidi="ar-SA"/>
      </w:rPr>
    </w:lvl>
    <w:lvl w:ilvl="4" w:tplc="C98202E4">
      <w:numFmt w:val="bullet"/>
      <w:lvlText w:val="•"/>
      <w:lvlJc w:val="left"/>
      <w:pPr>
        <w:ind w:left="2408" w:hanging="487"/>
      </w:pPr>
      <w:rPr>
        <w:rFonts w:hint="default"/>
        <w:lang w:val="uk-UA" w:eastAsia="en-US" w:bidi="ar-SA"/>
      </w:rPr>
    </w:lvl>
    <w:lvl w:ilvl="5" w:tplc="3962C4CA">
      <w:numFmt w:val="bullet"/>
      <w:lvlText w:val="•"/>
      <w:lvlJc w:val="left"/>
      <w:pPr>
        <w:ind w:left="2960" w:hanging="487"/>
      </w:pPr>
      <w:rPr>
        <w:rFonts w:hint="default"/>
        <w:lang w:val="uk-UA" w:eastAsia="en-US" w:bidi="ar-SA"/>
      </w:rPr>
    </w:lvl>
    <w:lvl w:ilvl="6" w:tplc="0E541946">
      <w:numFmt w:val="bullet"/>
      <w:lvlText w:val="•"/>
      <w:lvlJc w:val="left"/>
      <w:pPr>
        <w:ind w:left="3512" w:hanging="487"/>
      </w:pPr>
      <w:rPr>
        <w:rFonts w:hint="default"/>
        <w:lang w:val="uk-UA" w:eastAsia="en-US" w:bidi="ar-SA"/>
      </w:rPr>
    </w:lvl>
    <w:lvl w:ilvl="7" w:tplc="E45C3724">
      <w:numFmt w:val="bullet"/>
      <w:lvlText w:val="•"/>
      <w:lvlJc w:val="left"/>
      <w:pPr>
        <w:ind w:left="4064" w:hanging="487"/>
      </w:pPr>
      <w:rPr>
        <w:rFonts w:hint="default"/>
        <w:lang w:val="uk-UA" w:eastAsia="en-US" w:bidi="ar-SA"/>
      </w:rPr>
    </w:lvl>
    <w:lvl w:ilvl="8" w:tplc="D96C8B9C">
      <w:numFmt w:val="bullet"/>
      <w:lvlText w:val="•"/>
      <w:lvlJc w:val="left"/>
      <w:pPr>
        <w:ind w:left="4616" w:hanging="487"/>
      </w:pPr>
      <w:rPr>
        <w:rFonts w:hint="default"/>
        <w:lang w:val="uk-UA" w:eastAsia="en-US" w:bidi="ar-SA"/>
      </w:rPr>
    </w:lvl>
  </w:abstractNum>
  <w:abstractNum w:abstractNumId="4">
    <w:nsid w:val="1ACD5717"/>
    <w:multiLevelType w:val="hybridMultilevel"/>
    <w:tmpl w:val="B9F697C4"/>
    <w:lvl w:ilvl="0" w:tplc="6BD67C7A">
      <w:start w:val="73"/>
      <w:numFmt w:val="decimal"/>
      <w:suff w:val="space"/>
      <w:lvlText w:val="%1"/>
      <w:lvlJc w:val="left"/>
      <w:pPr>
        <w:ind w:left="701" w:hanging="508"/>
      </w:pPr>
      <w:rPr>
        <w:rFonts w:ascii="Times New Roman" w:eastAsia="Times New Roman" w:hAnsi="Times New Roman" w:cs="Times New Roman" w:hint="default"/>
        <w:b w:val="0"/>
        <w:bCs w:val="0"/>
        <w:i w:val="0"/>
        <w:iCs w:val="0"/>
        <w:spacing w:val="0"/>
        <w:w w:val="100"/>
        <w:sz w:val="28"/>
        <w:szCs w:val="28"/>
        <w:lang w:val="uk-UA" w:eastAsia="en-US" w:bidi="ar-SA"/>
      </w:rPr>
    </w:lvl>
    <w:lvl w:ilvl="1" w:tplc="4E9E9960">
      <w:numFmt w:val="bullet"/>
      <w:lvlText w:val="•"/>
      <w:lvlJc w:val="left"/>
      <w:pPr>
        <w:ind w:left="752" w:hanging="508"/>
      </w:pPr>
      <w:rPr>
        <w:rFonts w:hint="default"/>
        <w:lang w:val="uk-UA" w:eastAsia="en-US" w:bidi="ar-SA"/>
      </w:rPr>
    </w:lvl>
    <w:lvl w:ilvl="2" w:tplc="76F04932">
      <w:numFmt w:val="bullet"/>
      <w:lvlText w:val="•"/>
      <w:lvlJc w:val="left"/>
      <w:pPr>
        <w:ind w:left="1304" w:hanging="508"/>
      </w:pPr>
      <w:rPr>
        <w:rFonts w:hint="default"/>
        <w:lang w:val="uk-UA" w:eastAsia="en-US" w:bidi="ar-SA"/>
      </w:rPr>
    </w:lvl>
    <w:lvl w:ilvl="3" w:tplc="87E4BD08">
      <w:numFmt w:val="bullet"/>
      <w:lvlText w:val="•"/>
      <w:lvlJc w:val="left"/>
      <w:pPr>
        <w:ind w:left="1856" w:hanging="508"/>
      </w:pPr>
      <w:rPr>
        <w:rFonts w:hint="default"/>
        <w:lang w:val="uk-UA" w:eastAsia="en-US" w:bidi="ar-SA"/>
      </w:rPr>
    </w:lvl>
    <w:lvl w:ilvl="4" w:tplc="5E74118A">
      <w:numFmt w:val="bullet"/>
      <w:lvlText w:val="•"/>
      <w:lvlJc w:val="left"/>
      <w:pPr>
        <w:ind w:left="2408" w:hanging="508"/>
      </w:pPr>
      <w:rPr>
        <w:rFonts w:hint="default"/>
        <w:lang w:val="uk-UA" w:eastAsia="en-US" w:bidi="ar-SA"/>
      </w:rPr>
    </w:lvl>
    <w:lvl w:ilvl="5" w:tplc="2466E90C">
      <w:numFmt w:val="bullet"/>
      <w:lvlText w:val="•"/>
      <w:lvlJc w:val="left"/>
      <w:pPr>
        <w:ind w:left="2960" w:hanging="508"/>
      </w:pPr>
      <w:rPr>
        <w:rFonts w:hint="default"/>
        <w:lang w:val="uk-UA" w:eastAsia="en-US" w:bidi="ar-SA"/>
      </w:rPr>
    </w:lvl>
    <w:lvl w:ilvl="6" w:tplc="EF80B628">
      <w:numFmt w:val="bullet"/>
      <w:lvlText w:val="•"/>
      <w:lvlJc w:val="left"/>
      <w:pPr>
        <w:ind w:left="3512" w:hanging="508"/>
      </w:pPr>
      <w:rPr>
        <w:rFonts w:hint="default"/>
        <w:lang w:val="uk-UA" w:eastAsia="en-US" w:bidi="ar-SA"/>
      </w:rPr>
    </w:lvl>
    <w:lvl w:ilvl="7" w:tplc="B19C3682">
      <w:numFmt w:val="bullet"/>
      <w:lvlText w:val="•"/>
      <w:lvlJc w:val="left"/>
      <w:pPr>
        <w:ind w:left="4064" w:hanging="508"/>
      </w:pPr>
      <w:rPr>
        <w:rFonts w:hint="default"/>
        <w:lang w:val="uk-UA" w:eastAsia="en-US" w:bidi="ar-SA"/>
      </w:rPr>
    </w:lvl>
    <w:lvl w:ilvl="8" w:tplc="6862F180">
      <w:numFmt w:val="bullet"/>
      <w:lvlText w:val="•"/>
      <w:lvlJc w:val="left"/>
      <w:pPr>
        <w:ind w:left="4616" w:hanging="508"/>
      </w:pPr>
      <w:rPr>
        <w:rFonts w:hint="default"/>
        <w:lang w:val="uk-UA" w:eastAsia="en-US" w:bidi="ar-SA"/>
      </w:rPr>
    </w:lvl>
  </w:abstractNum>
  <w:abstractNum w:abstractNumId="5">
    <w:nsid w:val="27995C41"/>
    <w:multiLevelType w:val="hybridMultilevel"/>
    <w:tmpl w:val="DADA7562"/>
    <w:lvl w:ilvl="0" w:tplc="AB600A34">
      <w:numFmt w:val="bullet"/>
      <w:lvlText w:val=""/>
      <w:lvlJc w:val="left"/>
      <w:pPr>
        <w:ind w:left="477" w:hanging="360"/>
      </w:pPr>
      <w:rPr>
        <w:rFonts w:ascii="Symbol" w:eastAsia="Symbol" w:hAnsi="Symbol" w:cs="Symbol" w:hint="default"/>
        <w:b w:val="0"/>
        <w:bCs w:val="0"/>
        <w:i w:val="0"/>
        <w:iCs w:val="0"/>
        <w:spacing w:val="0"/>
        <w:w w:val="100"/>
        <w:sz w:val="28"/>
        <w:szCs w:val="28"/>
        <w:lang w:val="uk-UA" w:eastAsia="en-US" w:bidi="ar-SA"/>
      </w:rPr>
    </w:lvl>
    <w:lvl w:ilvl="1" w:tplc="B742160E">
      <w:numFmt w:val="bullet"/>
      <w:lvlText w:val="•"/>
      <w:lvlJc w:val="left"/>
      <w:pPr>
        <w:ind w:left="1004" w:hanging="360"/>
      </w:pPr>
      <w:rPr>
        <w:rFonts w:hint="default"/>
        <w:lang w:val="uk-UA" w:eastAsia="en-US" w:bidi="ar-SA"/>
      </w:rPr>
    </w:lvl>
    <w:lvl w:ilvl="2" w:tplc="5ECC4548">
      <w:numFmt w:val="bullet"/>
      <w:lvlText w:val="•"/>
      <w:lvlJc w:val="left"/>
      <w:pPr>
        <w:ind w:left="1528" w:hanging="360"/>
      </w:pPr>
      <w:rPr>
        <w:rFonts w:hint="default"/>
        <w:lang w:val="uk-UA" w:eastAsia="en-US" w:bidi="ar-SA"/>
      </w:rPr>
    </w:lvl>
    <w:lvl w:ilvl="3" w:tplc="4B9C3266">
      <w:numFmt w:val="bullet"/>
      <w:lvlText w:val="•"/>
      <w:lvlJc w:val="left"/>
      <w:pPr>
        <w:ind w:left="2052" w:hanging="360"/>
      </w:pPr>
      <w:rPr>
        <w:rFonts w:hint="default"/>
        <w:lang w:val="uk-UA" w:eastAsia="en-US" w:bidi="ar-SA"/>
      </w:rPr>
    </w:lvl>
    <w:lvl w:ilvl="4" w:tplc="C1B60EFA">
      <w:numFmt w:val="bullet"/>
      <w:lvlText w:val="•"/>
      <w:lvlJc w:val="left"/>
      <w:pPr>
        <w:ind w:left="2576" w:hanging="360"/>
      </w:pPr>
      <w:rPr>
        <w:rFonts w:hint="default"/>
        <w:lang w:val="uk-UA" w:eastAsia="en-US" w:bidi="ar-SA"/>
      </w:rPr>
    </w:lvl>
    <w:lvl w:ilvl="5" w:tplc="CF3CB62C">
      <w:numFmt w:val="bullet"/>
      <w:lvlText w:val="•"/>
      <w:lvlJc w:val="left"/>
      <w:pPr>
        <w:ind w:left="3100" w:hanging="360"/>
      </w:pPr>
      <w:rPr>
        <w:rFonts w:hint="default"/>
        <w:lang w:val="uk-UA" w:eastAsia="en-US" w:bidi="ar-SA"/>
      </w:rPr>
    </w:lvl>
    <w:lvl w:ilvl="6" w:tplc="5852BB48">
      <w:numFmt w:val="bullet"/>
      <w:lvlText w:val="•"/>
      <w:lvlJc w:val="left"/>
      <w:pPr>
        <w:ind w:left="3624" w:hanging="360"/>
      </w:pPr>
      <w:rPr>
        <w:rFonts w:hint="default"/>
        <w:lang w:val="uk-UA" w:eastAsia="en-US" w:bidi="ar-SA"/>
      </w:rPr>
    </w:lvl>
    <w:lvl w:ilvl="7" w:tplc="6E6EC9EC">
      <w:numFmt w:val="bullet"/>
      <w:lvlText w:val="•"/>
      <w:lvlJc w:val="left"/>
      <w:pPr>
        <w:ind w:left="4148" w:hanging="360"/>
      </w:pPr>
      <w:rPr>
        <w:rFonts w:hint="default"/>
        <w:lang w:val="uk-UA" w:eastAsia="en-US" w:bidi="ar-SA"/>
      </w:rPr>
    </w:lvl>
    <w:lvl w:ilvl="8" w:tplc="005AE826">
      <w:numFmt w:val="bullet"/>
      <w:lvlText w:val="•"/>
      <w:lvlJc w:val="left"/>
      <w:pPr>
        <w:ind w:left="4672" w:hanging="360"/>
      </w:pPr>
      <w:rPr>
        <w:rFonts w:hint="default"/>
        <w:lang w:val="uk-UA" w:eastAsia="en-US" w:bidi="ar-SA"/>
      </w:rPr>
    </w:lvl>
  </w:abstractNum>
  <w:abstractNum w:abstractNumId="6">
    <w:nsid w:val="2CFE48DF"/>
    <w:multiLevelType w:val="hybridMultilevel"/>
    <w:tmpl w:val="A45C115C"/>
    <w:lvl w:ilvl="0" w:tplc="39E0C074">
      <w:start w:val="40"/>
      <w:numFmt w:val="decimal"/>
      <w:suff w:val="space"/>
      <w:lvlText w:val="%1"/>
      <w:lvlJc w:val="left"/>
      <w:pPr>
        <w:ind w:left="598" w:hanging="405"/>
      </w:pPr>
      <w:rPr>
        <w:rFonts w:ascii="Times New Roman" w:eastAsia="Times New Roman" w:hAnsi="Times New Roman" w:cs="Times New Roman" w:hint="default"/>
        <w:b w:val="0"/>
        <w:bCs w:val="0"/>
        <w:i w:val="0"/>
        <w:iCs w:val="0"/>
        <w:spacing w:val="0"/>
        <w:w w:val="100"/>
        <w:sz w:val="28"/>
        <w:szCs w:val="28"/>
        <w:lang w:val="uk-UA" w:eastAsia="en-US" w:bidi="ar-SA"/>
      </w:rPr>
    </w:lvl>
    <w:lvl w:ilvl="1" w:tplc="363E3E9A">
      <w:numFmt w:val="bullet"/>
      <w:lvlText w:val="•"/>
      <w:lvlJc w:val="left"/>
      <w:pPr>
        <w:ind w:left="752" w:hanging="405"/>
      </w:pPr>
      <w:rPr>
        <w:rFonts w:hint="default"/>
        <w:lang w:val="uk-UA" w:eastAsia="en-US" w:bidi="ar-SA"/>
      </w:rPr>
    </w:lvl>
    <w:lvl w:ilvl="2" w:tplc="0F6270CE">
      <w:numFmt w:val="bullet"/>
      <w:lvlText w:val="•"/>
      <w:lvlJc w:val="left"/>
      <w:pPr>
        <w:ind w:left="1304" w:hanging="405"/>
      </w:pPr>
      <w:rPr>
        <w:rFonts w:hint="default"/>
        <w:lang w:val="uk-UA" w:eastAsia="en-US" w:bidi="ar-SA"/>
      </w:rPr>
    </w:lvl>
    <w:lvl w:ilvl="3" w:tplc="1F345812">
      <w:numFmt w:val="bullet"/>
      <w:lvlText w:val="•"/>
      <w:lvlJc w:val="left"/>
      <w:pPr>
        <w:ind w:left="1856" w:hanging="405"/>
      </w:pPr>
      <w:rPr>
        <w:rFonts w:hint="default"/>
        <w:lang w:val="uk-UA" w:eastAsia="en-US" w:bidi="ar-SA"/>
      </w:rPr>
    </w:lvl>
    <w:lvl w:ilvl="4" w:tplc="07DE0964">
      <w:numFmt w:val="bullet"/>
      <w:lvlText w:val="•"/>
      <w:lvlJc w:val="left"/>
      <w:pPr>
        <w:ind w:left="2408" w:hanging="405"/>
      </w:pPr>
      <w:rPr>
        <w:rFonts w:hint="default"/>
        <w:lang w:val="uk-UA" w:eastAsia="en-US" w:bidi="ar-SA"/>
      </w:rPr>
    </w:lvl>
    <w:lvl w:ilvl="5" w:tplc="A2449DA8">
      <w:numFmt w:val="bullet"/>
      <w:lvlText w:val="•"/>
      <w:lvlJc w:val="left"/>
      <w:pPr>
        <w:ind w:left="2960" w:hanging="405"/>
      </w:pPr>
      <w:rPr>
        <w:rFonts w:hint="default"/>
        <w:lang w:val="uk-UA" w:eastAsia="en-US" w:bidi="ar-SA"/>
      </w:rPr>
    </w:lvl>
    <w:lvl w:ilvl="6" w:tplc="B08A33B8">
      <w:numFmt w:val="bullet"/>
      <w:lvlText w:val="•"/>
      <w:lvlJc w:val="left"/>
      <w:pPr>
        <w:ind w:left="3512" w:hanging="405"/>
      </w:pPr>
      <w:rPr>
        <w:rFonts w:hint="default"/>
        <w:lang w:val="uk-UA" w:eastAsia="en-US" w:bidi="ar-SA"/>
      </w:rPr>
    </w:lvl>
    <w:lvl w:ilvl="7" w:tplc="6E9E3442">
      <w:numFmt w:val="bullet"/>
      <w:lvlText w:val="•"/>
      <w:lvlJc w:val="left"/>
      <w:pPr>
        <w:ind w:left="4064" w:hanging="405"/>
      </w:pPr>
      <w:rPr>
        <w:rFonts w:hint="default"/>
        <w:lang w:val="uk-UA" w:eastAsia="en-US" w:bidi="ar-SA"/>
      </w:rPr>
    </w:lvl>
    <w:lvl w:ilvl="8" w:tplc="3C7E061C">
      <w:numFmt w:val="bullet"/>
      <w:lvlText w:val="•"/>
      <w:lvlJc w:val="left"/>
      <w:pPr>
        <w:ind w:left="4616" w:hanging="405"/>
      </w:pPr>
      <w:rPr>
        <w:rFonts w:hint="default"/>
        <w:lang w:val="uk-UA" w:eastAsia="en-US" w:bidi="ar-SA"/>
      </w:rPr>
    </w:lvl>
  </w:abstractNum>
  <w:abstractNum w:abstractNumId="7">
    <w:nsid w:val="358313AE"/>
    <w:multiLevelType w:val="hybridMultilevel"/>
    <w:tmpl w:val="5060F2CC"/>
    <w:lvl w:ilvl="0" w:tplc="86D89AC0">
      <w:start w:val="1"/>
      <w:numFmt w:val="decimal"/>
      <w:suff w:val="space"/>
      <w:lvlText w:val="%1"/>
      <w:lvlJc w:val="left"/>
      <w:pPr>
        <w:ind w:left="405" w:hanging="212"/>
      </w:pPr>
      <w:rPr>
        <w:rFonts w:ascii="Times New Roman" w:eastAsia="Times New Roman" w:hAnsi="Times New Roman" w:cs="Times New Roman" w:hint="default"/>
        <w:b w:val="0"/>
        <w:bCs w:val="0"/>
        <w:i w:val="0"/>
        <w:iCs w:val="0"/>
        <w:color w:val="0D0D0D"/>
        <w:spacing w:val="0"/>
        <w:w w:val="100"/>
        <w:sz w:val="28"/>
        <w:szCs w:val="28"/>
        <w:lang w:val="uk-UA" w:eastAsia="en-US" w:bidi="ar-SA"/>
      </w:rPr>
    </w:lvl>
    <w:lvl w:ilvl="1" w:tplc="E37EF4A0">
      <w:numFmt w:val="bullet"/>
      <w:lvlText w:val="•"/>
      <w:lvlJc w:val="left"/>
      <w:pPr>
        <w:ind w:left="662" w:hanging="212"/>
      </w:pPr>
      <w:rPr>
        <w:rFonts w:hint="default"/>
        <w:lang w:val="uk-UA" w:eastAsia="en-US" w:bidi="ar-SA"/>
      </w:rPr>
    </w:lvl>
    <w:lvl w:ilvl="2" w:tplc="68A85DDA">
      <w:numFmt w:val="bullet"/>
      <w:lvlText w:val="•"/>
      <w:lvlJc w:val="left"/>
      <w:pPr>
        <w:ind w:left="1224" w:hanging="212"/>
      </w:pPr>
      <w:rPr>
        <w:rFonts w:hint="default"/>
        <w:lang w:val="uk-UA" w:eastAsia="en-US" w:bidi="ar-SA"/>
      </w:rPr>
    </w:lvl>
    <w:lvl w:ilvl="3" w:tplc="D3806D5C">
      <w:numFmt w:val="bullet"/>
      <w:lvlText w:val="•"/>
      <w:lvlJc w:val="left"/>
      <w:pPr>
        <w:ind w:left="1786" w:hanging="212"/>
      </w:pPr>
      <w:rPr>
        <w:rFonts w:hint="default"/>
        <w:lang w:val="uk-UA" w:eastAsia="en-US" w:bidi="ar-SA"/>
      </w:rPr>
    </w:lvl>
    <w:lvl w:ilvl="4" w:tplc="DCC043CE">
      <w:numFmt w:val="bullet"/>
      <w:lvlText w:val="•"/>
      <w:lvlJc w:val="left"/>
      <w:pPr>
        <w:ind w:left="2348" w:hanging="212"/>
      </w:pPr>
      <w:rPr>
        <w:rFonts w:hint="default"/>
        <w:lang w:val="uk-UA" w:eastAsia="en-US" w:bidi="ar-SA"/>
      </w:rPr>
    </w:lvl>
    <w:lvl w:ilvl="5" w:tplc="964C603C">
      <w:numFmt w:val="bullet"/>
      <w:lvlText w:val="•"/>
      <w:lvlJc w:val="left"/>
      <w:pPr>
        <w:ind w:left="2910" w:hanging="212"/>
      </w:pPr>
      <w:rPr>
        <w:rFonts w:hint="default"/>
        <w:lang w:val="uk-UA" w:eastAsia="en-US" w:bidi="ar-SA"/>
      </w:rPr>
    </w:lvl>
    <w:lvl w:ilvl="6" w:tplc="316A2B5E">
      <w:numFmt w:val="bullet"/>
      <w:lvlText w:val="•"/>
      <w:lvlJc w:val="left"/>
      <w:pPr>
        <w:ind w:left="3472" w:hanging="212"/>
      </w:pPr>
      <w:rPr>
        <w:rFonts w:hint="default"/>
        <w:lang w:val="uk-UA" w:eastAsia="en-US" w:bidi="ar-SA"/>
      </w:rPr>
    </w:lvl>
    <w:lvl w:ilvl="7" w:tplc="23806CF0">
      <w:numFmt w:val="bullet"/>
      <w:lvlText w:val="•"/>
      <w:lvlJc w:val="left"/>
      <w:pPr>
        <w:ind w:left="4034" w:hanging="212"/>
      </w:pPr>
      <w:rPr>
        <w:rFonts w:hint="default"/>
        <w:lang w:val="uk-UA" w:eastAsia="en-US" w:bidi="ar-SA"/>
      </w:rPr>
    </w:lvl>
    <w:lvl w:ilvl="8" w:tplc="ABC8CCB4">
      <w:numFmt w:val="bullet"/>
      <w:lvlText w:val="•"/>
      <w:lvlJc w:val="left"/>
      <w:pPr>
        <w:ind w:left="4596" w:hanging="212"/>
      </w:pPr>
      <w:rPr>
        <w:rFonts w:hint="default"/>
        <w:lang w:val="uk-UA" w:eastAsia="en-US" w:bidi="ar-SA"/>
      </w:rPr>
    </w:lvl>
  </w:abstractNum>
  <w:abstractNum w:abstractNumId="8">
    <w:nsid w:val="360230BC"/>
    <w:multiLevelType w:val="hybridMultilevel"/>
    <w:tmpl w:val="CABAEC6E"/>
    <w:lvl w:ilvl="0" w:tplc="C53E69F8">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E3C2BEC">
      <w:numFmt w:val="bullet"/>
      <w:lvlText w:val="•"/>
      <w:lvlJc w:val="left"/>
      <w:pPr>
        <w:ind w:left="1004" w:hanging="360"/>
      </w:pPr>
      <w:rPr>
        <w:rFonts w:hint="default"/>
        <w:lang w:val="uk-UA" w:eastAsia="en-US" w:bidi="ar-SA"/>
      </w:rPr>
    </w:lvl>
    <w:lvl w:ilvl="2" w:tplc="4A4CCFBA">
      <w:numFmt w:val="bullet"/>
      <w:lvlText w:val="•"/>
      <w:lvlJc w:val="left"/>
      <w:pPr>
        <w:ind w:left="1528" w:hanging="360"/>
      </w:pPr>
      <w:rPr>
        <w:rFonts w:hint="default"/>
        <w:lang w:val="uk-UA" w:eastAsia="en-US" w:bidi="ar-SA"/>
      </w:rPr>
    </w:lvl>
    <w:lvl w:ilvl="3" w:tplc="D370F376">
      <w:numFmt w:val="bullet"/>
      <w:lvlText w:val="•"/>
      <w:lvlJc w:val="left"/>
      <w:pPr>
        <w:ind w:left="2052" w:hanging="360"/>
      </w:pPr>
      <w:rPr>
        <w:rFonts w:hint="default"/>
        <w:lang w:val="uk-UA" w:eastAsia="en-US" w:bidi="ar-SA"/>
      </w:rPr>
    </w:lvl>
    <w:lvl w:ilvl="4" w:tplc="B1326C50">
      <w:numFmt w:val="bullet"/>
      <w:lvlText w:val="•"/>
      <w:lvlJc w:val="left"/>
      <w:pPr>
        <w:ind w:left="2576" w:hanging="360"/>
      </w:pPr>
      <w:rPr>
        <w:rFonts w:hint="default"/>
        <w:lang w:val="uk-UA" w:eastAsia="en-US" w:bidi="ar-SA"/>
      </w:rPr>
    </w:lvl>
    <w:lvl w:ilvl="5" w:tplc="99E20E02">
      <w:numFmt w:val="bullet"/>
      <w:lvlText w:val="•"/>
      <w:lvlJc w:val="left"/>
      <w:pPr>
        <w:ind w:left="3100" w:hanging="360"/>
      </w:pPr>
      <w:rPr>
        <w:rFonts w:hint="default"/>
        <w:lang w:val="uk-UA" w:eastAsia="en-US" w:bidi="ar-SA"/>
      </w:rPr>
    </w:lvl>
    <w:lvl w:ilvl="6" w:tplc="BD7A88E8">
      <w:numFmt w:val="bullet"/>
      <w:lvlText w:val="•"/>
      <w:lvlJc w:val="left"/>
      <w:pPr>
        <w:ind w:left="3624" w:hanging="360"/>
      </w:pPr>
      <w:rPr>
        <w:rFonts w:hint="default"/>
        <w:lang w:val="uk-UA" w:eastAsia="en-US" w:bidi="ar-SA"/>
      </w:rPr>
    </w:lvl>
    <w:lvl w:ilvl="7" w:tplc="CDD8586E">
      <w:numFmt w:val="bullet"/>
      <w:lvlText w:val="•"/>
      <w:lvlJc w:val="left"/>
      <w:pPr>
        <w:ind w:left="4148" w:hanging="360"/>
      </w:pPr>
      <w:rPr>
        <w:rFonts w:hint="default"/>
        <w:lang w:val="uk-UA" w:eastAsia="en-US" w:bidi="ar-SA"/>
      </w:rPr>
    </w:lvl>
    <w:lvl w:ilvl="8" w:tplc="090EB9AE">
      <w:numFmt w:val="bullet"/>
      <w:lvlText w:val="•"/>
      <w:lvlJc w:val="left"/>
      <w:pPr>
        <w:ind w:left="4672" w:hanging="360"/>
      </w:pPr>
      <w:rPr>
        <w:rFonts w:hint="default"/>
        <w:lang w:val="uk-UA" w:eastAsia="en-US" w:bidi="ar-SA"/>
      </w:rPr>
    </w:lvl>
  </w:abstractNum>
  <w:abstractNum w:abstractNumId="9">
    <w:nsid w:val="38FC4DD8"/>
    <w:multiLevelType w:val="hybridMultilevel"/>
    <w:tmpl w:val="4204E3A2"/>
    <w:lvl w:ilvl="0" w:tplc="718A5BEE">
      <w:numFmt w:val="bullet"/>
      <w:suff w:val="space"/>
      <w:lvlText w:val=""/>
      <w:lvlJc w:val="left"/>
      <w:pPr>
        <w:ind w:left="827" w:hanging="361"/>
      </w:pPr>
      <w:rPr>
        <w:rFonts w:ascii="Symbol" w:eastAsia="Symbol" w:hAnsi="Symbol" w:cs="Symbol" w:hint="default"/>
        <w:b w:val="0"/>
        <w:bCs w:val="0"/>
        <w:i w:val="0"/>
        <w:iCs w:val="0"/>
        <w:spacing w:val="0"/>
        <w:w w:val="100"/>
        <w:sz w:val="28"/>
        <w:szCs w:val="28"/>
        <w:lang w:val="uk-UA" w:eastAsia="en-US" w:bidi="ar-SA"/>
      </w:rPr>
    </w:lvl>
    <w:lvl w:ilvl="1" w:tplc="7020FEDA">
      <w:numFmt w:val="bullet"/>
      <w:lvlText w:val="•"/>
      <w:lvlJc w:val="left"/>
      <w:pPr>
        <w:ind w:left="1310" w:hanging="361"/>
      </w:pPr>
      <w:rPr>
        <w:rFonts w:hint="default"/>
        <w:lang w:val="uk-UA" w:eastAsia="en-US" w:bidi="ar-SA"/>
      </w:rPr>
    </w:lvl>
    <w:lvl w:ilvl="2" w:tplc="B5A4FE82">
      <w:numFmt w:val="bullet"/>
      <w:lvlText w:val="•"/>
      <w:lvlJc w:val="left"/>
      <w:pPr>
        <w:ind w:left="1800" w:hanging="361"/>
      </w:pPr>
      <w:rPr>
        <w:rFonts w:hint="default"/>
        <w:lang w:val="uk-UA" w:eastAsia="en-US" w:bidi="ar-SA"/>
      </w:rPr>
    </w:lvl>
    <w:lvl w:ilvl="3" w:tplc="73D2BEB4">
      <w:numFmt w:val="bullet"/>
      <w:lvlText w:val="•"/>
      <w:lvlJc w:val="left"/>
      <w:pPr>
        <w:ind w:left="2290" w:hanging="361"/>
      </w:pPr>
      <w:rPr>
        <w:rFonts w:hint="default"/>
        <w:lang w:val="uk-UA" w:eastAsia="en-US" w:bidi="ar-SA"/>
      </w:rPr>
    </w:lvl>
    <w:lvl w:ilvl="4" w:tplc="B07AE9A2">
      <w:numFmt w:val="bullet"/>
      <w:lvlText w:val="•"/>
      <w:lvlJc w:val="left"/>
      <w:pPr>
        <w:ind w:left="2780" w:hanging="361"/>
      </w:pPr>
      <w:rPr>
        <w:rFonts w:hint="default"/>
        <w:lang w:val="uk-UA" w:eastAsia="en-US" w:bidi="ar-SA"/>
      </w:rPr>
    </w:lvl>
    <w:lvl w:ilvl="5" w:tplc="895ABA20">
      <w:numFmt w:val="bullet"/>
      <w:lvlText w:val="•"/>
      <w:lvlJc w:val="left"/>
      <w:pPr>
        <w:ind w:left="3270" w:hanging="361"/>
      </w:pPr>
      <w:rPr>
        <w:rFonts w:hint="default"/>
        <w:lang w:val="uk-UA" w:eastAsia="en-US" w:bidi="ar-SA"/>
      </w:rPr>
    </w:lvl>
    <w:lvl w:ilvl="6" w:tplc="02CA5542">
      <w:numFmt w:val="bullet"/>
      <w:lvlText w:val="•"/>
      <w:lvlJc w:val="left"/>
      <w:pPr>
        <w:ind w:left="3760" w:hanging="361"/>
      </w:pPr>
      <w:rPr>
        <w:rFonts w:hint="default"/>
        <w:lang w:val="uk-UA" w:eastAsia="en-US" w:bidi="ar-SA"/>
      </w:rPr>
    </w:lvl>
    <w:lvl w:ilvl="7" w:tplc="366E6F1C">
      <w:numFmt w:val="bullet"/>
      <w:lvlText w:val="•"/>
      <w:lvlJc w:val="left"/>
      <w:pPr>
        <w:ind w:left="4250" w:hanging="361"/>
      </w:pPr>
      <w:rPr>
        <w:rFonts w:hint="default"/>
        <w:lang w:val="uk-UA" w:eastAsia="en-US" w:bidi="ar-SA"/>
      </w:rPr>
    </w:lvl>
    <w:lvl w:ilvl="8" w:tplc="03FE91DA">
      <w:numFmt w:val="bullet"/>
      <w:lvlText w:val="•"/>
      <w:lvlJc w:val="left"/>
      <w:pPr>
        <w:ind w:left="4740" w:hanging="361"/>
      </w:pPr>
      <w:rPr>
        <w:rFonts w:hint="default"/>
        <w:lang w:val="uk-UA" w:eastAsia="en-US" w:bidi="ar-SA"/>
      </w:rPr>
    </w:lvl>
  </w:abstractNum>
  <w:abstractNum w:abstractNumId="10">
    <w:nsid w:val="3FF279F5"/>
    <w:multiLevelType w:val="hybridMultilevel"/>
    <w:tmpl w:val="F07428AA"/>
    <w:lvl w:ilvl="0" w:tplc="2CA8ADE0">
      <w:numFmt w:val="bullet"/>
      <w:suff w:val="space"/>
      <w:lvlText w:val="-"/>
      <w:lvlJc w:val="left"/>
      <w:pPr>
        <w:ind w:left="102" w:hanging="531"/>
      </w:pPr>
      <w:rPr>
        <w:rFonts w:ascii="Times New Roman" w:eastAsia="Times New Roman" w:hAnsi="Times New Roman" w:cs="Times New Roman" w:hint="default"/>
        <w:b w:val="0"/>
        <w:bCs w:val="0"/>
        <w:i w:val="0"/>
        <w:iCs w:val="0"/>
        <w:spacing w:val="0"/>
        <w:w w:val="100"/>
        <w:sz w:val="24"/>
        <w:szCs w:val="24"/>
        <w:lang w:val="uk-UA" w:eastAsia="en-US" w:bidi="ar-SA"/>
      </w:rPr>
    </w:lvl>
    <w:lvl w:ilvl="1" w:tplc="B232CD96">
      <w:numFmt w:val="bullet"/>
      <w:lvlText w:val="•"/>
      <w:lvlJc w:val="left"/>
      <w:pPr>
        <w:ind w:left="824" w:hanging="531"/>
      </w:pPr>
      <w:rPr>
        <w:rFonts w:hint="default"/>
        <w:lang w:val="uk-UA" w:eastAsia="en-US" w:bidi="ar-SA"/>
      </w:rPr>
    </w:lvl>
    <w:lvl w:ilvl="2" w:tplc="A0149196">
      <w:numFmt w:val="bullet"/>
      <w:lvlText w:val="•"/>
      <w:lvlJc w:val="left"/>
      <w:pPr>
        <w:ind w:left="1368" w:hanging="531"/>
      </w:pPr>
      <w:rPr>
        <w:rFonts w:hint="default"/>
        <w:lang w:val="uk-UA" w:eastAsia="en-US" w:bidi="ar-SA"/>
      </w:rPr>
    </w:lvl>
    <w:lvl w:ilvl="3" w:tplc="9BFA3E18">
      <w:numFmt w:val="bullet"/>
      <w:lvlText w:val="•"/>
      <w:lvlJc w:val="left"/>
      <w:pPr>
        <w:ind w:left="1912" w:hanging="531"/>
      </w:pPr>
      <w:rPr>
        <w:rFonts w:hint="default"/>
        <w:lang w:val="uk-UA" w:eastAsia="en-US" w:bidi="ar-SA"/>
      </w:rPr>
    </w:lvl>
    <w:lvl w:ilvl="4" w:tplc="9250AA6A">
      <w:numFmt w:val="bullet"/>
      <w:lvlText w:val="•"/>
      <w:lvlJc w:val="left"/>
      <w:pPr>
        <w:ind w:left="2456" w:hanging="531"/>
      </w:pPr>
      <w:rPr>
        <w:rFonts w:hint="default"/>
        <w:lang w:val="uk-UA" w:eastAsia="en-US" w:bidi="ar-SA"/>
      </w:rPr>
    </w:lvl>
    <w:lvl w:ilvl="5" w:tplc="41DE6BDE">
      <w:numFmt w:val="bullet"/>
      <w:lvlText w:val="•"/>
      <w:lvlJc w:val="left"/>
      <w:pPr>
        <w:ind w:left="3000" w:hanging="531"/>
      </w:pPr>
      <w:rPr>
        <w:rFonts w:hint="default"/>
        <w:lang w:val="uk-UA" w:eastAsia="en-US" w:bidi="ar-SA"/>
      </w:rPr>
    </w:lvl>
    <w:lvl w:ilvl="6" w:tplc="7F60FD2A">
      <w:numFmt w:val="bullet"/>
      <w:lvlText w:val="•"/>
      <w:lvlJc w:val="left"/>
      <w:pPr>
        <w:ind w:left="3544" w:hanging="531"/>
      </w:pPr>
      <w:rPr>
        <w:rFonts w:hint="default"/>
        <w:lang w:val="uk-UA" w:eastAsia="en-US" w:bidi="ar-SA"/>
      </w:rPr>
    </w:lvl>
    <w:lvl w:ilvl="7" w:tplc="F0D49ECC">
      <w:numFmt w:val="bullet"/>
      <w:lvlText w:val="•"/>
      <w:lvlJc w:val="left"/>
      <w:pPr>
        <w:ind w:left="4088" w:hanging="531"/>
      </w:pPr>
      <w:rPr>
        <w:rFonts w:hint="default"/>
        <w:lang w:val="uk-UA" w:eastAsia="en-US" w:bidi="ar-SA"/>
      </w:rPr>
    </w:lvl>
    <w:lvl w:ilvl="8" w:tplc="7582A14C">
      <w:numFmt w:val="bullet"/>
      <w:lvlText w:val="•"/>
      <w:lvlJc w:val="left"/>
      <w:pPr>
        <w:ind w:left="4632" w:hanging="531"/>
      </w:pPr>
      <w:rPr>
        <w:rFonts w:hint="default"/>
        <w:lang w:val="uk-UA" w:eastAsia="en-US" w:bidi="ar-SA"/>
      </w:rPr>
    </w:lvl>
  </w:abstractNum>
  <w:abstractNum w:abstractNumId="11">
    <w:nsid w:val="4DFA36A3"/>
    <w:multiLevelType w:val="hybridMultilevel"/>
    <w:tmpl w:val="B48E1904"/>
    <w:lvl w:ilvl="0" w:tplc="26F4D780">
      <w:start w:val="3"/>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5FE60FE">
      <w:numFmt w:val="bullet"/>
      <w:lvlText w:val="•"/>
      <w:lvlJc w:val="left"/>
      <w:pPr>
        <w:ind w:left="1004" w:hanging="360"/>
      </w:pPr>
      <w:rPr>
        <w:rFonts w:hint="default"/>
        <w:lang w:val="uk-UA" w:eastAsia="en-US" w:bidi="ar-SA"/>
      </w:rPr>
    </w:lvl>
    <w:lvl w:ilvl="2" w:tplc="73ECBFAC">
      <w:numFmt w:val="bullet"/>
      <w:lvlText w:val="•"/>
      <w:lvlJc w:val="left"/>
      <w:pPr>
        <w:ind w:left="1528" w:hanging="360"/>
      </w:pPr>
      <w:rPr>
        <w:rFonts w:hint="default"/>
        <w:lang w:val="uk-UA" w:eastAsia="en-US" w:bidi="ar-SA"/>
      </w:rPr>
    </w:lvl>
    <w:lvl w:ilvl="3" w:tplc="C598163A">
      <w:numFmt w:val="bullet"/>
      <w:lvlText w:val="•"/>
      <w:lvlJc w:val="left"/>
      <w:pPr>
        <w:ind w:left="2052" w:hanging="360"/>
      </w:pPr>
      <w:rPr>
        <w:rFonts w:hint="default"/>
        <w:lang w:val="uk-UA" w:eastAsia="en-US" w:bidi="ar-SA"/>
      </w:rPr>
    </w:lvl>
    <w:lvl w:ilvl="4" w:tplc="F72CF5E4">
      <w:numFmt w:val="bullet"/>
      <w:lvlText w:val="•"/>
      <w:lvlJc w:val="left"/>
      <w:pPr>
        <w:ind w:left="2576" w:hanging="360"/>
      </w:pPr>
      <w:rPr>
        <w:rFonts w:hint="default"/>
        <w:lang w:val="uk-UA" w:eastAsia="en-US" w:bidi="ar-SA"/>
      </w:rPr>
    </w:lvl>
    <w:lvl w:ilvl="5" w:tplc="BFACA7DE">
      <w:numFmt w:val="bullet"/>
      <w:lvlText w:val="•"/>
      <w:lvlJc w:val="left"/>
      <w:pPr>
        <w:ind w:left="3100" w:hanging="360"/>
      </w:pPr>
      <w:rPr>
        <w:rFonts w:hint="default"/>
        <w:lang w:val="uk-UA" w:eastAsia="en-US" w:bidi="ar-SA"/>
      </w:rPr>
    </w:lvl>
    <w:lvl w:ilvl="6" w:tplc="871E3422">
      <w:numFmt w:val="bullet"/>
      <w:lvlText w:val="•"/>
      <w:lvlJc w:val="left"/>
      <w:pPr>
        <w:ind w:left="3624" w:hanging="360"/>
      </w:pPr>
      <w:rPr>
        <w:rFonts w:hint="default"/>
        <w:lang w:val="uk-UA" w:eastAsia="en-US" w:bidi="ar-SA"/>
      </w:rPr>
    </w:lvl>
    <w:lvl w:ilvl="7" w:tplc="5C52124C">
      <w:numFmt w:val="bullet"/>
      <w:lvlText w:val="•"/>
      <w:lvlJc w:val="left"/>
      <w:pPr>
        <w:ind w:left="4148" w:hanging="360"/>
      </w:pPr>
      <w:rPr>
        <w:rFonts w:hint="default"/>
        <w:lang w:val="uk-UA" w:eastAsia="en-US" w:bidi="ar-SA"/>
      </w:rPr>
    </w:lvl>
    <w:lvl w:ilvl="8" w:tplc="4B36EB2C">
      <w:numFmt w:val="bullet"/>
      <w:lvlText w:val="•"/>
      <w:lvlJc w:val="left"/>
      <w:pPr>
        <w:ind w:left="4672" w:hanging="360"/>
      </w:pPr>
      <w:rPr>
        <w:rFonts w:hint="default"/>
        <w:lang w:val="uk-UA" w:eastAsia="en-US" w:bidi="ar-SA"/>
      </w:rPr>
    </w:lvl>
  </w:abstractNum>
  <w:abstractNum w:abstractNumId="12">
    <w:nsid w:val="50284944"/>
    <w:multiLevelType w:val="hybridMultilevel"/>
    <w:tmpl w:val="81C00552"/>
    <w:lvl w:ilvl="0" w:tplc="239EDD82">
      <w:start w:val="58"/>
      <w:numFmt w:val="decimal"/>
      <w:suff w:val="space"/>
      <w:lvlText w:val="%1"/>
      <w:lvlJc w:val="left"/>
      <w:pPr>
        <w:ind w:left="924" w:hanging="731"/>
      </w:pPr>
      <w:rPr>
        <w:rFonts w:ascii="Times New Roman" w:eastAsia="Times New Roman" w:hAnsi="Times New Roman" w:cs="Times New Roman" w:hint="default"/>
        <w:b w:val="0"/>
        <w:bCs w:val="0"/>
        <w:i w:val="0"/>
        <w:iCs w:val="0"/>
        <w:spacing w:val="0"/>
        <w:w w:val="100"/>
        <w:sz w:val="28"/>
        <w:szCs w:val="28"/>
        <w:lang w:val="uk-UA" w:eastAsia="en-US" w:bidi="ar-SA"/>
      </w:rPr>
    </w:lvl>
    <w:lvl w:ilvl="1" w:tplc="F650E0E6">
      <w:numFmt w:val="bullet"/>
      <w:lvlText w:val="•"/>
      <w:lvlJc w:val="left"/>
      <w:pPr>
        <w:ind w:left="752" w:hanging="731"/>
      </w:pPr>
      <w:rPr>
        <w:rFonts w:hint="default"/>
        <w:lang w:val="uk-UA" w:eastAsia="en-US" w:bidi="ar-SA"/>
      </w:rPr>
    </w:lvl>
    <w:lvl w:ilvl="2" w:tplc="8AA8CB92">
      <w:numFmt w:val="bullet"/>
      <w:lvlText w:val="•"/>
      <w:lvlJc w:val="left"/>
      <w:pPr>
        <w:ind w:left="1304" w:hanging="731"/>
      </w:pPr>
      <w:rPr>
        <w:rFonts w:hint="default"/>
        <w:lang w:val="uk-UA" w:eastAsia="en-US" w:bidi="ar-SA"/>
      </w:rPr>
    </w:lvl>
    <w:lvl w:ilvl="3" w:tplc="5126B67A">
      <w:numFmt w:val="bullet"/>
      <w:lvlText w:val="•"/>
      <w:lvlJc w:val="left"/>
      <w:pPr>
        <w:ind w:left="1856" w:hanging="731"/>
      </w:pPr>
      <w:rPr>
        <w:rFonts w:hint="default"/>
        <w:lang w:val="uk-UA" w:eastAsia="en-US" w:bidi="ar-SA"/>
      </w:rPr>
    </w:lvl>
    <w:lvl w:ilvl="4" w:tplc="FC0E3B8A">
      <w:numFmt w:val="bullet"/>
      <w:lvlText w:val="•"/>
      <w:lvlJc w:val="left"/>
      <w:pPr>
        <w:ind w:left="2408" w:hanging="731"/>
      </w:pPr>
      <w:rPr>
        <w:rFonts w:hint="default"/>
        <w:lang w:val="uk-UA" w:eastAsia="en-US" w:bidi="ar-SA"/>
      </w:rPr>
    </w:lvl>
    <w:lvl w:ilvl="5" w:tplc="992CA37E">
      <w:numFmt w:val="bullet"/>
      <w:lvlText w:val="•"/>
      <w:lvlJc w:val="left"/>
      <w:pPr>
        <w:ind w:left="2960" w:hanging="731"/>
      </w:pPr>
      <w:rPr>
        <w:rFonts w:hint="default"/>
        <w:lang w:val="uk-UA" w:eastAsia="en-US" w:bidi="ar-SA"/>
      </w:rPr>
    </w:lvl>
    <w:lvl w:ilvl="6" w:tplc="9FB8F0BA">
      <w:numFmt w:val="bullet"/>
      <w:lvlText w:val="•"/>
      <w:lvlJc w:val="left"/>
      <w:pPr>
        <w:ind w:left="3512" w:hanging="731"/>
      </w:pPr>
      <w:rPr>
        <w:rFonts w:hint="default"/>
        <w:lang w:val="uk-UA" w:eastAsia="en-US" w:bidi="ar-SA"/>
      </w:rPr>
    </w:lvl>
    <w:lvl w:ilvl="7" w:tplc="B8727552">
      <w:numFmt w:val="bullet"/>
      <w:lvlText w:val="•"/>
      <w:lvlJc w:val="left"/>
      <w:pPr>
        <w:ind w:left="4064" w:hanging="731"/>
      </w:pPr>
      <w:rPr>
        <w:rFonts w:hint="default"/>
        <w:lang w:val="uk-UA" w:eastAsia="en-US" w:bidi="ar-SA"/>
      </w:rPr>
    </w:lvl>
    <w:lvl w:ilvl="8" w:tplc="34BA23DA">
      <w:numFmt w:val="bullet"/>
      <w:lvlText w:val="•"/>
      <w:lvlJc w:val="left"/>
      <w:pPr>
        <w:ind w:left="4616" w:hanging="731"/>
      </w:pPr>
      <w:rPr>
        <w:rFonts w:hint="default"/>
        <w:lang w:val="uk-UA" w:eastAsia="en-US" w:bidi="ar-SA"/>
      </w:rPr>
    </w:lvl>
  </w:abstractNum>
  <w:abstractNum w:abstractNumId="13">
    <w:nsid w:val="5EE24054"/>
    <w:multiLevelType w:val="hybridMultilevel"/>
    <w:tmpl w:val="8C2855BC"/>
    <w:lvl w:ilvl="0" w:tplc="3DC89884">
      <w:start w:val="4"/>
      <w:numFmt w:val="decimal"/>
      <w:suff w:val="space"/>
      <w:lvlText w:val="%1"/>
      <w:lvlJc w:val="left"/>
      <w:pPr>
        <w:ind w:left="683" w:hanging="490"/>
      </w:pPr>
      <w:rPr>
        <w:rFonts w:ascii="Times New Roman" w:eastAsia="Times New Roman" w:hAnsi="Times New Roman" w:cs="Times New Roman" w:hint="default"/>
        <w:b w:val="0"/>
        <w:bCs w:val="0"/>
        <w:i w:val="0"/>
        <w:iCs w:val="0"/>
        <w:color w:val="0D0D0D"/>
        <w:spacing w:val="0"/>
        <w:w w:val="100"/>
        <w:sz w:val="28"/>
        <w:szCs w:val="28"/>
        <w:lang w:val="uk-UA" w:eastAsia="en-US" w:bidi="ar-SA"/>
      </w:rPr>
    </w:lvl>
    <w:lvl w:ilvl="1" w:tplc="2B00F37C">
      <w:numFmt w:val="bullet"/>
      <w:lvlText w:val="•"/>
      <w:lvlJc w:val="left"/>
      <w:pPr>
        <w:ind w:left="662" w:hanging="490"/>
      </w:pPr>
      <w:rPr>
        <w:rFonts w:hint="default"/>
        <w:lang w:val="uk-UA" w:eastAsia="en-US" w:bidi="ar-SA"/>
      </w:rPr>
    </w:lvl>
    <w:lvl w:ilvl="2" w:tplc="75CECD92">
      <w:numFmt w:val="bullet"/>
      <w:lvlText w:val="•"/>
      <w:lvlJc w:val="left"/>
      <w:pPr>
        <w:ind w:left="1224" w:hanging="490"/>
      </w:pPr>
      <w:rPr>
        <w:rFonts w:hint="default"/>
        <w:lang w:val="uk-UA" w:eastAsia="en-US" w:bidi="ar-SA"/>
      </w:rPr>
    </w:lvl>
    <w:lvl w:ilvl="3" w:tplc="D840C614">
      <w:numFmt w:val="bullet"/>
      <w:lvlText w:val="•"/>
      <w:lvlJc w:val="left"/>
      <w:pPr>
        <w:ind w:left="1786" w:hanging="490"/>
      </w:pPr>
      <w:rPr>
        <w:rFonts w:hint="default"/>
        <w:lang w:val="uk-UA" w:eastAsia="en-US" w:bidi="ar-SA"/>
      </w:rPr>
    </w:lvl>
    <w:lvl w:ilvl="4" w:tplc="68D07C36">
      <w:numFmt w:val="bullet"/>
      <w:lvlText w:val="•"/>
      <w:lvlJc w:val="left"/>
      <w:pPr>
        <w:ind w:left="2348" w:hanging="490"/>
      </w:pPr>
      <w:rPr>
        <w:rFonts w:hint="default"/>
        <w:lang w:val="uk-UA" w:eastAsia="en-US" w:bidi="ar-SA"/>
      </w:rPr>
    </w:lvl>
    <w:lvl w:ilvl="5" w:tplc="B0AC45FA">
      <w:numFmt w:val="bullet"/>
      <w:lvlText w:val="•"/>
      <w:lvlJc w:val="left"/>
      <w:pPr>
        <w:ind w:left="2910" w:hanging="490"/>
      </w:pPr>
      <w:rPr>
        <w:rFonts w:hint="default"/>
        <w:lang w:val="uk-UA" w:eastAsia="en-US" w:bidi="ar-SA"/>
      </w:rPr>
    </w:lvl>
    <w:lvl w:ilvl="6" w:tplc="F94C86AC">
      <w:numFmt w:val="bullet"/>
      <w:lvlText w:val="•"/>
      <w:lvlJc w:val="left"/>
      <w:pPr>
        <w:ind w:left="3472" w:hanging="490"/>
      </w:pPr>
      <w:rPr>
        <w:rFonts w:hint="default"/>
        <w:lang w:val="uk-UA" w:eastAsia="en-US" w:bidi="ar-SA"/>
      </w:rPr>
    </w:lvl>
    <w:lvl w:ilvl="7" w:tplc="D898FF00">
      <w:numFmt w:val="bullet"/>
      <w:lvlText w:val="•"/>
      <w:lvlJc w:val="left"/>
      <w:pPr>
        <w:ind w:left="4034" w:hanging="490"/>
      </w:pPr>
      <w:rPr>
        <w:rFonts w:hint="default"/>
        <w:lang w:val="uk-UA" w:eastAsia="en-US" w:bidi="ar-SA"/>
      </w:rPr>
    </w:lvl>
    <w:lvl w:ilvl="8" w:tplc="2FBA7B14">
      <w:numFmt w:val="bullet"/>
      <w:lvlText w:val="•"/>
      <w:lvlJc w:val="left"/>
      <w:pPr>
        <w:ind w:left="4596" w:hanging="490"/>
      </w:pPr>
      <w:rPr>
        <w:rFonts w:hint="default"/>
        <w:lang w:val="uk-UA" w:eastAsia="en-US" w:bidi="ar-SA"/>
      </w:rPr>
    </w:lvl>
  </w:abstractNum>
  <w:abstractNum w:abstractNumId="14">
    <w:nsid w:val="616941DA"/>
    <w:multiLevelType w:val="hybridMultilevel"/>
    <w:tmpl w:val="F21A5736"/>
    <w:lvl w:ilvl="0" w:tplc="845ADB8A">
      <w:start w:val="8"/>
      <w:numFmt w:val="decimal"/>
      <w:suff w:val="space"/>
      <w:lvlText w:val="%1"/>
      <w:lvlJc w:val="left"/>
      <w:pPr>
        <w:ind w:left="405"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A64E9A4A">
      <w:numFmt w:val="bullet"/>
      <w:lvlText w:val="•"/>
      <w:lvlJc w:val="left"/>
      <w:pPr>
        <w:ind w:left="932" w:hanging="212"/>
      </w:pPr>
      <w:rPr>
        <w:rFonts w:hint="default"/>
        <w:lang w:val="uk-UA" w:eastAsia="en-US" w:bidi="ar-SA"/>
      </w:rPr>
    </w:lvl>
    <w:lvl w:ilvl="2" w:tplc="B838CF3C">
      <w:numFmt w:val="bullet"/>
      <w:lvlText w:val="•"/>
      <w:lvlJc w:val="left"/>
      <w:pPr>
        <w:ind w:left="1464" w:hanging="212"/>
      </w:pPr>
      <w:rPr>
        <w:rFonts w:hint="default"/>
        <w:lang w:val="uk-UA" w:eastAsia="en-US" w:bidi="ar-SA"/>
      </w:rPr>
    </w:lvl>
    <w:lvl w:ilvl="3" w:tplc="EF74F2FC">
      <w:numFmt w:val="bullet"/>
      <w:lvlText w:val="•"/>
      <w:lvlJc w:val="left"/>
      <w:pPr>
        <w:ind w:left="1996" w:hanging="212"/>
      </w:pPr>
      <w:rPr>
        <w:rFonts w:hint="default"/>
        <w:lang w:val="uk-UA" w:eastAsia="en-US" w:bidi="ar-SA"/>
      </w:rPr>
    </w:lvl>
    <w:lvl w:ilvl="4" w:tplc="746A7AFE">
      <w:numFmt w:val="bullet"/>
      <w:lvlText w:val="•"/>
      <w:lvlJc w:val="left"/>
      <w:pPr>
        <w:ind w:left="2528" w:hanging="212"/>
      </w:pPr>
      <w:rPr>
        <w:rFonts w:hint="default"/>
        <w:lang w:val="uk-UA" w:eastAsia="en-US" w:bidi="ar-SA"/>
      </w:rPr>
    </w:lvl>
    <w:lvl w:ilvl="5" w:tplc="E65AC9D0">
      <w:numFmt w:val="bullet"/>
      <w:lvlText w:val="•"/>
      <w:lvlJc w:val="left"/>
      <w:pPr>
        <w:ind w:left="3060" w:hanging="212"/>
      </w:pPr>
      <w:rPr>
        <w:rFonts w:hint="default"/>
        <w:lang w:val="uk-UA" w:eastAsia="en-US" w:bidi="ar-SA"/>
      </w:rPr>
    </w:lvl>
    <w:lvl w:ilvl="6" w:tplc="B3182D1E">
      <w:numFmt w:val="bullet"/>
      <w:lvlText w:val="•"/>
      <w:lvlJc w:val="left"/>
      <w:pPr>
        <w:ind w:left="3592" w:hanging="212"/>
      </w:pPr>
      <w:rPr>
        <w:rFonts w:hint="default"/>
        <w:lang w:val="uk-UA" w:eastAsia="en-US" w:bidi="ar-SA"/>
      </w:rPr>
    </w:lvl>
    <w:lvl w:ilvl="7" w:tplc="335A56A2">
      <w:numFmt w:val="bullet"/>
      <w:lvlText w:val="•"/>
      <w:lvlJc w:val="left"/>
      <w:pPr>
        <w:ind w:left="4124" w:hanging="212"/>
      </w:pPr>
      <w:rPr>
        <w:rFonts w:hint="default"/>
        <w:lang w:val="uk-UA" w:eastAsia="en-US" w:bidi="ar-SA"/>
      </w:rPr>
    </w:lvl>
    <w:lvl w:ilvl="8" w:tplc="062C40E6">
      <w:numFmt w:val="bullet"/>
      <w:lvlText w:val="•"/>
      <w:lvlJc w:val="left"/>
      <w:pPr>
        <w:ind w:left="4656" w:hanging="212"/>
      </w:pPr>
      <w:rPr>
        <w:rFonts w:hint="default"/>
        <w:lang w:val="uk-UA" w:eastAsia="en-US" w:bidi="ar-SA"/>
      </w:rPr>
    </w:lvl>
  </w:abstractNum>
  <w:abstractNum w:abstractNumId="15">
    <w:nsid w:val="71371001"/>
    <w:multiLevelType w:val="hybridMultilevel"/>
    <w:tmpl w:val="EEBA1A00"/>
    <w:lvl w:ilvl="0" w:tplc="A80A33F6">
      <w:start w:val="1"/>
      <w:numFmt w:val="decimal"/>
      <w:suff w:val="space"/>
      <w:lvlText w:val="%1"/>
      <w:lvlJc w:val="left"/>
      <w:pPr>
        <w:ind w:left="486" w:hanging="372"/>
      </w:pPr>
      <w:rPr>
        <w:rFonts w:ascii="Times New Roman" w:eastAsia="Times New Roman" w:hAnsi="Times New Roman" w:cs="Times New Roman" w:hint="default"/>
        <w:b w:val="0"/>
        <w:bCs w:val="0"/>
        <w:i w:val="0"/>
        <w:iCs w:val="0"/>
        <w:spacing w:val="0"/>
        <w:w w:val="100"/>
        <w:sz w:val="28"/>
        <w:szCs w:val="28"/>
        <w:lang w:val="uk-UA" w:eastAsia="en-US" w:bidi="ar-SA"/>
      </w:rPr>
    </w:lvl>
    <w:lvl w:ilvl="1" w:tplc="02920ED8">
      <w:numFmt w:val="bullet"/>
      <w:lvlText w:val="•"/>
      <w:lvlJc w:val="left"/>
      <w:pPr>
        <w:ind w:left="752" w:hanging="372"/>
      </w:pPr>
      <w:rPr>
        <w:rFonts w:hint="default"/>
        <w:lang w:val="uk-UA" w:eastAsia="en-US" w:bidi="ar-SA"/>
      </w:rPr>
    </w:lvl>
    <w:lvl w:ilvl="2" w:tplc="DDDAAAA6">
      <w:numFmt w:val="bullet"/>
      <w:lvlText w:val="•"/>
      <w:lvlJc w:val="left"/>
      <w:pPr>
        <w:ind w:left="1304" w:hanging="372"/>
      </w:pPr>
      <w:rPr>
        <w:rFonts w:hint="default"/>
        <w:lang w:val="uk-UA" w:eastAsia="en-US" w:bidi="ar-SA"/>
      </w:rPr>
    </w:lvl>
    <w:lvl w:ilvl="3" w:tplc="522A7FDC">
      <w:numFmt w:val="bullet"/>
      <w:lvlText w:val="•"/>
      <w:lvlJc w:val="left"/>
      <w:pPr>
        <w:ind w:left="1856" w:hanging="372"/>
      </w:pPr>
      <w:rPr>
        <w:rFonts w:hint="default"/>
        <w:lang w:val="uk-UA" w:eastAsia="en-US" w:bidi="ar-SA"/>
      </w:rPr>
    </w:lvl>
    <w:lvl w:ilvl="4" w:tplc="B45A554E">
      <w:numFmt w:val="bullet"/>
      <w:lvlText w:val="•"/>
      <w:lvlJc w:val="left"/>
      <w:pPr>
        <w:ind w:left="2408" w:hanging="372"/>
      </w:pPr>
      <w:rPr>
        <w:rFonts w:hint="default"/>
        <w:lang w:val="uk-UA" w:eastAsia="en-US" w:bidi="ar-SA"/>
      </w:rPr>
    </w:lvl>
    <w:lvl w:ilvl="5" w:tplc="1FD47C52">
      <w:numFmt w:val="bullet"/>
      <w:lvlText w:val="•"/>
      <w:lvlJc w:val="left"/>
      <w:pPr>
        <w:ind w:left="2960" w:hanging="372"/>
      </w:pPr>
      <w:rPr>
        <w:rFonts w:hint="default"/>
        <w:lang w:val="uk-UA" w:eastAsia="en-US" w:bidi="ar-SA"/>
      </w:rPr>
    </w:lvl>
    <w:lvl w:ilvl="6" w:tplc="EFCE63DE">
      <w:numFmt w:val="bullet"/>
      <w:lvlText w:val="•"/>
      <w:lvlJc w:val="left"/>
      <w:pPr>
        <w:ind w:left="3512" w:hanging="372"/>
      </w:pPr>
      <w:rPr>
        <w:rFonts w:hint="default"/>
        <w:lang w:val="uk-UA" w:eastAsia="en-US" w:bidi="ar-SA"/>
      </w:rPr>
    </w:lvl>
    <w:lvl w:ilvl="7" w:tplc="B0B80DEA">
      <w:numFmt w:val="bullet"/>
      <w:lvlText w:val="•"/>
      <w:lvlJc w:val="left"/>
      <w:pPr>
        <w:ind w:left="4064" w:hanging="372"/>
      </w:pPr>
      <w:rPr>
        <w:rFonts w:hint="default"/>
        <w:lang w:val="uk-UA" w:eastAsia="en-US" w:bidi="ar-SA"/>
      </w:rPr>
    </w:lvl>
    <w:lvl w:ilvl="8" w:tplc="343662DE">
      <w:numFmt w:val="bullet"/>
      <w:lvlText w:val="•"/>
      <w:lvlJc w:val="left"/>
      <w:pPr>
        <w:ind w:left="4616" w:hanging="372"/>
      </w:pPr>
      <w:rPr>
        <w:rFonts w:hint="default"/>
        <w:lang w:val="uk-UA" w:eastAsia="en-US" w:bidi="ar-SA"/>
      </w:rPr>
    </w:lvl>
  </w:abstractNum>
  <w:num w:numId="1">
    <w:abstractNumId w:val="13"/>
  </w:num>
  <w:num w:numId="2">
    <w:abstractNumId w:val="7"/>
  </w:num>
  <w:num w:numId="3">
    <w:abstractNumId w:val="5"/>
  </w:num>
  <w:num w:numId="4">
    <w:abstractNumId w:val="1"/>
  </w:num>
  <w:num w:numId="5">
    <w:abstractNumId w:val="4"/>
  </w:num>
  <w:num w:numId="6">
    <w:abstractNumId w:val="12"/>
  </w:num>
  <w:num w:numId="7">
    <w:abstractNumId w:val="0"/>
  </w:num>
  <w:num w:numId="8">
    <w:abstractNumId w:val="6"/>
  </w:num>
  <w:num w:numId="9">
    <w:abstractNumId w:val="3"/>
  </w:num>
  <w:num w:numId="10">
    <w:abstractNumId w:val="14"/>
  </w:num>
  <w:num w:numId="11">
    <w:abstractNumId w:val="15"/>
  </w:num>
  <w:num w:numId="12">
    <w:abstractNumId w:val="10"/>
  </w:num>
  <w:num w:numId="13">
    <w:abstractNumId w:val="2"/>
  </w:num>
  <w:num w:numId="14">
    <w:abstractNumId w:val="11"/>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37548D"/>
    <w:rsid w:val="000150FD"/>
    <w:rsid w:val="001824C1"/>
    <w:rsid w:val="002D7723"/>
    <w:rsid w:val="0037548D"/>
    <w:rsid w:val="0041526C"/>
    <w:rsid w:val="00427BD4"/>
    <w:rsid w:val="004437FB"/>
    <w:rsid w:val="00486651"/>
    <w:rsid w:val="00515826"/>
    <w:rsid w:val="00592CAE"/>
    <w:rsid w:val="005D4B8A"/>
    <w:rsid w:val="006006F3"/>
    <w:rsid w:val="006A363A"/>
    <w:rsid w:val="006A7F91"/>
    <w:rsid w:val="008F7EE4"/>
    <w:rsid w:val="009E7CBA"/>
    <w:rsid w:val="00D3566F"/>
    <w:rsid w:val="00DE7333"/>
    <w:rsid w:val="00E617D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B8A"/>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D4B8A"/>
    <w:tblPr>
      <w:tblInd w:w="0" w:type="dxa"/>
      <w:tblCellMar>
        <w:top w:w="0" w:type="dxa"/>
        <w:left w:w="0" w:type="dxa"/>
        <w:bottom w:w="0" w:type="dxa"/>
        <w:right w:w="0" w:type="dxa"/>
      </w:tblCellMar>
    </w:tblPr>
  </w:style>
  <w:style w:type="paragraph" w:styleId="a3">
    <w:name w:val="Body Text"/>
    <w:basedOn w:val="a"/>
    <w:link w:val="a4"/>
    <w:uiPriority w:val="1"/>
    <w:qFormat/>
    <w:rsid w:val="005D4B8A"/>
    <w:rPr>
      <w:sz w:val="28"/>
      <w:szCs w:val="28"/>
    </w:rPr>
  </w:style>
  <w:style w:type="paragraph" w:styleId="a5">
    <w:name w:val="List Paragraph"/>
    <w:basedOn w:val="a"/>
    <w:uiPriority w:val="1"/>
    <w:qFormat/>
    <w:rsid w:val="005D4B8A"/>
  </w:style>
  <w:style w:type="paragraph" w:customStyle="1" w:styleId="TableParagraph">
    <w:name w:val="Table Paragraph"/>
    <w:basedOn w:val="a"/>
    <w:uiPriority w:val="1"/>
    <w:qFormat/>
    <w:rsid w:val="005D4B8A"/>
    <w:pPr>
      <w:ind w:left="107"/>
      <w:jc w:val="both"/>
    </w:pPr>
  </w:style>
  <w:style w:type="character" w:customStyle="1" w:styleId="a4">
    <w:name w:val="Основной текст Знак"/>
    <w:basedOn w:val="a0"/>
    <w:link w:val="a3"/>
    <w:uiPriority w:val="1"/>
    <w:rsid w:val="00DE7333"/>
    <w:rPr>
      <w:rFonts w:ascii="Times New Roman" w:eastAsia="Times New Roman" w:hAnsi="Times New Roman" w:cs="Times New Roman"/>
      <w:sz w:val="28"/>
      <w:szCs w:val="28"/>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gira54017@ukr.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17231</Words>
  <Characters>9822</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cp:lastModifiedBy>
  <cp:revision>2</cp:revision>
  <dcterms:created xsi:type="dcterms:W3CDTF">2025-11-26T13:40:00Z</dcterms:created>
  <dcterms:modified xsi:type="dcterms:W3CDTF">2025-11-26T13:40:00Z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для Microsoft 365</vt:lpwstr>
  </property>
  <property fmtid="{D5CDD505-2E9C-101B-9397-08002B2CF9AE}" pid="4" name="LastSaved">
    <vt:filetime>2025-11-19T00:00:00Z</vt:filetime>
  </property>
  <property fmtid="{D5CDD505-2E9C-101B-9397-08002B2CF9AE}" pid="5" name="Producer">
    <vt:lpwstr>Microsoft® Word для Microsoft 365</vt:lpwstr>
  </property>
</Properties>
</file>