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4195"/>
        <w:gridCol w:w="5728"/>
      </w:tblGrid>
      <w:tr w:rsidR="00E565F0" w:rsidRPr="002958FE" w:rsidTr="00773E23">
        <w:tc>
          <w:tcPr>
            <w:tcW w:w="9910" w:type="dxa"/>
            <w:gridSpan w:val="2"/>
            <w:shd w:val="clear" w:color="auto" w:fill="FBE4D5" w:themeFill="accent2" w:themeFillTint="33"/>
            <w:vAlign w:val="center"/>
          </w:tcPr>
          <w:p w:rsidR="00E565F0" w:rsidRPr="002958FE" w:rsidRDefault="00E565F0" w:rsidP="00773E23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Hlk173774512"/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:rsidR="00E565F0" w:rsidRPr="002958FE" w:rsidRDefault="00E565F0" w:rsidP="00773E23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:rsidR="00E565F0" w:rsidRPr="002958FE" w:rsidRDefault="00E565F0" w:rsidP="00773E23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565F0" w:rsidRPr="002958FE" w:rsidTr="00773E23">
        <w:tc>
          <w:tcPr>
            <w:tcW w:w="9910" w:type="dxa"/>
            <w:gridSpan w:val="2"/>
            <w:shd w:val="clear" w:color="auto" w:fill="FFFFFF" w:themeFill="background1"/>
            <w:vAlign w:val="center"/>
          </w:tcPr>
          <w:p w:rsidR="00E565F0" w:rsidRPr="002958FE" w:rsidRDefault="00E565F0" w:rsidP="00773E23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48"/>
                <w:szCs w:val="48"/>
              </w:rPr>
              <w:t>СИЛАБУС</w:t>
            </w:r>
          </w:p>
        </w:tc>
      </w:tr>
      <w:tr w:rsidR="00E565F0" w:rsidRPr="002958FE" w:rsidTr="00773E23">
        <w:tc>
          <w:tcPr>
            <w:tcW w:w="4195" w:type="dxa"/>
            <w:shd w:val="clear" w:color="auto" w:fill="DEEAF6" w:themeFill="accent5" w:themeFillTint="33"/>
          </w:tcPr>
          <w:p w:rsidR="00E565F0" w:rsidRPr="002958FE" w:rsidRDefault="00E565F0" w:rsidP="00773E2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65F0" w:rsidRPr="002958FE" w:rsidRDefault="00E565F0" w:rsidP="00773E2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65F0" w:rsidRPr="002958FE" w:rsidRDefault="00E565F0" w:rsidP="00773E2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65F0" w:rsidRPr="002958FE" w:rsidRDefault="00E565F0" w:rsidP="00773E23">
            <w:pPr>
              <w:widowControl w:val="0"/>
              <w:rPr>
                <w:kern w:val="0"/>
                <w:lang w:val="ru-RU"/>
              </w:rPr>
            </w:pPr>
            <w:r w:rsidRPr="002958FE">
              <w:rPr>
                <w:kern w:val="0"/>
                <w:lang w:val="ru-RU"/>
              </w:rPr>
              <w:object w:dxaOrig="4428" w:dyaOrig="24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25pt;height:108pt" o:ole="">
                  <v:imagedata r:id="rId6" o:title=""/>
                </v:shape>
                <o:OLEObject Type="Embed" ProgID="CorelDraw.Graphic.20" ShapeID="_x0000_i1025" DrawAspect="Content" ObjectID="_1796210894" r:id="rId7"/>
              </w:object>
            </w:r>
          </w:p>
          <w:p w:rsidR="00E565F0" w:rsidRPr="007D4FCA" w:rsidRDefault="00E565F0" w:rsidP="00773E23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728" w:type="dxa"/>
            <w:shd w:val="clear" w:color="auto" w:fill="CFFAA4"/>
          </w:tcPr>
          <w:p w:rsidR="00E565F0" w:rsidRPr="00533042" w:rsidRDefault="00E565F0" w:rsidP="00773E23">
            <w:pPr>
              <w:widowControl w:val="0"/>
              <w:jc w:val="center"/>
              <w:rPr>
                <w:rFonts w:ascii="Calibri" w:eastAsia="Calibri" w:hAnsi="Calibri" w:cs="Calibri"/>
                <w:color w:val="1F4E79" w:themeColor="accent5" w:themeShade="80"/>
                <w:sz w:val="36"/>
                <w:szCs w:val="36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Н</w:t>
            </w:r>
            <w:r w:rsidRPr="00533042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авчальн</w:t>
            </w:r>
            <w:r w:rsidRPr="002958FE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а</w:t>
            </w:r>
            <w:r w:rsidRPr="00533042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 xml:space="preserve"> дисциплін</w:t>
            </w:r>
            <w:r w:rsidRPr="002958FE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а</w:t>
            </w:r>
          </w:p>
          <w:p w:rsidR="00E565F0" w:rsidRPr="007D4FCA" w:rsidRDefault="007D4FCA" w:rsidP="007D4FC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val="ru-RU" w:eastAsia="uk-UA"/>
              </w:rPr>
              <w:t>«</w:t>
            </w:r>
            <w:proofErr w:type="gramStart"/>
            <w:r w:rsidRPr="007078A5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Практ</w:t>
            </w:r>
            <w:bookmarkStart w:id="1" w:name="_GoBack"/>
            <w:bookmarkEnd w:id="1"/>
            <w:r w:rsidRPr="007078A5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ична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val="ru-RU" w:eastAsia="uk-UA"/>
              </w:rPr>
              <w:t xml:space="preserve"> робота на ПК»</w:t>
            </w:r>
          </w:p>
          <w:p w:rsidR="00E565F0" w:rsidRDefault="00E565F0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</w:p>
          <w:p w:rsidR="00E565F0" w:rsidRPr="00533042" w:rsidRDefault="00E565F0" w:rsidP="00773E23">
            <w:pPr>
              <w:widowControl w:val="0"/>
              <w:jc w:val="both"/>
              <w:rPr>
                <w:rFonts w:ascii="Calibri" w:eastAsia="Calibri" w:hAnsi="Calibri" w:cs="Calibri"/>
                <w:bCs/>
                <w:color w:val="00000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Спеціальність: 273 Залізничний транспорт </w:t>
            </w:r>
          </w:p>
          <w:p w:rsidR="007D4FCA" w:rsidRPr="009064A9" w:rsidRDefault="00E565F0" w:rsidP="007D4FCA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ОПП</w:t>
            </w:r>
            <w:r w:rsidR="007D4F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uk-UA"/>
              </w:rPr>
              <w:t xml:space="preserve">: </w:t>
            </w:r>
            <w:r w:rsidR="007D4FCA" w:rsidRPr="009064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«Монтаж, обслуговування та ремонт автоматизованих систем   керування рухом на залізничному транспорті»</w:t>
            </w:r>
          </w:p>
          <w:p w:rsidR="007D4FCA" w:rsidRPr="007D4FCA" w:rsidRDefault="007D4FCA" w:rsidP="007D4FC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8"/>
                <w:szCs w:val="28"/>
                <w:lang w:eastAsia="uk-UA"/>
              </w:rPr>
            </w:pPr>
          </w:p>
          <w:p w:rsidR="00E565F0" w:rsidRPr="007D4FCA" w:rsidRDefault="00E565F0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8"/>
                <w:szCs w:val="28"/>
                <w:lang w:val="ru-RU" w:eastAsia="uk-UA"/>
              </w:rPr>
            </w:pPr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761B37" w:rsidRDefault="00E565F0" w:rsidP="00773E2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</w:tcPr>
          <w:p w:rsidR="00E565F0" w:rsidRPr="002958FE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фахова </w:t>
            </w: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761B37" w:rsidRDefault="00E565F0" w:rsidP="00773E2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</w:tcPr>
          <w:p w:rsidR="00E565F0" w:rsidRPr="002958FE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761B37" w:rsidRDefault="00E565F0" w:rsidP="00773E2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</w:tcPr>
          <w:p w:rsidR="00E565F0" w:rsidRPr="002958FE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вибіркова</w:t>
            </w:r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761B37" w:rsidRDefault="00E565F0" w:rsidP="00773E2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</w:tcPr>
          <w:p w:rsidR="00E565F0" w:rsidRPr="002958FE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2958FE" w:rsidRDefault="00E565F0" w:rsidP="00773E2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</w:tcPr>
          <w:p w:rsidR="00E565F0" w:rsidRPr="009949A6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2958FE" w:rsidRDefault="00E565F0" w:rsidP="00773E2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8" w:type="dxa"/>
          </w:tcPr>
          <w:p w:rsidR="00E565F0" w:rsidRPr="002958FE" w:rsidRDefault="00E565F0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>1,5 кредити ЄКТС/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30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годин</w:t>
            </w:r>
          </w:p>
          <w:p w:rsidR="00E565F0" w:rsidRPr="002958FE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2958FE" w:rsidRDefault="00E565F0" w:rsidP="00773E2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8" w:type="dxa"/>
          </w:tcPr>
          <w:p w:rsidR="00E565F0" w:rsidRPr="002958FE" w:rsidRDefault="00E565F0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екції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–6 годин;</w:t>
            </w:r>
          </w:p>
          <w:p w:rsidR="00E565F0" w:rsidRPr="002958FE" w:rsidRDefault="00E565F0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практичні роботи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24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;</w:t>
            </w:r>
          </w:p>
          <w:p w:rsidR="00E565F0" w:rsidRPr="00813475" w:rsidRDefault="00E565F0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самостійна робота – 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годин.</w:t>
            </w:r>
          </w:p>
          <w:p w:rsidR="00E565F0" w:rsidRPr="002958FE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2958FE" w:rsidRDefault="00E565F0" w:rsidP="00773E2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</w:tcPr>
          <w:p w:rsidR="00E565F0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диференційований залік</w:t>
            </w:r>
          </w:p>
          <w:p w:rsidR="00E565F0" w:rsidRPr="002958FE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2958FE" w:rsidRDefault="00E565F0" w:rsidP="00773E2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728" w:type="dxa"/>
          </w:tcPr>
          <w:p w:rsidR="00E565F0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Здолбніков Сергій Миколайович</w:t>
            </w:r>
          </w:p>
          <w:p w:rsidR="00E565F0" w:rsidRPr="002958FE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2958FE" w:rsidRDefault="00E565F0" w:rsidP="00773E2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8" w:type="dxa"/>
          </w:tcPr>
          <w:p w:rsidR="00E565F0" w:rsidRPr="002958FE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викладач,</w:t>
            </w:r>
          </w:p>
          <w:p w:rsidR="00E565F0" w:rsidRPr="002958FE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спеціаліст вищої категорії,</w:t>
            </w:r>
          </w:p>
          <w:p w:rsidR="00E565F0" w:rsidRPr="002958FE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2958FE" w:rsidRDefault="00E565F0" w:rsidP="00773E2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Е-mail викладача</w:t>
            </w:r>
          </w:p>
        </w:tc>
        <w:tc>
          <w:tcPr>
            <w:tcW w:w="5728" w:type="dxa"/>
          </w:tcPr>
          <w:p w:rsidR="00E565F0" w:rsidRDefault="007078A5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E565F0" w:rsidRPr="0076589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zdolbnikov22@gmail.com</w:t>
              </w:r>
            </w:hyperlink>
          </w:p>
          <w:p w:rsidR="00E565F0" w:rsidRPr="006C37F6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2958FE" w:rsidRDefault="00E565F0" w:rsidP="00773E2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8" w:type="dxa"/>
          </w:tcPr>
          <w:p w:rsidR="00E565F0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ZOOMJoin</w:t>
            </w:r>
            <w:proofErr w:type="spellEnd"/>
            <w:r w:rsidRPr="008D620C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our</w:t>
            </w:r>
            <w:r w:rsidRPr="008D620C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Cloud</w:t>
            </w:r>
            <w:r w:rsidRPr="008D620C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HD</w:t>
            </w:r>
            <w:r w:rsidRPr="008D620C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VideoMeetingus</w:t>
            </w:r>
            <w:proofErr w:type="spellEnd"/>
            <w:r w:rsidRPr="008D620C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05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web</w:t>
            </w:r>
            <w:r w:rsidRPr="008D620C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zoom</w:t>
            </w:r>
            <w:r w:rsidRPr="008D620C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us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Вайбер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т. 0984396307.</w:t>
            </w:r>
          </w:p>
          <w:p w:rsidR="00E565F0" w:rsidRPr="006C37F6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Пошта-</w:t>
            </w:r>
            <w:hyperlink r:id="rId9" w:history="1">
              <w:r w:rsidRPr="0076589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zdolbnikov22@gmail.com</w:t>
              </w:r>
            </w:hyperlink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2958FE" w:rsidRDefault="00E565F0" w:rsidP="00773E2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728" w:type="dxa"/>
          </w:tcPr>
          <w:p w:rsidR="00E565F0" w:rsidRPr="0045713E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Відповідно до розкладу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занять та </w:t>
            </w: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консультацій.</w:t>
            </w:r>
          </w:p>
          <w:p w:rsidR="00E565F0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Заняття та консультації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форматі проводяться на платформі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ZOOMJoin</w:t>
            </w:r>
            <w:proofErr w:type="spellEnd"/>
            <w:r w:rsidRPr="008D620C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our</w:t>
            </w:r>
            <w:r w:rsidRPr="008D620C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Cloud</w:t>
            </w:r>
            <w:r w:rsidRPr="008D620C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HD</w:t>
            </w:r>
            <w:r w:rsidRPr="008D620C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VideoMeetingus</w:t>
            </w:r>
            <w:proofErr w:type="spellEnd"/>
            <w:r w:rsidRPr="008D620C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05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web</w:t>
            </w:r>
            <w:r w:rsidRPr="008D620C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zoom</w:t>
            </w:r>
            <w:r w:rsidRPr="008D620C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us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Вайбер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т. 0984396307.</w:t>
            </w:r>
          </w:p>
          <w:p w:rsidR="00E565F0" w:rsidRPr="0045713E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Пошта-</w:t>
            </w:r>
            <w:hyperlink r:id="rId10" w:history="1">
              <w:r w:rsidRPr="0076589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zdolbnikov22@gmail.com</w:t>
              </w:r>
            </w:hyperlink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45713E" w:rsidRDefault="00E565F0" w:rsidP="00773E2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Анотація навчальної дисципліни</w:t>
            </w:r>
          </w:p>
        </w:tc>
        <w:tc>
          <w:tcPr>
            <w:tcW w:w="5728" w:type="dxa"/>
          </w:tcPr>
          <w:p w:rsidR="00E565F0" w:rsidRPr="00661FE5" w:rsidRDefault="00E565F0" w:rsidP="00773E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FE5">
              <w:rPr>
                <w:rFonts w:ascii="Times New Roman" w:hAnsi="Times New Roman" w:cs="Times New Roman"/>
                <w:sz w:val="28"/>
                <w:szCs w:val="28"/>
              </w:rPr>
              <w:t>Лабораторний практикум на ПК.     Комп’ютерна техніка широко розповсюджена в наш час . Важко уявити де вона не використовується і, тим більше, в сфері залізничного транспорту та інфраструктури. Її широке застосування в цій галузі дало можливість пришвидшити і покращити роботу технічних і програмно-апаратних засобів систем залізничної автоматики та керування різними технологічними об'єктами. Це вимагає від працівників глибокого знання як основ програмування, так і елементарного знання комп’ютерної техніки.</w:t>
            </w:r>
          </w:p>
          <w:p w:rsidR="00E565F0" w:rsidRPr="00661FE5" w:rsidRDefault="00E565F0" w:rsidP="00773E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FE5">
              <w:rPr>
                <w:rFonts w:ascii="Times New Roman" w:hAnsi="Times New Roman" w:cs="Times New Roman"/>
                <w:sz w:val="28"/>
                <w:szCs w:val="28"/>
              </w:rPr>
              <w:t xml:space="preserve">     Вивчаючи цей курс, студенти не тільки зрозуміють основоположні принципи алгоритмізації (тобто постановки та проектування задачі для подальшої реалізації її на мові програмування) та отримають початкові навички програмування, але й вивчать характеристики комп’ютерного апаратного і системного забезпечення. </w:t>
            </w:r>
          </w:p>
          <w:p w:rsidR="00E565F0" w:rsidRPr="00661FE5" w:rsidRDefault="00E565F0" w:rsidP="00773E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65F0" w:rsidRPr="00661FE5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B80283" w:rsidRDefault="00E565F0" w:rsidP="00773E2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Мета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 завдання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дисципліни </w:t>
            </w:r>
          </w:p>
          <w:p w:rsidR="00E565F0" w:rsidRPr="002958FE" w:rsidRDefault="00E565F0" w:rsidP="00773E2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</w:tcPr>
          <w:p w:rsidR="00E565F0" w:rsidRPr="00661FE5" w:rsidRDefault="00E565F0" w:rsidP="00773E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FE5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Метою</w:t>
            </w:r>
            <w:r w:rsidRPr="00661FE5">
              <w:rPr>
                <w:rFonts w:ascii="Times New Roman" w:hAnsi="Times New Roman" w:cs="Times New Roman"/>
                <w:sz w:val="28"/>
                <w:szCs w:val="28"/>
              </w:rPr>
              <w:t xml:space="preserve"> вивчення дисципліни « Лабораторний практикум на ПК» сформувати та розвинути наступні компетентності студентів: Інтегральна компетентність (здатність розв’язувати складні задачі і проблеми у галузі професійної діяльності із поглибленим рівнем знань та вмінь організації обчислень, достатнім рівнем інтелектуального потенціалу для вирішення проблемних професійних завдань у певній галузі автоматизації технологічних процесів на залізничному транспорті, а також в суміжних сферах)</w:t>
            </w:r>
          </w:p>
          <w:p w:rsidR="00E565F0" w:rsidRPr="00661FE5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65F0" w:rsidRPr="00661FE5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65F0" w:rsidRPr="002958FE" w:rsidTr="00773E23">
        <w:tc>
          <w:tcPr>
            <w:tcW w:w="4195" w:type="dxa"/>
            <w:shd w:val="clear" w:color="auto" w:fill="FBE4D5" w:themeFill="accent2" w:themeFillTint="33"/>
          </w:tcPr>
          <w:p w:rsidR="00E565F0" w:rsidRPr="00716F86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Програмні компетентності</w:t>
            </w:r>
          </w:p>
        </w:tc>
        <w:tc>
          <w:tcPr>
            <w:tcW w:w="5728" w:type="dxa"/>
          </w:tcPr>
          <w:p w:rsidR="00E565F0" w:rsidRPr="00661FE5" w:rsidRDefault="00E565F0" w:rsidP="00773E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FE5">
              <w:rPr>
                <w:rFonts w:ascii="Times New Roman" w:hAnsi="Times New Roman" w:cs="Times New Roman"/>
                <w:sz w:val="28"/>
                <w:szCs w:val="28"/>
              </w:rPr>
              <w:t xml:space="preserve">     1. Синтез та аналіз. Здатність до абстрактного мислення, аналізу та синтезу технологічних процесів, явищ, механізмів та розуміння їх причинно-наслідкових зв’язків. </w:t>
            </w:r>
          </w:p>
          <w:p w:rsidR="00E565F0" w:rsidRPr="00661FE5" w:rsidRDefault="00E565F0" w:rsidP="00773E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FE5">
              <w:rPr>
                <w:rFonts w:ascii="Times New Roman" w:hAnsi="Times New Roman" w:cs="Times New Roman"/>
                <w:sz w:val="28"/>
                <w:szCs w:val="28"/>
              </w:rPr>
              <w:t xml:space="preserve">     2. Міжособистісна взаємодія. Здатність працювати в команді, вести наукові дискусії, переконувати та впливати на інших учасників </w:t>
            </w:r>
            <w:r w:rsidRPr="00661F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групових процесів.</w:t>
            </w:r>
          </w:p>
          <w:p w:rsidR="00E565F0" w:rsidRPr="00661FE5" w:rsidRDefault="00E565F0" w:rsidP="00773E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FE5">
              <w:rPr>
                <w:rFonts w:ascii="Times New Roman" w:hAnsi="Times New Roman" w:cs="Times New Roman"/>
                <w:sz w:val="28"/>
                <w:szCs w:val="28"/>
              </w:rPr>
              <w:t xml:space="preserve">     3. Науково-дослідницькі навички. Здатність провадження наукових досліджень у професійній діяльності та/або інноваційній діяльності, здатність генерувати нові ідеї в області удосконалення ефективного забезпечення функціонування систем автоматизації та комп’ютерно-інтегрованого керування на залізниці.</w:t>
            </w:r>
          </w:p>
          <w:p w:rsidR="00E565F0" w:rsidRPr="00661FE5" w:rsidRDefault="00E565F0" w:rsidP="00773E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FE5">
              <w:rPr>
                <w:rFonts w:ascii="Times New Roman" w:hAnsi="Times New Roman" w:cs="Times New Roman"/>
                <w:sz w:val="28"/>
                <w:szCs w:val="28"/>
              </w:rPr>
              <w:t xml:space="preserve">     4. Інструментальні навички. Вміння використовувати навики управління інформацією, навики роботи з використанням сучасних технологій для цілей забезпечення роботи систем автоматизації та комп’ютерно-інтегрованого керування.</w:t>
            </w:r>
          </w:p>
          <w:p w:rsidR="00E565F0" w:rsidRPr="00661FE5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65F0" w:rsidRPr="00716F86" w:rsidTr="00773E23">
        <w:tc>
          <w:tcPr>
            <w:tcW w:w="4195" w:type="dxa"/>
            <w:shd w:val="clear" w:color="auto" w:fill="FBE4D5" w:themeFill="accent2" w:themeFillTint="33"/>
          </w:tcPr>
          <w:p w:rsidR="00E565F0" w:rsidRPr="00716F86" w:rsidRDefault="00E565F0" w:rsidP="00773E2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Очікувані результати навчання</w:t>
            </w:r>
          </w:p>
        </w:tc>
        <w:tc>
          <w:tcPr>
            <w:tcW w:w="5728" w:type="dxa"/>
          </w:tcPr>
          <w:p w:rsidR="00E565F0" w:rsidRPr="00661FE5" w:rsidRDefault="00E565F0" w:rsidP="00773E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FE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Лабораторний практикум на ПК</w:t>
            </w:r>
            <w:r w:rsidRPr="00661FE5">
              <w:rPr>
                <w:rFonts w:ascii="Times New Roman" w:hAnsi="Times New Roman" w:cs="Times New Roman"/>
                <w:sz w:val="28"/>
                <w:szCs w:val="28"/>
              </w:rPr>
              <w:t xml:space="preserve">» потребує: </w:t>
            </w:r>
          </w:p>
          <w:p w:rsidR="00E565F0" w:rsidRPr="00661FE5" w:rsidRDefault="00E565F0" w:rsidP="00773E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FE5">
              <w:rPr>
                <w:rFonts w:ascii="Times New Roman" w:hAnsi="Times New Roman" w:cs="Times New Roman"/>
                <w:sz w:val="28"/>
                <w:szCs w:val="28"/>
              </w:rPr>
              <w:t xml:space="preserve">     − виконання завдань згідно з навчальним планом (індивідуальні завдання, самостійна робота тощо); </w:t>
            </w:r>
          </w:p>
          <w:p w:rsidR="00E565F0" w:rsidRPr="00661FE5" w:rsidRDefault="00E565F0" w:rsidP="00773E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FE5">
              <w:rPr>
                <w:rFonts w:ascii="Times New Roman" w:hAnsi="Times New Roman" w:cs="Times New Roman"/>
                <w:sz w:val="28"/>
                <w:szCs w:val="28"/>
              </w:rPr>
              <w:t xml:space="preserve">     − підготовки до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практичних</w:t>
            </w:r>
            <w:r w:rsidRPr="00661FE5">
              <w:rPr>
                <w:rFonts w:ascii="Times New Roman" w:hAnsi="Times New Roman" w:cs="Times New Roman"/>
                <w:sz w:val="28"/>
                <w:szCs w:val="28"/>
              </w:rPr>
              <w:t xml:space="preserve"> занять; </w:t>
            </w:r>
          </w:p>
          <w:p w:rsidR="00E565F0" w:rsidRPr="00661FE5" w:rsidRDefault="00E565F0" w:rsidP="00773E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FE5">
              <w:rPr>
                <w:rFonts w:ascii="Times New Roman" w:hAnsi="Times New Roman" w:cs="Times New Roman"/>
                <w:sz w:val="28"/>
                <w:szCs w:val="28"/>
              </w:rPr>
              <w:t xml:space="preserve">     − роботи з інформаційними джерелами. </w:t>
            </w:r>
          </w:p>
          <w:p w:rsidR="00E565F0" w:rsidRPr="00661FE5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61FE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Зберігати культурні та наукові цінності. Формувати світоглядну позицію щодо досягнення суспільства, фізичної та духовної культури.  </w:t>
            </w:r>
          </w:p>
          <w:p w:rsidR="00E565F0" w:rsidRPr="00661FE5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61FE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Вільно спілкуватися державною мовою як усно, так і письмово, володіти технічною термінологією та логічно викладати свої думки.</w:t>
            </w:r>
          </w:p>
          <w:p w:rsidR="00E565F0" w:rsidRPr="00661FE5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61FE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Використовувати у професійній діяльності та набувати нові знання і уміння для оптимізації робіт з технічного обслуговування, ремонту та експлуатації об’єктів залізничного транспорту, їх систем та елементів.</w:t>
            </w:r>
          </w:p>
          <w:p w:rsidR="00E565F0" w:rsidRPr="00661FE5" w:rsidRDefault="00E565F0" w:rsidP="00E565F0">
            <w:pPr>
              <w:pStyle w:val="a5"/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61FE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використовувати методологію наукового пізнання, застосовувати отримані знання при вирішенні професійних завдань; </w:t>
            </w:r>
          </w:p>
          <w:p w:rsidR="00E565F0" w:rsidRPr="00661FE5" w:rsidRDefault="00E565F0" w:rsidP="00E565F0">
            <w:pPr>
              <w:pStyle w:val="a5"/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61FE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критично мислити; </w:t>
            </w:r>
          </w:p>
          <w:p w:rsidR="00E565F0" w:rsidRPr="00661FE5" w:rsidRDefault="00E565F0" w:rsidP="00E565F0">
            <w:pPr>
              <w:pStyle w:val="a5"/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61FE5">
              <w:rPr>
                <w:rFonts w:ascii="Times New Roman" w:hAnsi="Times New Roman" w:cs="Times New Roman"/>
                <w:bCs/>
                <w:sz w:val="28"/>
                <w:szCs w:val="28"/>
              </w:rPr>
              <w:t>обґрунтовувати свою світоглядну, громадську та професійну позицію.</w:t>
            </w:r>
          </w:p>
        </w:tc>
      </w:tr>
      <w:tr w:rsidR="00E565F0" w:rsidRPr="00716F86" w:rsidTr="00773E23">
        <w:tc>
          <w:tcPr>
            <w:tcW w:w="4195" w:type="dxa"/>
            <w:shd w:val="clear" w:color="auto" w:fill="FBE4D5" w:themeFill="accent2" w:themeFillTint="33"/>
          </w:tcPr>
          <w:p w:rsidR="00E565F0" w:rsidRPr="00761B37" w:rsidRDefault="00E565F0" w:rsidP="00773E2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sz w:val="28"/>
                <w:szCs w:val="28"/>
              </w:rPr>
              <w:t>Пререквізити</w:t>
            </w:r>
            <w:proofErr w:type="spellEnd"/>
          </w:p>
        </w:tc>
        <w:tc>
          <w:tcPr>
            <w:tcW w:w="5728" w:type="dxa"/>
          </w:tcPr>
          <w:p w:rsidR="00E565F0" w:rsidRPr="00377D5D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Інформатика, фізика, трудове навчання, у</w:t>
            </w: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країнська література,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українська мова, </w:t>
            </w: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>зарубіжна література, історія України, всесвітня історія, громадянська освіта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E565F0" w:rsidRPr="00716F86" w:rsidTr="00773E23">
        <w:tc>
          <w:tcPr>
            <w:tcW w:w="4195" w:type="dxa"/>
            <w:shd w:val="clear" w:color="auto" w:fill="FBE4D5" w:themeFill="accent2" w:themeFillTint="33"/>
          </w:tcPr>
          <w:p w:rsidR="00E565F0" w:rsidRPr="00761B37" w:rsidRDefault="00E565F0" w:rsidP="00773E2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Постреквізити</w:t>
            </w:r>
            <w:proofErr w:type="spellEnd"/>
          </w:p>
        </w:tc>
        <w:tc>
          <w:tcPr>
            <w:tcW w:w="5728" w:type="dxa"/>
          </w:tcPr>
          <w:p w:rsidR="00E565F0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Основи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цифрових технологій,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ITE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технології,  основи управлінської діяльності.</w:t>
            </w:r>
          </w:p>
          <w:p w:rsidR="00E565F0" w:rsidRPr="00377D5D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Здатність розв’язувати складні спеціалізовані завдання та практичні проблеми, у сфері освіти та науки, креативної економіки і </w:t>
            </w:r>
            <w:proofErr w:type="spellStart"/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>культуротворчих</w:t>
            </w:r>
            <w:proofErr w:type="spellEnd"/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практик, що передбачає застосування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знань галузевих соціальних </w:t>
            </w: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>теорій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E565F0" w:rsidRPr="00716F86" w:rsidTr="00773E23">
        <w:tc>
          <w:tcPr>
            <w:tcW w:w="4195" w:type="dxa"/>
            <w:shd w:val="clear" w:color="auto" w:fill="FBE4D5" w:themeFill="accent2" w:themeFillTint="33"/>
          </w:tcPr>
          <w:p w:rsidR="00E565F0" w:rsidRPr="00716F86" w:rsidRDefault="00E565F0" w:rsidP="00773E2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логістика</w:t>
            </w:r>
          </w:p>
        </w:tc>
        <w:tc>
          <w:tcPr>
            <w:tcW w:w="5728" w:type="dxa"/>
          </w:tcPr>
          <w:p w:rsidR="00E565F0" w:rsidRPr="0036257A" w:rsidRDefault="00E565F0" w:rsidP="00773E23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  <w:u w:val="single"/>
              </w:rPr>
              <w:t>Теми лекцій</w:t>
            </w:r>
          </w:p>
          <w:p w:rsidR="00E565F0" w:rsidRPr="00603B2A" w:rsidRDefault="00E565F0" w:rsidP="00773E2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F4E79" w:themeColor="accent5" w:themeShade="80"/>
                <w:kern w:val="0"/>
                <w:sz w:val="24"/>
                <w:szCs w:val="24"/>
                <w:lang w:eastAsia="ru-RU"/>
              </w:rPr>
            </w:pPr>
            <w:r w:rsidRPr="00603B2A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</w:rPr>
              <w:t xml:space="preserve">Розділ 1 </w:t>
            </w:r>
            <w:r w:rsidRPr="00603B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Основні додатки до </w:t>
            </w:r>
            <w:r w:rsidRPr="00603B2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Windows</w:t>
            </w:r>
          </w:p>
          <w:p w:rsidR="00E565F0" w:rsidRPr="00603B2A" w:rsidRDefault="00E565F0" w:rsidP="00773E23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3B2A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1"/>
                <w:kern w:val="0"/>
                <w:sz w:val="28"/>
                <w:szCs w:val="28"/>
                <w:lang w:eastAsia="ru-RU"/>
              </w:rPr>
              <w:t>Тема 1</w:t>
            </w:r>
            <w:r w:rsidR="006317A1" w:rsidRPr="00603B2A">
              <w:rPr>
                <w:rFonts w:ascii="Times New Roman" w:hAnsi="Times New Roman" w:cs="Times New Roman"/>
                <w:sz w:val="28"/>
                <w:szCs w:val="28"/>
              </w:rPr>
              <w:t xml:space="preserve"> Текстовий редактор </w:t>
            </w:r>
            <w:r w:rsidR="006317A1" w:rsidRPr="00603B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MSWord</w:t>
            </w:r>
          </w:p>
          <w:p w:rsidR="00E565F0" w:rsidRPr="00603B2A" w:rsidRDefault="00E565F0" w:rsidP="00773E23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3B2A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1"/>
                <w:kern w:val="0"/>
                <w:sz w:val="28"/>
                <w:szCs w:val="28"/>
                <w:lang w:eastAsia="ru-RU"/>
              </w:rPr>
              <w:t>Тема 2</w:t>
            </w:r>
            <w:r w:rsidRPr="00603B2A">
              <w:rPr>
                <w:rFonts w:ascii="Times New Roman" w:hAnsi="Times New Roman" w:cs="Times New Roman"/>
                <w:sz w:val="28"/>
                <w:szCs w:val="28"/>
              </w:rPr>
              <w:t xml:space="preserve"> Підсумкова лекція</w:t>
            </w:r>
          </w:p>
          <w:p w:rsidR="00E565F0" w:rsidRPr="00603B2A" w:rsidRDefault="00E565F0" w:rsidP="00773E23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  <w:r w:rsidRPr="00603B2A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>Теми практичних робіт</w:t>
            </w:r>
          </w:p>
          <w:p w:rsidR="00E565F0" w:rsidRPr="00603B2A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3B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 Практична робота 1 </w:t>
            </w:r>
            <w:r w:rsidRPr="00603B2A">
              <w:rPr>
                <w:rFonts w:ascii="Times New Roman" w:hAnsi="Times New Roman" w:cs="Times New Roman"/>
                <w:bCs/>
                <w:sz w:val="28"/>
                <w:szCs w:val="28"/>
              </w:rPr>
              <w:t>Введення та редагування тексту</w:t>
            </w:r>
          </w:p>
          <w:p w:rsidR="00E565F0" w:rsidRPr="00603B2A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B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 Практична робота 2 </w:t>
            </w:r>
            <w:r w:rsidR="006317A1" w:rsidRPr="00603B2A">
              <w:rPr>
                <w:rFonts w:ascii="Times New Roman" w:hAnsi="Times New Roman" w:cs="Times New Roman"/>
                <w:sz w:val="28"/>
                <w:szCs w:val="28"/>
              </w:rPr>
              <w:t xml:space="preserve"> Створення та форматування таблиць</w:t>
            </w:r>
          </w:p>
          <w:p w:rsidR="00E565F0" w:rsidRPr="00603B2A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B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 Практична робота 3 </w:t>
            </w:r>
            <w:r w:rsidR="006317A1" w:rsidRPr="00603B2A">
              <w:rPr>
                <w:rFonts w:ascii="Times New Roman" w:hAnsi="Times New Roman" w:cs="Times New Roman"/>
                <w:sz w:val="28"/>
                <w:szCs w:val="28"/>
              </w:rPr>
              <w:t xml:space="preserve"> Написання та форматування формул</w:t>
            </w:r>
          </w:p>
          <w:p w:rsidR="00E565F0" w:rsidRPr="00603B2A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B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  Практична робота 4</w:t>
            </w:r>
            <w:r w:rsidR="00D83945" w:rsidRPr="00603B2A">
              <w:rPr>
                <w:rFonts w:ascii="Times New Roman" w:hAnsi="Times New Roman" w:cs="Times New Roman"/>
                <w:sz w:val="28"/>
                <w:szCs w:val="28"/>
              </w:rPr>
              <w:t xml:space="preserve"> Креслення в W</w:t>
            </w:r>
            <w:r w:rsidR="00D83945" w:rsidRPr="00603B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proofErr w:type="spellStart"/>
            <w:r w:rsidR="00D83945" w:rsidRPr="00603B2A">
              <w:rPr>
                <w:rFonts w:ascii="Times New Roman" w:hAnsi="Times New Roman" w:cs="Times New Roman"/>
                <w:sz w:val="28"/>
                <w:szCs w:val="28"/>
              </w:rPr>
              <w:t>rd</w:t>
            </w:r>
            <w:proofErr w:type="spellEnd"/>
          </w:p>
          <w:p w:rsidR="00E565F0" w:rsidRPr="00603B2A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B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5 Практична робота 5 </w:t>
            </w:r>
            <w:r w:rsidR="00D83945" w:rsidRPr="00603B2A">
              <w:rPr>
                <w:rFonts w:ascii="Times New Roman" w:hAnsi="Times New Roman" w:cs="Times New Roman"/>
                <w:sz w:val="28"/>
                <w:szCs w:val="28"/>
              </w:rPr>
              <w:t xml:space="preserve"> Введення та форматування даних в</w:t>
            </w:r>
            <w:r w:rsidR="00D83945" w:rsidRPr="00603B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Excel</w:t>
            </w:r>
          </w:p>
          <w:p w:rsidR="00E565F0" w:rsidRPr="00603B2A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B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6    Практична робота 6 </w:t>
            </w:r>
            <w:r w:rsidR="00D83945" w:rsidRPr="00603B2A">
              <w:rPr>
                <w:rFonts w:ascii="Times New Roman" w:hAnsi="Times New Roman" w:cs="Times New Roman"/>
                <w:sz w:val="28"/>
                <w:szCs w:val="28"/>
              </w:rPr>
              <w:t xml:space="preserve">     Обчислення даних</w:t>
            </w:r>
          </w:p>
          <w:p w:rsidR="00E565F0" w:rsidRPr="00603B2A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3B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7 Практична робота 7 </w:t>
            </w:r>
            <w:r w:rsidR="00D83945" w:rsidRPr="00603B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Сортування та фільтрація</w:t>
            </w:r>
          </w:p>
          <w:p w:rsidR="00E565F0" w:rsidRPr="00603B2A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B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8     </w:t>
            </w:r>
            <w:r w:rsidRPr="00603B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Практична робота 8</w:t>
            </w:r>
            <w:r w:rsidR="00D83945" w:rsidRPr="00603B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Обмін даними в програмах </w:t>
            </w:r>
            <w:r w:rsidR="00D83945" w:rsidRPr="00603B2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MSOffice</w:t>
            </w:r>
          </w:p>
          <w:p w:rsidR="00E565F0" w:rsidRPr="00603B2A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B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9 Практична робота 9 </w:t>
            </w:r>
            <w:r w:rsidR="00D83945" w:rsidRPr="00603B2A">
              <w:rPr>
                <w:rFonts w:ascii="Times New Roman" w:hAnsi="Times New Roman" w:cs="Times New Roman"/>
                <w:sz w:val="28"/>
                <w:szCs w:val="28"/>
              </w:rPr>
              <w:t xml:space="preserve">    Програма </w:t>
            </w:r>
            <w:r w:rsidR="00D83945" w:rsidRPr="00603B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PowerPoint</w:t>
            </w:r>
          </w:p>
          <w:p w:rsidR="00E565F0" w:rsidRPr="00603B2A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3B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 Практична робота 10</w:t>
            </w:r>
            <w:r w:rsidR="00D83945" w:rsidRPr="00603B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Настроювання анімації</w:t>
            </w:r>
          </w:p>
          <w:p w:rsidR="00E565F0" w:rsidRPr="00603B2A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03B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11 Практична робота 11 </w:t>
            </w:r>
            <w:r w:rsidR="00D83945" w:rsidRPr="00603B2A">
              <w:rPr>
                <w:rFonts w:ascii="Times New Roman" w:hAnsi="Times New Roman" w:cs="Times New Roman"/>
                <w:sz w:val="28"/>
                <w:szCs w:val="28"/>
              </w:rPr>
              <w:t xml:space="preserve"> Пошук інформації в мережі Internet</w:t>
            </w:r>
          </w:p>
          <w:p w:rsidR="00E565F0" w:rsidRPr="00603B2A" w:rsidRDefault="00E565F0" w:rsidP="00773E2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3B2A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>Теми самостійної роботи</w:t>
            </w:r>
          </w:p>
          <w:p w:rsidR="00E565F0" w:rsidRPr="00603B2A" w:rsidRDefault="00E565F0" w:rsidP="00E565F0">
            <w:pPr>
              <w:widowControl w:val="0"/>
              <w:numPr>
                <w:ilvl w:val="0"/>
                <w:numId w:val="4"/>
              </w:numPr>
              <w:ind w:left="8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3B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Тема:</w:t>
            </w:r>
            <w:r w:rsidRPr="00603B2A">
              <w:rPr>
                <w:rFonts w:ascii="Times New Roman" w:hAnsi="Times New Roman" w:cs="Times New Roman"/>
                <w:sz w:val="28"/>
                <w:szCs w:val="28"/>
              </w:rPr>
              <w:t xml:space="preserve"> Параметри налагодження виглядів об’єктів ОС</w:t>
            </w:r>
          </w:p>
          <w:p w:rsidR="00E565F0" w:rsidRPr="00603B2A" w:rsidRDefault="00E565F0" w:rsidP="00E565F0">
            <w:pPr>
              <w:widowControl w:val="0"/>
              <w:numPr>
                <w:ilvl w:val="0"/>
                <w:numId w:val="4"/>
              </w:numPr>
              <w:ind w:left="8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3B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Тема:</w:t>
            </w:r>
            <w:r w:rsidRPr="00603B2A">
              <w:rPr>
                <w:rFonts w:ascii="Times New Roman" w:hAnsi="Times New Roman" w:cs="Times New Roman"/>
                <w:sz w:val="28"/>
                <w:szCs w:val="28"/>
              </w:rPr>
              <w:t xml:space="preserve"> Форматування символів</w:t>
            </w:r>
          </w:p>
          <w:p w:rsidR="00E565F0" w:rsidRPr="00603B2A" w:rsidRDefault="00E565F0" w:rsidP="00E565F0">
            <w:pPr>
              <w:widowControl w:val="0"/>
              <w:numPr>
                <w:ilvl w:val="0"/>
                <w:numId w:val="4"/>
              </w:numPr>
              <w:ind w:left="8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3B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Тема:</w:t>
            </w:r>
            <w:r w:rsidRPr="00603B2A">
              <w:rPr>
                <w:rFonts w:ascii="Times New Roman" w:hAnsi="Times New Roman" w:cs="Times New Roman"/>
                <w:sz w:val="28"/>
                <w:szCs w:val="28"/>
              </w:rPr>
              <w:t xml:space="preserve"> Робота із вмістом таблиці</w:t>
            </w:r>
          </w:p>
          <w:p w:rsidR="00E565F0" w:rsidRPr="00603B2A" w:rsidRDefault="00E565F0" w:rsidP="00E565F0">
            <w:pPr>
              <w:widowControl w:val="0"/>
              <w:numPr>
                <w:ilvl w:val="0"/>
                <w:numId w:val="4"/>
              </w:numPr>
              <w:ind w:left="8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3B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Тема:</w:t>
            </w:r>
            <w:r w:rsidRPr="00603B2A">
              <w:rPr>
                <w:rFonts w:ascii="Times New Roman" w:hAnsi="Times New Roman" w:cs="Times New Roman"/>
                <w:sz w:val="28"/>
                <w:szCs w:val="28"/>
              </w:rPr>
              <w:t xml:space="preserve"> Оформлення сторінок</w:t>
            </w:r>
          </w:p>
          <w:p w:rsidR="00E565F0" w:rsidRPr="00603B2A" w:rsidRDefault="00E565F0" w:rsidP="00773E23">
            <w:pPr>
              <w:ind w:left="87"/>
              <w:rPr>
                <w:rFonts w:ascii="Times New Roman" w:hAnsi="Times New Roman" w:cs="Times New Roman"/>
                <w:sz w:val="28"/>
              </w:rPr>
            </w:pPr>
            <w:r w:rsidRPr="00603B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        Тема: </w:t>
            </w:r>
            <w:r w:rsidRPr="00603B2A">
              <w:rPr>
                <w:rFonts w:ascii="Times New Roman" w:hAnsi="Times New Roman" w:cs="Times New Roman"/>
                <w:sz w:val="28"/>
                <w:szCs w:val="28"/>
              </w:rPr>
              <w:t xml:space="preserve">Табличний процесор </w:t>
            </w:r>
            <w:r w:rsidRPr="00603B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MSExcel</w:t>
            </w:r>
          </w:p>
          <w:p w:rsidR="00E565F0" w:rsidRPr="00603B2A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3B2A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  <w:r w:rsidRPr="00603B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Тема: </w:t>
            </w:r>
            <w:r w:rsidRPr="00603B2A">
              <w:rPr>
                <w:rFonts w:ascii="Times New Roman" w:hAnsi="Times New Roman" w:cs="Times New Roman"/>
                <w:sz w:val="28"/>
                <w:szCs w:val="28"/>
              </w:rPr>
              <w:t xml:space="preserve">Програма створення презентацій                        </w:t>
            </w:r>
            <w:r w:rsidRPr="00603B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MSPowerPoint</w:t>
            </w:r>
            <w:r w:rsidRPr="00603B2A">
              <w:rPr>
                <w:rFonts w:ascii="Times New Roman" w:hAnsi="Times New Roman" w:cs="Times New Roman"/>
                <w:sz w:val="28"/>
                <w:szCs w:val="28"/>
              </w:rPr>
              <w:t xml:space="preserve"> Формування робочого листка</w:t>
            </w:r>
            <w:r w:rsidRPr="00603B2A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E565F0" w:rsidRPr="00D70F30" w:rsidRDefault="00E565F0" w:rsidP="00773E23">
            <w:pPr>
              <w:widowControl w:val="0"/>
              <w:jc w:val="both"/>
              <w:rPr>
                <w:sz w:val="28"/>
                <w:szCs w:val="28"/>
              </w:rPr>
            </w:pPr>
            <w:r w:rsidRPr="00603B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7</w:t>
            </w:r>
            <w:r w:rsidRPr="00603B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Тема: </w:t>
            </w:r>
            <w:r w:rsidRPr="00603B2A">
              <w:rPr>
                <w:rFonts w:ascii="Times New Roman" w:hAnsi="Times New Roman" w:cs="Times New Roman"/>
                <w:sz w:val="28"/>
                <w:szCs w:val="28"/>
              </w:rPr>
              <w:t>Створення великих презентацій</w:t>
            </w:r>
          </w:p>
        </w:tc>
      </w:tr>
      <w:tr w:rsidR="00E565F0" w:rsidRPr="00716F86" w:rsidTr="00773E23">
        <w:tc>
          <w:tcPr>
            <w:tcW w:w="4195" w:type="dxa"/>
            <w:shd w:val="clear" w:color="auto" w:fill="FBE4D5" w:themeFill="accent2" w:themeFillTint="33"/>
          </w:tcPr>
          <w:p w:rsidR="00E565F0" w:rsidRDefault="00E565F0" w:rsidP="00773E2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Методи навчання</w:t>
            </w:r>
          </w:p>
        </w:tc>
        <w:tc>
          <w:tcPr>
            <w:tcW w:w="5728" w:type="dxa"/>
          </w:tcPr>
          <w:p w:rsidR="00E565F0" w:rsidRPr="00AF062F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:rsidR="00E565F0" w:rsidRPr="00EF65FB" w:rsidRDefault="00E565F0" w:rsidP="00E565F0">
            <w:pPr>
              <w:widowControl w:val="0"/>
              <w:numPr>
                <w:ilvl w:val="0"/>
                <w:numId w:val="5"/>
              </w:numPr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вербальні (лекція, бесіда, інформування, пояснення, розповідь, дискусія);</w:t>
            </w:r>
          </w:p>
          <w:p w:rsidR="00E565F0" w:rsidRPr="00EF65FB" w:rsidRDefault="00E565F0" w:rsidP="00E565F0">
            <w:pPr>
              <w:widowControl w:val="0"/>
              <w:numPr>
                <w:ilvl w:val="0"/>
                <w:numId w:val="5"/>
              </w:numPr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:rsidR="00E565F0" w:rsidRPr="00EF65FB" w:rsidRDefault="00E565F0" w:rsidP="00E565F0">
            <w:pPr>
              <w:widowControl w:val="0"/>
              <w:numPr>
                <w:ilvl w:val="0"/>
                <w:numId w:val="5"/>
              </w:numPr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 xml:space="preserve">практичні (усні, письмові, графічні вправи, тестування, досліди, експерименти, </w:t>
            </w:r>
            <w:proofErr w:type="spellStart"/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, кейси, екскурсії, конференції);</w:t>
            </w:r>
          </w:p>
          <w:p w:rsidR="00E565F0" w:rsidRPr="00EF65FB" w:rsidRDefault="00E565F0" w:rsidP="00E565F0">
            <w:pPr>
              <w:widowControl w:val="0"/>
              <w:numPr>
                <w:ilvl w:val="0"/>
                <w:numId w:val="5"/>
              </w:numPr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:rsidR="00E565F0" w:rsidRPr="00AF062F" w:rsidRDefault="00E565F0" w:rsidP="00773E23">
            <w:pPr>
              <w:widowControl w:val="0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самостійна позааудиторна (індивідуальна) робота студентів.</w:t>
            </w:r>
          </w:p>
        </w:tc>
      </w:tr>
      <w:tr w:rsidR="00E565F0" w:rsidRPr="00716F86" w:rsidTr="00773E23">
        <w:tc>
          <w:tcPr>
            <w:tcW w:w="4195" w:type="dxa"/>
            <w:shd w:val="clear" w:color="auto" w:fill="FBE4D5" w:themeFill="accent2" w:themeFillTint="33"/>
          </w:tcPr>
          <w:p w:rsidR="00E565F0" w:rsidRPr="00AF062F" w:rsidRDefault="00E565F0" w:rsidP="00773E2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Засоби діагностики</w:t>
            </w:r>
          </w:p>
        </w:tc>
        <w:tc>
          <w:tcPr>
            <w:tcW w:w="5728" w:type="dxa"/>
          </w:tcPr>
          <w:p w:rsidR="00E565F0" w:rsidRPr="00AF062F" w:rsidRDefault="00E565F0" w:rsidP="00E565F0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письмовий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або 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комп’ютерний тестовий контроль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65F0" w:rsidRPr="00AF062F" w:rsidRDefault="00E565F0" w:rsidP="00E565F0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 роботи;</w:t>
            </w:r>
          </w:p>
          <w:p w:rsidR="00E565F0" w:rsidRDefault="00E565F0" w:rsidP="00E565F0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бов’язкове домашнє завдання (ОДЗ)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E565F0" w:rsidRDefault="00E565F0" w:rsidP="00E565F0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E565F0" w:rsidRDefault="00E565F0" w:rsidP="00E565F0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E565F0" w:rsidRPr="00AF062F" w:rsidRDefault="00E565F0" w:rsidP="00E565F0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написання повідомлень, доповідей, рефератів;</w:t>
            </w:r>
          </w:p>
          <w:p w:rsidR="00E565F0" w:rsidRPr="00AF062F" w:rsidRDefault="00E565F0" w:rsidP="00E565F0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:rsidR="00E565F0" w:rsidRPr="00AF062F" w:rsidRDefault="00E565F0" w:rsidP="00E565F0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65F0" w:rsidRDefault="00E565F0" w:rsidP="00E565F0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індивідуальн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 завдання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65F0" w:rsidRPr="00AF062F" w:rsidRDefault="00E565F0" w:rsidP="00E565F0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65F0" w:rsidRPr="00AF062F" w:rsidRDefault="00E565F0" w:rsidP="00E565F0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565F0" w:rsidRPr="00716F86" w:rsidTr="00773E23">
        <w:tc>
          <w:tcPr>
            <w:tcW w:w="4195" w:type="dxa"/>
            <w:shd w:val="clear" w:color="auto" w:fill="FBE4D5" w:themeFill="accent2" w:themeFillTint="33"/>
          </w:tcPr>
          <w:p w:rsidR="00E565F0" w:rsidRPr="00716F86" w:rsidRDefault="00E565F0" w:rsidP="00773E2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Критерії оцінювання</w:t>
            </w:r>
          </w:p>
        </w:tc>
        <w:tc>
          <w:tcPr>
            <w:tcW w:w="5728" w:type="dxa"/>
          </w:tcPr>
          <w:p w:rsidR="00E565F0" w:rsidRPr="00236CC5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2378">
              <w:rPr>
                <w:rFonts w:ascii="Times New Roman" w:hAnsi="Times New Roman" w:cs="Times New Roman"/>
                <w:bCs/>
                <w:color w:val="0070C0"/>
                <w:sz w:val="28"/>
                <w:szCs w:val="28"/>
              </w:rPr>
              <w:t xml:space="preserve">«Незадовільно» 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здобувач освіти  не володіє необхідними знаннями, не володіє практичними навичками дисципліни.  </w:t>
            </w:r>
          </w:p>
          <w:p w:rsidR="00E565F0" w:rsidRPr="00236CC5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2378">
              <w:rPr>
                <w:rFonts w:ascii="Times New Roman" w:hAnsi="Times New Roman" w:cs="Times New Roman"/>
                <w:bCs/>
                <w:color w:val="0070C0"/>
                <w:sz w:val="28"/>
                <w:szCs w:val="28"/>
              </w:rPr>
              <w:t xml:space="preserve">«Задовільно» 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здобувач освіти користується лише окремими знаннями дисципліни, порушує логіку відповіді, відповідь недостатньо самостійна, допускаються суттєві помилки в знаннях та поясненні питань дисципліни, мова спрощена,. Викладач постійно коректує відповідь здобувача освіти. Здобувачу освіти важко підтримувати бесіду, не вистачає доказів для обґрунтування власного погляду.  </w:t>
            </w:r>
          </w:p>
          <w:p w:rsidR="00E565F0" w:rsidRDefault="00E565F0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A72378">
              <w:rPr>
                <w:rFonts w:ascii="Times New Roman" w:hAnsi="Times New Roman" w:cs="Times New Roman"/>
                <w:bCs/>
                <w:color w:val="0070C0"/>
                <w:sz w:val="28"/>
                <w:szCs w:val="28"/>
              </w:rPr>
              <w:t xml:space="preserve">«Добре» 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здобувач освіти добре володіє матеріалом, але має незначні ускладнення при відповіді, потребує незначної допомоги викладача при виборі напрямку відповіді та допускає незначні помилки, неточну аргументацію. </w:t>
            </w:r>
          </w:p>
          <w:p w:rsidR="00E565F0" w:rsidRPr="00716F86" w:rsidRDefault="00E565F0" w:rsidP="00773E2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2378">
              <w:rPr>
                <w:rFonts w:ascii="Times New Roman" w:hAnsi="Times New Roman" w:cs="Times New Roman"/>
                <w:bCs/>
                <w:color w:val="0070C0"/>
                <w:sz w:val="28"/>
                <w:szCs w:val="28"/>
              </w:rPr>
              <w:t xml:space="preserve">«Відмінно» 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>- здобувач освіти вільно і творчо володіє матеріалом, визначеним програмою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Вміє використовувати різноманітні джерела 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знань, вміє застосовувати знання при вирішенні професійних питань. Уміє вдаватися до діалогу, доводити власну громадську та світоглядну позицію.</w:t>
            </w:r>
          </w:p>
        </w:tc>
      </w:tr>
      <w:tr w:rsidR="00E565F0" w:rsidRPr="00716F86" w:rsidTr="00773E23">
        <w:tc>
          <w:tcPr>
            <w:tcW w:w="4195" w:type="dxa"/>
            <w:shd w:val="clear" w:color="auto" w:fill="FBE4D5" w:themeFill="accent2" w:themeFillTint="33"/>
          </w:tcPr>
          <w:p w:rsidR="00E565F0" w:rsidRDefault="00E565F0" w:rsidP="00773E2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Перелік питань до підсумкового контролю вивчення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 дисципліни</w:t>
            </w:r>
          </w:p>
        </w:tc>
        <w:tc>
          <w:tcPr>
            <w:tcW w:w="5728" w:type="dxa"/>
          </w:tcPr>
          <w:p w:rsidR="00E565F0" w:rsidRDefault="00E565F0" w:rsidP="00773E23">
            <w:pPr>
              <w:widowControl w:val="0"/>
              <w:ind w:left="8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</w:pPr>
            <w:r w:rsidRPr="00F00E5E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Залікові питання</w:t>
            </w:r>
          </w:p>
          <w:p w:rsidR="00E565F0" w:rsidRPr="00EC3BCE" w:rsidRDefault="00E565F0" w:rsidP="00773E23">
            <w:pPr>
              <w:widowControl w:val="0"/>
              <w:ind w:left="8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</w:pPr>
            <w:r w:rsidRPr="00EC3BCE">
              <w:rPr>
                <w:rFonts w:ascii="Times New Roman" w:eastAsia="Times New Roman" w:hAnsi="Times New Roman" w:cs="Times New Roman"/>
                <w:color w:val="505050"/>
                <w:kern w:val="0"/>
                <w:sz w:val="28"/>
                <w:szCs w:val="28"/>
                <w:lang w:val="ru-RU" w:eastAsia="ru-RU"/>
              </w:rPr>
              <w:t>Варіант №1</w:t>
            </w:r>
          </w:p>
          <w:p w:rsidR="00E565F0" w:rsidRPr="00E565F0" w:rsidRDefault="00E565F0" w:rsidP="00E565F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E565F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Що таке вікно і які типи вікон бувають?</w:t>
            </w:r>
          </w:p>
          <w:p w:rsidR="00E565F0" w:rsidRPr="009C0CA7" w:rsidRDefault="00E565F0" w:rsidP="00E565F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Пояснити поняття папки і ярлика?</w:t>
            </w:r>
          </w:p>
          <w:p w:rsidR="00E565F0" w:rsidRPr="009C0CA7" w:rsidRDefault="00E565F0" w:rsidP="00E565F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Яким чином відкрити вікно?</w:t>
            </w:r>
          </w:p>
          <w:p w:rsidR="00E565F0" w:rsidRPr="009C0CA7" w:rsidRDefault="00E565F0" w:rsidP="00E565F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Які існують методи змінення розмірів вікна?</w:t>
            </w:r>
          </w:p>
          <w:p w:rsidR="00E565F0" w:rsidRPr="009C0CA7" w:rsidRDefault="00E565F0" w:rsidP="00E565F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 виконується переміщення вікна?</w:t>
            </w:r>
          </w:p>
          <w:p w:rsidR="00E565F0" w:rsidRPr="009C0CA7" w:rsidRDefault="00E565F0" w:rsidP="00E565F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Які існують способи закриття вікна?</w:t>
            </w:r>
          </w:p>
          <w:p w:rsidR="00E565F0" w:rsidRPr="009C0CA7" w:rsidRDefault="00E565F0" w:rsidP="00E565F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 виконується впорядкування вікон (ярликів) на Робочому столі?</w:t>
            </w:r>
          </w:p>
          <w:p w:rsidR="00E565F0" w:rsidRPr="009C0CA7" w:rsidRDefault="00E565F0" w:rsidP="00E565F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Для чого застосовується кнопка Пуск?</w:t>
            </w:r>
          </w:p>
          <w:p w:rsidR="00E565F0" w:rsidRPr="009C0CA7" w:rsidRDefault="00E565F0" w:rsidP="00E565F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Що таке контекстне меню і як його активізувати?</w:t>
            </w:r>
          </w:p>
          <w:p w:rsidR="00E565F0" w:rsidRPr="009C0CA7" w:rsidRDefault="00E565F0" w:rsidP="00E565F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Що таке системне меню і як його активізувати?</w:t>
            </w:r>
          </w:p>
          <w:p w:rsidR="00E565F0" w:rsidRPr="009C0CA7" w:rsidRDefault="00E565F0" w:rsidP="00E565F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 виконується завершення роботи з ПК?</w:t>
            </w:r>
          </w:p>
          <w:p w:rsidR="00E565F0" w:rsidRPr="009C0CA7" w:rsidRDefault="00E565F0" w:rsidP="00E565F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 виконується завантаження калькулятора?</w:t>
            </w:r>
          </w:p>
          <w:p w:rsidR="00E565F0" w:rsidRPr="009C0CA7" w:rsidRDefault="00E565F0" w:rsidP="00E565F0">
            <w:pPr>
              <w:pStyle w:val="a6"/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eastAsia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eastAsia="Times New Roman"/>
                <w:kern w:val="0"/>
                <w:sz w:val="28"/>
                <w:szCs w:val="28"/>
                <w:lang w:val="ru-RU" w:eastAsia="ru-RU"/>
              </w:rPr>
              <w:t>Як виконується створення папки?</w:t>
            </w:r>
          </w:p>
          <w:p w:rsidR="00E565F0" w:rsidRPr="009C0CA7" w:rsidRDefault="00E565F0" w:rsidP="00E565F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 виконується створення ярлика?</w:t>
            </w:r>
          </w:p>
          <w:p w:rsidR="00E565F0" w:rsidRPr="009C0CA7" w:rsidRDefault="00E565F0" w:rsidP="00E565F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Чим відрізняється процес створення ярлика від створення папки?</w:t>
            </w:r>
          </w:p>
          <w:p w:rsidR="00E565F0" w:rsidRPr="009C0CA7" w:rsidRDefault="00E565F0" w:rsidP="00E565F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 виконується перейменування ярлика, папки?</w:t>
            </w:r>
          </w:p>
          <w:p w:rsidR="00E565F0" w:rsidRPr="009C0CA7" w:rsidRDefault="00E565F0" w:rsidP="00E565F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 змінити значок ярлика?</w:t>
            </w:r>
          </w:p>
          <w:p w:rsidR="00E565F0" w:rsidRPr="009C0CA7" w:rsidRDefault="00E565F0" w:rsidP="00E565F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Для чого застосовується ярлик </w:t>
            </w:r>
            <w:r w:rsidRPr="009C0CA7">
              <w:rPr>
                <w:rFonts w:ascii="Times New Roman" w:eastAsia="Times New Roman" w:hAnsi="Times New Roman" w:cs="Times New Roman"/>
                <w:i/>
                <w:iCs/>
                <w:kern w:val="0"/>
                <w:sz w:val="28"/>
                <w:szCs w:val="28"/>
                <w:lang w:val="ru-RU" w:eastAsia="ru-RU"/>
              </w:rPr>
              <w:t>Корзина</w:t>
            </w: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?</w:t>
            </w:r>
          </w:p>
          <w:p w:rsidR="00E565F0" w:rsidRPr="009C0CA7" w:rsidRDefault="00E565F0" w:rsidP="00E565F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 виконується вилучення ярлика, папки?</w:t>
            </w:r>
          </w:p>
          <w:p w:rsidR="00E565F0" w:rsidRPr="009C0CA7" w:rsidRDefault="00E565F0" w:rsidP="00E565F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Що таке буфер обміну інформації?</w:t>
            </w:r>
          </w:p>
          <w:p w:rsidR="00E565F0" w:rsidRPr="009C0CA7" w:rsidRDefault="00E565F0" w:rsidP="00E565F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 виконується копіювання файла, групи файлів?</w:t>
            </w:r>
          </w:p>
          <w:p w:rsidR="00E565F0" w:rsidRPr="009C0CA7" w:rsidRDefault="00E565F0" w:rsidP="00E565F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Які існують способи копіювання файлів?</w:t>
            </w:r>
          </w:p>
          <w:p w:rsidR="00E565F0" w:rsidRPr="009C0CA7" w:rsidRDefault="00E565F0" w:rsidP="00E565F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 виконується вилучення файлів?</w:t>
            </w:r>
          </w:p>
          <w:p w:rsidR="00E565F0" w:rsidRDefault="00E565F0" w:rsidP="00E565F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 xml:space="preserve">Як </w:t>
            </w:r>
            <w:proofErr w:type="spellStart"/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виконативідновленнявилученихоб‘єктів</w:t>
            </w:r>
            <w:proofErr w:type="spellEnd"/>
          </w:p>
          <w:p w:rsidR="00A72378" w:rsidRPr="009C0CA7" w:rsidRDefault="00A72378" w:rsidP="00A72378">
            <w:pPr>
              <w:shd w:val="clear" w:color="auto" w:fill="FFFFFF"/>
              <w:spacing w:before="100" w:beforeAutospacing="1" w:after="100" w:afterAutospacing="1"/>
              <w:ind w:left="72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</w:p>
          <w:p w:rsidR="00E565F0" w:rsidRPr="009C0CA7" w:rsidRDefault="00E565F0" w:rsidP="00773E23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 xml:space="preserve">                   Варіант №2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Що таке редактор, текстовий процесор (ТП)?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Які бувають редактори, ТП</w:t>
            </w:r>
            <w:proofErr w:type="gramStart"/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 xml:space="preserve"> ?</w:t>
            </w:r>
            <w:proofErr w:type="gramEnd"/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Які існують способи завантаження ТП Word?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Що таке панель інструментів?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Які існують способи виходу з ТП?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Які існують способи на відкриття документа у Word?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 створити документ у ТП Word?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Які способи збереження документа у Word?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Які способи пошуку документа?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 встановити пароль на відкритті документа у Word?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 змінити масштаб перегляду документа у ТП?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 задати автозбереження документа?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Яким чином можна задати параметри на збереження документа?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Яким чином встановлюються параметри сторінок у редакторі Word?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 можна задати розмір шрифту?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 змінюється інтервал між літерами?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Яким чином встановлюються параметри абзацу?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 змінити відстань між рядками?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 можна заждати тип кольору літер?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Яким чином виконується форматування тексту?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Що таке списки і як їх задати у тексті?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Яким чином встановлюються ефекти в тексті?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 виконується налагодження панелі інструментів?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Яким чином встановлюються номери сторінок?</w:t>
            </w:r>
          </w:p>
          <w:p w:rsidR="00E565F0" w:rsidRPr="009C0CA7" w:rsidRDefault="00E565F0" w:rsidP="00E565F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Яким чином виконується автоматизована заміна словосполучень у редакторі?</w:t>
            </w:r>
          </w:p>
          <w:p w:rsidR="00E565F0" w:rsidRDefault="00E565F0" w:rsidP="00A72378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 xml:space="preserve">Як </w:t>
            </w:r>
            <w:proofErr w:type="spellStart"/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виконуєтьсяпошук</w:t>
            </w:r>
            <w:proofErr w:type="spellEnd"/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 xml:space="preserve"> в </w:t>
            </w:r>
            <w:proofErr w:type="spellStart"/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документі</w:t>
            </w:r>
            <w:proofErr w:type="spellEnd"/>
            <w:r w:rsidRPr="009C0CA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  <w:t>?</w:t>
            </w:r>
          </w:p>
          <w:p w:rsidR="00A72378" w:rsidRPr="00A72378" w:rsidRDefault="00A72378" w:rsidP="00A72378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</w:rPr>
            </w:pPr>
          </w:p>
          <w:p w:rsidR="00E565F0" w:rsidRPr="00764CBE" w:rsidRDefault="00E565F0" w:rsidP="00773E23">
            <w:pPr>
              <w:spacing w:after="20" w:line="256" w:lineRule="auto"/>
              <w:ind w:left="87"/>
              <w:jc w:val="both"/>
              <w:rPr>
                <w:rFonts w:ascii="Times New Roman" w:hAnsi="Times New Roman" w:cs="Times New Roman"/>
                <w:bCs/>
                <w:kern w:val="0"/>
                <w:sz w:val="28"/>
                <w:szCs w:val="28"/>
              </w:rPr>
            </w:pPr>
          </w:p>
        </w:tc>
      </w:tr>
      <w:tr w:rsidR="00E565F0" w:rsidRPr="00716F86" w:rsidTr="00773E23">
        <w:tc>
          <w:tcPr>
            <w:tcW w:w="4195" w:type="dxa"/>
            <w:shd w:val="clear" w:color="auto" w:fill="FBE4D5" w:themeFill="accent2" w:themeFillTint="33"/>
          </w:tcPr>
          <w:p w:rsidR="00E565F0" w:rsidRPr="006F625A" w:rsidRDefault="00E565F0" w:rsidP="00773E23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Політика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дисципліни</w:t>
            </w:r>
          </w:p>
        </w:tc>
        <w:tc>
          <w:tcPr>
            <w:tcW w:w="5728" w:type="dxa"/>
          </w:tcPr>
          <w:p w:rsidR="00E565F0" w:rsidRDefault="00E565F0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навчальної дисципліни ґрунтується на засадах академічної доброчесності. Очікується, що роботи здобувачів фахової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будуть їх оригінальними дослідженнями чи міркуваннями. Виявлення ознак академічної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недоброчесності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письмовій роботі здобувача фахової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є підставою для її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незарахуванння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викладачем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E565F0" w:rsidRDefault="00E565F0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принципи проведення занять:</w:t>
            </w:r>
          </w:p>
          <w:p w:rsidR="00E565F0" w:rsidRPr="001B417C" w:rsidRDefault="00E565F0" w:rsidP="00E565F0">
            <w:pPr>
              <w:pStyle w:val="a5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відкритість до нових та неординарних ідей, толерантність, доброзичлива партнерська атмосфера взаєморозуміння та творчого розвитку;</w:t>
            </w:r>
          </w:p>
          <w:p w:rsidR="00E565F0" w:rsidRPr="001B417C" w:rsidRDefault="00E565F0" w:rsidP="00E565F0">
            <w:pPr>
              <w:pStyle w:val="a5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:rsidR="00E565F0" w:rsidRPr="001B417C" w:rsidRDefault="00E565F0" w:rsidP="00E565F0">
            <w:pPr>
              <w:pStyle w:val="a5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різні форми роботи на заняттях, у тому числі робота над виконанням творчих завдань дає можливість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студентам максимально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розкрити свій власний потенціал, розвинути навички інтелектуальної роботи в команді;</w:t>
            </w:r>
          </w:p>
          <w:p w:rsidR="00E565F0" w:rsidRPr="001B417C" w:rsidRDefault="00E565F0" w:rsidP="00E565F0">
            <w:pPr>
              <w:pStyle w:val="a5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курс передбачає інтенсивне використання електронних засобів навчання, що дає можливість здобувачам освіти та викладач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спілкуватись один з одним у будь-який зручний для них час, а студентам, які відсутні на заняттях, отримати необхідну навчальну інформацію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виконати завдання;</w:t>
            </w:r>
          </w:p>
          <w:p w:rsidR="00E565F0" w:rsidRPr="001B417C" w:rsidRDefault="00E565F0" w:rsidP="00E565F0">
            <w:pPr>
              <w:pStyle w:val="a5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практичних занять та виступити з презентацією чи з доповіддю. </w:t>
            </w:r>
          </w:p>
          <w:p w:rsidR="00E565F0" w:rsidRPr="00EF65FB" w:rsidRDefault="00E565F0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Відвідання занять є важливою складовою навчання. Всі здобувачі освіти відвідають усі лекції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семінарські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заняття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Здобувачі фахової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повинні інформувати викладача про неможливість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відвідати заняття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(особисто або через старосту чи класного керівника)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навчальним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курсом.</w:t>
            </w:r>
            <w:r w:rsidRP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Пропущені з поважної причини практичні заняття (семінари, контрольні роботи, конференції)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:rsidR="00E565F0" w:rsidRPr="00764CBE" w:rsidRDefault="00E565F0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виставлення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підсумкової оцінки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ґрунтується на врахуван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оцінок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набраних при поточному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опитуванні,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тестуванні, самостійній роботі та балів підсумкового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контролю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При цьому обов’язково враховуються присутність на заняттях та активність здобувача освіти під час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семінарських занять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; недопустимість запізнень на заняття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без поважних причин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користування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гаджетами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під час заняття в цілях не пов’язаних з навчанням; списування та плагіат; несвоєчасне виконання поставленого завдання та ін.</w:t>
            </w:r>
          </w:p>
        </w:tc>
      </w:tr>
      <w:tr w:rsidR="00E565F0" w:rsidRPr="00716F86" w:rsidTr="00773E23">
        <w:tc>
          <w:tcPr>
            <w:tcW w:w="4195" w:type="dxa"/>
            <w:shd w:val="clear" w:color="auto" w:fill="FBE4D5" w:themeFill="accent2" w:themeFillTint="33"/>
          </w:tcPr>
          <w:p w:rsidR="00E565F0" w:rsidRPr="009C6057" w:rsidRDefault="00E565F0" w:rsidP="00773E2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:rsidR="00E565F0" w:rsidRPr="006F625A" w:rsidRDefault="00E565F0" w:rsidP="00773E23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728" w:type="dxa"/>
          </w:tcPr>
          <w:p w:rsidR="00E565F0" w:rsidRDefault="00E565F0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9C6057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 xml:space="preserve">Основна література </w:t>
            </w:r>
          </w:p>
          <w:p w:rsidR="00E565F0" w:rsidRPr="00BE5D66" w:rsidRDefault="00E565F0" w:rsidP="00773E2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pacing w:val="-6"/>
                <w:kern w:val="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1</w:t>
            </w:r>
            <w:r w:rsidRPr="00BE5D66">
              <w:rPr>
                <w:rFonts w:ascii="Times New Roman" w:eastAsia="Times New Roman" w:hAnsi="Times New Roman" w:cs="Times New Roman"/>
                <w:bCs/>
                <w:spacing w:val="-6"/>
                <w:kern w:val="0"/>
                <w:sz w:val="28"/>
                <w:szCs w:val="24"/>
                <w:lang w:eastAsia="ru-RU"/>
              </w:rPr>
              <w:t xml:space="preserve"> Інформатика. Комп’ютерна техніка. Комп’ютерні технології. Посібник/За ред. О.І.Пушкаря.: - К. видавничий центр «Академія», 2001. – 693с.</w:t>
            </w:r>
          </w:p>
          <w:p w:rsidR="00E565F0" w:rsidRPr="00BE5D66" w:rsidRDefault="00E565F0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2</w:t>
            </w:r>
            <w:r>
              <w:rPr>
                <w:bCs/>
                <w:spacing w:val="-6"/>
                <w:sz w:val="28"/>
              </w:rPr>
              <w:t>Зеленский С.</w:t>
            </w:r>
            <w:r w:rsidRPr="008747B7">
              <w:rPr>
                <w:bCs/>
                <w:spacing w:val="-6"/>
                <w:sz w:val="28"/>
              </w:rPr>
              <w:t xml:space="preserve">Э. </w:t>
            </w:r>
            <w:r>
              <w:rPr>
                <w:bCs/>
                <w:spacing w:val="-6"/>
                <w:sz w:val="28"/>
                <w:lang w:val="en-US"/>
              </w:rPr>
              <w:t>MicrosoftOffice</w:t>
            </w:r>
            <w:r w:rsidRPr="008747B7">
              <w:rPr>
                <w:bCs/>
                <w:spacing w:val="-6"/>
                <w:sz w:val="28"/>
              </w:rPr>
              <w:t xml:space="preserve"> 2007</w:t>
            </w:r>
            <w:r>
              <w:rPr>
                <w:bCs/>
                <w:spacing w:val="-6"/>
                <w:sz w:val="28"/>
              </w:rPr>
              <w:t xml:space="preserve">. </w:t>
            </w:r>
            <w:proofErr w:type="spellStart"/>
            <w:r>
              <w:rPr>
                <w:bCs/>
                <w:spacing w:val="-6"/>
                <w:sz w:val="28"/>
              </w:rPr>
              <w:t>–Харьков</w:t>
            </w:r>
            <w:proofErr w:type="spellEnd"/>
            <w:r>
              <w:rPr>
                <w:bCs/>
                <w:spacing w:val="-6"/>
                <w:sz w:val="28"/>
              </w:rPr>
              <w:t>:</w:t>
            </w:r>
            <w:proofErr w:type="spellStart"/>
            <w:r>
              <w:rPr>
                <w:bCs/>
                <w:spacing w:val="-6"/>
                <w:sz w:val="28"/>
              </w:rPr>
              <w:t>Фолио</w:t>
            </w:r>
            <w:proofErr w:type="spellEnd"/>
            <w:r>
              <w:rPr>
                <w:bCs/>
                <w:spacing w:val="-6"/>
                <w:sz w:val="28"/>
              </w:rPr>
              <w:t>, 2008. – 507с</w:t>
            </w:r>
          </w:p>
          <w:p w:rsidR="00E565F0" w:rsidRPr="00F17A25" w:rsidRDefault="00E565F0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F17A25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Додаткова література</w:t>
            </w:r>
          </w:p>
          <w:p w:rsidR="00E565F0" w:rsidRDefault="00E565F0" w:rsidP="00773E23">
            <w:pPr>
              <w:widowControl w:val="0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sz w:val="28"/>
              </w:rPr>
              <w:t xml:space="preserve"> Литвин І.І., </w:t>
            </w:r>
            <w:proofErr w:type="spellStart"/>
            <w:r>
              <w:rPr>
                <w:sz w:val="28"/>
              </w:rPr>
              <w:t>Конончук</w:t>
            </w:r>
            <w:proofErr w:type="spellEnd"/>
            <w:r>
              <w:rPr>
                <w:sz w:val="28"/>
              </w:rPr>
              <w:t xml:space="preserve"> О.М., </w:t>
            </w:r>
            <w:proofErr w:type="spellStart"/>
            <w:r>
              <w:rPr>
                <w:sz w:val="28"/>
              </w:rPr>
              <w:t>Дещинський</w:t>
            </w:r>
            <w:proofErr w:type="spellEnd"/>
            <w:r>
              <w:rPr>
                <w:sz w:val="28"/>
              </w:rPr>
              <w:t xml:space="preserve"> Ю.Л. Інформатика: теоретичні основи і практикум. Підручник. – Львів: «Новий світ - 2000». 2006. – 304с.</w:t>
            </w:r>
          </w:p>
          <w:p w:rsidR="00E565F0" w:rsidRDefault="00E565F0" w:rsidP="00773E23">
            <w:pPr>
              <w:widowControl w:val="0"/>
              <w:jc w:val="both"/>
              <w:rPr>
                <w:b/>
                <w:i/>
                <w:iCs/>
                <w:color w:val="002060"/>
                <w:sz w:val="28"/>
              </w:rPr>
            </w:pPr>
            <w:r>
              <w:rPr>
                <w:b/>
                <w:i/>
                <w:iCs/>
                <w:color w:val="002060"/>
                <w:sz w:val="28"/>
              </w:rPr>
              <w:t>І</w:t>
            </w:r>
            <w:r w:rsidRPr="00CD43DB">
              <w:rPr>
                <w:b/>
                <w:i/>
                <w:iCs/>
                <w:color w:val="002060"/>
                <w:sz w:val="28"/>
              </w:rPr>
              <w:t>нформаційні ресурси</w:t>
            </w:r>
          </w:p>
          <w:p w:rsidR="00E565F0" w:rsidRPr="00CD43DB" w:rsidRDefault="00E565F0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bCs/>
                <w:color w:val="002060"/>
                <w:sz w:val="28"/>
              </w:rPr>
              <w:t xml:space="preserve">1 </w:t>
            </w:r>
            <w:hyperlink r:id="rId11" w:history="1">
              <w:proofErr w:type="spellStart"/>
              <w:r w:rsidRPr="00CD43DB">
                <w:rPr>
                  <w:rFonts w:ascii="Times New Roman" w:eastAsia="Times New Roman" w:hAnsi="Times New Roman" w:cs="Times New Roman"/>
                  <w:b/>
                  <w:bCs/>
                  <w:color w:val="0000FF"/>
                  <w:kern w:val="0"/>
                  <w:sz w:val="28"/>
                  <w:szCs w:val="28"/>
                  <w:u w:val="single"/>
                  <w:shd w:val="clear" w:color="auto" w:fill="FFFFFF"/>
                  <w:lang w:val="en-US" w:eastAsia="ru-RU"/>
                </w:rPr>
                <w:t>klyaksa</w:t>
              </w:r>
              <w:proofErr w:type="spellEnd"/>
              <w:r w:rsidRPr="00CD43DB">
                <w:rPr>
                  <w:rFonts w:ascii="Times New Roman" w:eastAsia="Times New Roman" w:hAnsi="Times New Roman" w:cs="Times New Roman"/>
                  <w:b/>
                  <w:bCs/>
                  <w:color w:val="0000FF"/>
                  <w:kern w:val="0"/>
                  <w:sz w:val="28"/>
                  <w:szCs w:val="28"/>
                  <w:u w:val="single"/>
                  <w:shd w:val="clear" w:color="auto" w:fill="FFFFFF"/>
                  <w:lang w:eastAsia="ru-RU"/>
                </w:rPr>
                <w:t>.</w:t>
              </w:r>
              <w:r w:rsidRPr="00CD43DB">
                <w:rPr>
                  <w:rFonts w:ascii="Times New Roman" w:eastAsia="Times New Roman" w:hAnsi="Times New Roman" w:cs="Times New Roman"/>
                  <w:b/>
                  <w:bCs/>
                  <w:color w:val="0000FF"/>
                  <w:kern w:val="0"/>
                  <w:sz w:val="28"/>
                  <w:szCs w:val="28"/>
                  <w:u w:val="single"/>
                  <w:shd w:val="clear" w:color="auto" w:fill="FFFFFF"/>
                  <w:lang w:val="en-US" w:eastAsia="ru-RU"/>
                </w:rPr>
                <w:t>net</w:t>
              </w:r>
            </w:hyperlink>
            <w:r w:rsidRPr="00CD43DB"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:shd w:val="clear" w:color="auto" w:fill="FFFFFF"/>
                <w:lang w:val="en-US" w:eastAsia="ru-RU"/>
              </w:rPr>
              <w:t> </w:t>
            </w:r>
          </w:p>
        </w:tc>
      </w:tr>
      <w:tr w:rsidR="00E565F0" w:rsidRPr="00716F86" w:rsidTr="00773E23">
        <w:tc>
          <w:tcPr>
            <w:tcW w:w="4195" w:type="dxa"/>
            <w:shd w:val="clear" w:color="auto" w:fill="FBE4D5" w:themeFill="accent2" w:themeFillTint="33"/>
          </w:tcPr>
          <w:p w:rsidR="00E565F0" w:rsidRDefault="00E565F0" w:rsidP="00773E2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Циклова комісія</w:t>
            </w:r>
          </w:p>
          <w:p w:rsidR="00E565F0" w:rsidRPr="009C6057" w:rsidRDefault="00E565F0" w:rsidP="00773E2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</w:tcPr>
          <w:p w:rsidR="00E565F0" w:rsidRPr="001A2A01" w:rsidRDefault="00E565F0" w:rsidP="00773E2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val="ru-RU" w:eastAsia="ru-RU"/>
              </w:rPr>
              <w:t>П</w:t>
            </w:r>
            <w:r w:rsidRPr="001A2A01"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val="ru-RU" w:eastAsia="ru-RU"/>
              </w:rPr>
              <w:t>ри</w:t>
            </w:r>
            <w:proofErr w:type="spellStart"/>
            <w:r w:rsidRPr="001A2A01"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eastAsia="ru-RU"/>
              </w:rPr>
              <w:t>родничо-математичних</w:t>
            </w:r>
            <w:proofErr w:type="spellEnd"/>
            <w:r w:rsidRPr="001A2A01"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eastAsia="ru-RU"/>
              </w:rPr>
              <w:t xml:space="preserve"> дисциплін</w:t>
            </w:r>
          </w:p>
          <w:p w:rsidR="00E565F0" w:rsidRPr="001A2A01" w:rsidRDefault="00E565F0" w:rsidP="00773E2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val="ru-RU" w:eastAsia="ru-RU"/>
              </w:rPr>
            </w:pPr>
          </w:p>
          <w:p w:rsidR="00E565F0" w:rsidRPr="001A2A01" w:rsidRDefault="00E565F0" w:rsidP="00773E23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</w:p>
        </w:tc>
      </w:tr>
      <w:bookmarkEnd w:id="0"/>
    </w:tbl>
    <w:p w:rsidR="00E565F0" w:rsidRPr="00716F86" w:rsidRDefault="00E565F0" w:rsidP="00E565F0">
      <w:pPr>
        <w:rPr>
          <w:bCs/>
        </w:rPr>
      </w:pPr>
    </w:p>
    <w:p w:rsidR="000D08CB" w:rsidRPr="008022B5" w:rsidRDefault="000D08CB" w:rsidP="000D08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22B5">
        <w:rPr>
          <w:rFonts w:ascii="Times New Roman" w:hAnsi="Times New Roman" w:cs="Times New Roman"/>
          <w:sz w:val="28"/>
          <w:szCs w:val="28"/>
        </w:rPr>
        <w:t xml:space="preserve">Розглянуто та ухвалено на засіданні циклової комісії </w:t>
      </w:r>
    </w:p>
    <w:p w:rsidR="000D08CB" w:rsidRPr="008022B5" w:rsidRDefault="000D08CB" w:rsidP="000D08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22B5">
        <w:rPr>
          <w:rFonts w:ascii="Times New Roman" w:hAnsi="Times New Roman" w:cs="Times New Roman"/>
          <w:sz w:val="28"/>
          <w:szCs w:val="28"/>
        </w:rPr>
        <w:t>природничо-математичних дисциплін</w:t>
      </w:r>
    </w:p>
    <w:p w:rsidR="000D08CB" w:rsidRPr="008022B5" w:rsidRDefault="000D08CB" w:rsidP="000D08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22B5">
        <w:rPr>
          <w:rFonts w:ascii="Times New Roman" w:hAnsi="Times New Roman" w:cs="Times New Roman"/>
          <w:sz w:val="28"/>
          <w:szCs w:val="28"/>
        </w:rPr>
        <w:t>протокол  29 серпня  2023  № 1</w:t>
      </w:r>
    </w:p>
    <w:p w:rsidR="000D08CB" w:rsidRPr="008022B5" w:rsidRDefault="000D08CB" w:rsidP="000D08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22B5">
        <w:rPr>
          <w:rFonts w:ascii="Times New Roman" w:hAnsi="Times New Roman" w:cs="Times New Roman"/>
          <w:sz w:val="28"/>
          <w:szCs w:val="28"/>
        </w:rPr>
        <w:t xml:space="preserve">Голова комісії  </w:t>
      </w:r>
      <w:r w:rsidRPr="008022B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30555" cy="208280"/>
            <wp:effectExtent l="19050" t="0" r="0" b="0"/>
            <wp:docPr id="1" name="Рисунок 3" descr="Кондрат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ондратенко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0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22B5">
        <w:rPr>
          <w:rFonts w:ascii="Times New Roman" w:hAnsi="Times New Roman" w:cs="Times New Roman"/>
          <w:sz w:val="28"/>
          <w:szCs w:val="28"/>
        </w:rPr>
        <w:t>Наталія КОНДРАТЕНКО</w:t>
      </w:r>
    </w:p>
    <w:p w:rsidR="00E565F0" w:rsidRPr="00766D27" w:rsidRDefault="00E565F0" w:rsidP="00E565F0">
      <w:pPr>
        <w:rPr>
          <w:rFonts w:ascii="Times New Roman" w:hAnsi="Times New Roman" w:cs="Times New Roman"/>
          <w:sz w:val="28"/>
          <w:szCs w:val="28"/>
        </w:rPr>
      </w:pPr>
    </w:p>
    <w:p w:rsidR="00F12C76" w:rsidRDefault="00F12C76" w:rsidP="00E565F0">
      <w:pPr>
        <w:spacing w:after="0"/>
        <w:jc w:val="both"/>
      </w:pPr>
    </w:p>
    <w:sectPr w:rsidR="00F12C76" w:rsidSect="0067702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6418E"/>
    <w:multiLevelType w:val="multilevel"/>
    <w:tmpl w:val="57FE4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ED534B"/>
    <w:multiLevelType w:val="hybridMultilevel"/>
    <w:tmpl w:val="52AC1C62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8D378F"/>
    <w:multiLevelType w:val="hybridMultilevel"/>
    <w:tmpl w:val="99305FF2"/>
    <w:lvl w:ilvl="0" w:tplc="ACEEBA60">
      <w:start w:val="1"/>
      <w:numFmt w:val="decimal"/>
      <w:lvlText w:val="%1"/>
      <w:lvlJc w:val="left"/>
      <w:pPr>
        <w:ind w:left="1023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417203E2">
      <w:start w:val="1"/>
      <w:numFmt w:val="lowerLetter"/>
      <w:lvlText w:val="%2"/>
      <w:lvlJc w:val="left"/>
      <w:pPr>
        <w:ind w:left="1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6818C36C">
      <w:start w:val="1"/>
      <w:numFmt w:val="lowerRoman"/>
      <w:lvlText w:val="%3"/>
      <w:lvlJc w:val="left"/>
      <w:pPr>
        <w:ind w:left="2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A22271C0">
      <w:start w:val="1"/>
      <w:numFmt w:val="decimal"/>
      <w:lvlText w:val="%4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42008968">
      <w:start w:val="1"/>
      <w:numFmt w:val="lowerLetter"/>
      <w:lvlText w:val="%5"/>
      <w:lvlJc w:val="left"/>
      <w:pPr>
        <w:ind w:left="39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ECCAAFC2">
      <w:start w:val="1"/>
      <w:numFmt w:val="lowerRoman"/>
      <w:lvlText w:val="%6"/>
      <w:lvlJc w:val="left"/>
      <w:pPr>
        <w:ind w:left="46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3F2E14D2">
      <w:start w:val="1"/>
      <w:numFmt w:val="decimal"/>
      <w:lvlText w:val="%7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35F8FA4A">
      <w:start w:val="1"/>
      <w:numFmt w:val="lowerLetter"/>
      <w:lvlText w:val="%8"/>
      <w:lvlJc w:val="left"/>
      <w:pPr>
        <w:ind w:left="61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6BA2834E">
      <w:start w:val="1"/>
      <w:numFmt w:val="lowerRoman"/>
      <w:lvlText w:val="%9"/>
      <w:lvlJc w:val="left"/>
      <w:pPr>
        <w:ind w:left="68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>
    <w:nsid w:val="5AC5107B"/>
    <w:multiLevelType w:val="multilevel"/>
    <w:tmpl w:val="D1E86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7FF7BB6"/>
    <w:multiLevelType w:val="hybridMultilevel"/>
    <w:tmpl w:val="9C7CCC6C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565F0"/>
    <w:rsid w:val="000D08CB"/>
    <w:rsid w:val="001D02F9"/>
    <w:rsid w:val="00603B2A"/>
    <w:rsid w:val="006317A1"/>
    <w:rsid w:val="006C0B77"/>
    <w:rsid w:val="007078A5"/>
    <w:rsid w:val="007D4FCA"/>
    <w:rsid w:val="008242FF"/>
    <w:rsid w:val="00841358"/>
    <w:rsid w:val="00870751"/>
    <w:rsid w:val="00922C48"/>
    <w:rsid w:val="00A72378"/>
    <w:rsid w:val="00AA3E2F"/>
    <w:rsid w:val="00B915B7"/>
    <w:rsid w:val="00D83945"/>
    <w:rsid w:val="00E565F0"/>
    <w:rsid w:val="00EA59D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5F0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65F0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565F0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E565F0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E565F0"/>
    <w:pPr>
      <w:spacing w:line="240" w:lineRule="auto"/>
    </w:pPr>
    <w:rPr>
      <w:rFonts w:ascii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D0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08CB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dolbnikov22@gmail.co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www.klyaksa.net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zdolbnikov22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dolbnikov22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2035</Words>
  <Characters>11603</Characters>
  <Application>Microsoft Office Word</Application>
  <DocSecurity>0</DocSecurity>
  <Lines>96</Lines>
  <Paragraphs>27</Paragraphs>
  <ScaleCrop>false</ScaleCrop>
  <Company/>
  <LinksUpToDate>false</LinksUpToDate>
  <CharactersWithSpaces>13611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Tatiana</cp:lastModifiedBy>
  <cp:revision>10</cp:revision>
  <dcterms:created xsi:type="dcterms:W3CDTF">2024-09-19T17:07:00Z</dcterms:created>
  <dcterms:modified xsi:type="dcterms:W3CDTF">2024-12-20T12:42:00Z</dcterms:modified>
</cp:coreProperties>
</file>