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14:paraId="4F596FCC" w14:textId="77777777" w:rsidTr="00764CBE">
        <w:trPr>
          <w:gridAfter w:val="1"/>
          <w:wAfter w:w="13" w:type="dxa"/>
        </w:trPr>
        <w:tc>
          <w:tcPr>
            <w:tcW w:w="9910" w:type="dxa"/>
            <w:gridSpan w:val="2"/>
            <w:shd w:val="clear" w:color="auto" w:fill="FBE4D5" w:themeFill="accent2" w:themeFillTint="33"/>
            <w:vAlign w:val="center"/>
          </w:tcPr>
          <w:p w14:paraId="2B748B04" w14:textId="77777777"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14:paraId="3105E123"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499AB689"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2958FE" w:rsidRDefault="002958FE" w:rsidP="0067702F">
            <w:pPr>
              <w:widowControl w:val="0"/>
              <w:jc w:val="center"/>
              <w:rPr>
                <w:rFonts w:ascii="Times New Roman" w:hAnsi="Times New Roman" w:cs="Times New Roman"/>
                <w:b/>
                <w:bCs/>
                <w:sz w:val="48"/>
                <w:szCs w:val="48"/>
              </w:rPr>
            </w:pPr>
            <w:r w:rsidRPr="002958FE">
              <w:rPr>
                <w:rFonts w:ascii="Times New Roman" w:hAnsi="Times New Roman" w:cs="Times New Roman"/>
                <w:b/>
                <w:bCs/>
                <w:color w:val="2E74B5" w:themeColor="accent5" w:themeShade="BF"/>
                <w:sz w:val="48"/>
                <w:szCs w:val="48"/>
              </w:rPr>
              <w:t>СИЛАБУС</w:t>
            </w:r>
          </w:p>
        </w:tc>
      </w:tr>
      <w:tr w:rsidR="002958FE" w:rsidRPr="002958FE" w14:paraId="4E38AC5D" w14:textId="77777777" w:rsidTr="00DA14A3">
        <w:tc>
          <w:tcPr>
            <w:tcW w:w="4195" w:type="dxa"/>
            <w:shd w:val="clear" w:color="auto" w:fill="DEEAF6" w:themeFill="accent5" w:themeFillTint="33"/>
          </w:tcPr>
          <w:p w14:paraId="144C7EDE" w14:textId="77777777" w:rsidR="002958FE" w:rsidRPr="002958FE" w:rsidRDefault="002958FE" w:rsidP="0067702F">
            <w:pPr>
              <w:widowControl w:val="0"/>
              <w:rPr>
                <w:rFonts w:ascii="Times New Roman" w:hAnsi="Times New Roman" w:cs="Times New Roman"/>
                <w:sz w:val="28"/>
                <w:szCs w:val="28"/>
              </w:rPr>
            </w:pPr>
          </w:p>
          <w:p w14:paraId="55ABBE33" w14:textId="77777777" w:rsidR="002958FE" w:rsidRPr="002958FE" w:rsidRDefault="002958FE" w:rsidP="0067702F">
            <w:pPr>
              <w:widowControl w:val="0"/>
              <w:rPr>
                <w:rFonts w:ascii="Times New Roman" w:hAnsi="Times New Roman" w:cs="Times New Roman"/>
                <w:sz w:val="28"/>
                <w:szCs w:val="28"/>
              </w:rPr>
            </w:pPr>
          </w:p>
          <w:p w14:paraId="4D30DDE4" w14:textId="77777777" w:rsidR="002958FE" w:rsidRPr="002958FE" w:rsidRDefault="002958FE" w:rsidP="0067702F">
            <w:pPr>
              <w:widowControl w:val="0"/>
              <w:rPr>
                <w:rFonts w:ascii="Times New Roman" w:hAnsi="Times New Roman" w:cs="Times New Roman"/>
                <w:sz w:val="28"/>
                <w:szCs w:val="28"/>
              </w:rPr>
            </w:pPr>
          </w:p>
          <w:p w14:paraId="66BD426D" w14:textId="6B74D282" w:rsidR="002958FE" w:rsidRPr="002958FE" w:rsidRDefault="0045713E" w:rsidP="0067702F">
            <w:pPr>
              <w:widowControl w:val="0"/>
              <w:rPr>
                <w:kern w:val="0"/>
                <w:lang w:val="ru-RU"/>
                <w14:ligatures w14:val="none"/>
              </w:rPr>
            </w:pPr>
            <w:r w:rsidRPr="002958FE">
              <w:rPr>
                <w:kern w:val="0"/>
                <w:lang w:val="ru-RU"/>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75pt" o:ole="">
                  <v:imagedata r:id="rId7" o:title=""/>
                </v:shape>
                <o:OLEObject Type="Embed" ProgID="CorelDraw.Graphic.20" ShapeID="_x0000_i1025" DrawAspect="Content" ObjectID="_1796461039" r:id="rId8"/>
              </w:object>
            </w:r>
          </w:p>
          <w:p w14:paraId="05AA3E32" w14:textId="77777777" w:rsidR="002958FE" w:rsidRPr="002958FE" w:rsidRDefault="002958FE" w:rsidP="0067702F">
            <w:pPr>
              <w:widowControl w:val="0"/>
              <w:rPr>
                <w:rFonts w:ascii="Times New Roman" w:hAnsi="Times New Roman" w:cs="Times New Roman"/>
                <w:kern w:val="0"/>
                <w:sz w:val="28"/>
                <w:szCs w:val="28"/>
                <w:lang w:val="ru-RU"/>
                <w14:ligatures w14:val="none"/>
              </w:rPr>
            </w:pPr>
          </w:p>
          <w:p w14:paraId="6F20BB89" w14:textId="77777777"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CFFAA4"/>
          </w:tcPr>
          <w:p w14:paraId="55C75986" w14:textId="77777777" w:rsidR="002958FE" w:rsidRPr="00533042" w:rsidRDefault="002958FE" w:rsidP="0045713E">
            <w:pPr>
              <w:widowControl w:val="0"/>
              <w:jc w:val="center"/>
              <w:rPr>
                <w:rFonts w:ascii="Calibri" w:eastAsia="Calibri" w:hAnsi="Calibri" w:cs="Calibri"/>
                <w:color w:val="1F4E79" w:themeColor="accent5" w:themeShade="80"/>
                <w:sz w:val="36"/>
                <w:szCs w:val="36"/>
                <w:lang w:eastAsia="uk-UA"/>
              </w:rPr>
            </w:pPr>
            <w:r w:rsidRPr="002958FE">
              <w:rPr>
                <w:rFonts w:ascii="Times New Roman" w:eastAsia="Times New Roman" w:hAnsi="Times New Roman" w:cs="Times New Roman"/>
                <w:b/>
                <w:color w:val="1F4E79" w:themeColor="accent5" w:themeShade="80"/>
                <w:sz w:val="36"/>
                <w:szCs w:val="36"/>
                <w:lang w:eastAsia="uk-UA"/>
              </w:rPr>
              <w:t>Н</w:t>
            </w:r>
            <w:r w:rsidRPr="00533042">
              <w:rPr>
                <w:rFonts w:ascii="Times New Roman" w:eastAsia="Times New Roman" w:hAnsi="Times New Roman" w:cs="Times New Roman"/>
                <w:b/>
                <w:color w:val="1F4E79" w:themeColor="accent5" w:themeShade="80"/>
                <w:sz w:val="36"/>
                <w:szCs w:val="36"/>
                <w:lang w:eastAsia="uk-UA"/>
              </w:rPr>
              <w:t>авчальн</w:t>
            </w:r>
            <w:r w:rsidRPr="002958FE">
              <w:rPr>
                <w:rFonts w:ascii="Times New Roman" w:eastAsia="Times New Roman" w:hAnsi="Times New Roman" w:cs="Times New Roman"/>
                <w:b/>
                <w:color w:val="1F4E79" w:themeColor="accent5" w:themeShade="80"/>
                <w:sz w:val="36"/>
                <w:szCs w:val="36"/>
                <w:lang w:eastAsia="uk-UA"/>
              </w:rPr>
              <w:t>а</w:t>
            </w:r>
            <w:r w:rsidRPr="00533042">
              <w:rPr>
                <w:rFonts w:ascii="Times New Roman" w:eastAsia="Times New Roman" w:hAnsi="Times New Roman" w:cs="Times New Roman"/>
                <w:b/>
                <w:color w:val="1F4E79" w:themeColor="accent5" w:themeShade="80"/>
                <w:sz w:val="36"/>
                <w:szCs w:val="36"/>
                <w:lang w:eastAsia="uk-UA"/>
              </w:rPr>
              <w:t xml:space="preserve"> дисциплін</w:t>
            </w:r>
            <w:r w:rsidRPr="002958FE">
              <w:rPr>
                <w:rFonts w:ascii="Times New Roman" w:eastAsia="Times New Roman" w:hAnsi="Times New Roman" w:cs="Times New Roman"/>
                <w:b/>
                <w:color w:val="1F4E79" w:themeColor="accent5" w:themeShade="80"/>
                <w:sz w:val="36"/>
                <w:szCs w:val="36"/>
                <w:lang w:eastAsia="uk-UA"/>
              </w:rPr>
              <w:t>а</w:t>
            </w:r>
          </w:p>
          <w:p w14:paraId="5BC2531A" w14:textId="7CC5EE18" w:rsidR="002958FE" w:rsidRPr="002958FE" w:rsidRDefault="002958FE" w:rsidP="0045713E">
            <w:pPr>
              <w:widowControl w:val="0"/>
              <w:jc w:val="center"/>
              <w:rPr>
                <w:rFonts w:ascii="Times New Roman" w:eastAsia="Times New Roman" w:hAnsi="Times New Roman" w:cs="Times New Roman"/>
                <w:b/>
                <w:color w:val="1F4E79" w:themeColor="accent5" w:themeShade="80"/>
                <w:sz w:val="36"/>
                <w:szCs w:val="36"/>
                <w:lang w:eastAsia="uk-UA"/>
              </w:rPr>
            </w:pPr>
            <w:r w:rsidRPr="00533042">
              <w:rPr>
                <w:rFonts w:ascii="Times New Roman" w:eastAsia="Times New Roman" w:hAnsi="Times New Roman" w:cs="Times New Roman"/>
                <w:b/>
                <w:color w:val="1F4E79" w:themeColor="accent5" w:themeShade="80"/>
                <w:sz w:val="36"/>
                <w:szCs w:val="36"/>
                <w:lang w:eastAsia="uk-UA"/>
              </w:rPr>
              <w:t xml:space="preserve">«Основи </w:t>
            </w:r>
            <w:r w:rsidR="0043636D">
              <w:rPr>
                <w:rFonts w:ascii="Times New Roman" w:eastAsia="Times New Roman" w:hAnsi="Times New Roman" w:cs="Times New Roman"/>
                <w:b/>
                <w:color w:val="1F4E79" w:themeColor="accent5" w:themeShade="80"/>
                <w:sz w:val="36"/>
                <w:szCs w:val="36"/>
                <w:lang w:eastAsia="uk-UA"/>
              </w:rPr>
              <w:t>охорони праці</w:t>
            </w:r>
            <w:r w:rsidRPr="002958FE">
              <w:rPr>
                <w:rFonts w:ascii="Times New Roman" w:eastAsia="Times New Roman" w:hAnsi="Times New Roman" w:cs="Times New Roman"/>
                <w:b/>
                <w:color w:val="1F4E79" w:themeColor="accent5" w:themeShade="80"/>
                <w:sz w:val="36"/>
                <w:szCs w:val="36"/>
                <w:lang w:eastAsia="uk-UA"/>
              </w:rPr>
              <w:t>»</w:t>
            </w:r>
          </w:p>
          <w:p w14:paraId="48FAFC17" w14:textId="77777777" w:rsidR="002958FE" w:rsidRPr="00533042" w:rsidRDefault="002958FE" w:rsidP="0045713E">
            <w:pPr>
              <w:widowControl w:val="0"/>
              <w:jc w:val="both"/>
              <w:rPr>
                <w:rFonts w:ascii="Calibri" w:eastAsia="Calibri" w:hAnsi="Calibri" w:cs="Calibri"/>
                <w:color w:val="C00000"/>
                <w:sz w:val="28"/>
                <w:szCs w:val="28"/>
                <w:lang w:eastAsia="uk-UA"/>
              </w:rPr>
            </w:pPr>
          </w:p>
          <w:p w14:paraId="5FA5CA8E" w14:textId="77777777"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76589F5F" w14:textId="77777777"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14:paraId="40E6EE08" w14:textId="77777777"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533042">
              <w:rPr>
                <w:rFonts w:ascii="Times New Roman" w:eastAsia="Times New Roman" w:hAnsi="Times New Roman" w:cs="Times New Roman"/>
                <w:b/>
                <w:i/>
                <w:iCs/>
                <w:color w:val="000000"/>
                <w:sz w:val="28"/>
                <w:szCs w:val="28"/>
                <w:lang w:eastAsia="uk-UA"/>
              </w:rPr>
              <w:t>«Технічне обслуговування,</w:t>
            </w:r>
            <w:r w:rsidRPr="002958FE">
              <w:rPr>
                <w:rFonts w:ascii="Times New Roman" w:eastAsia="Times New Roman" w:hAnsi="Times New Roman" w:cs="Times New Roman"/>
                <w:b/>
                <w:i/>
                <w:iCs/>
                <w:color w:val="000000"/>
                <w:sz w:val="28"/>
                <w:szCs w:val="28"/>
                <w:lang w:eastAsia="uk-UA"/>
              </w:rPr>
              <w:t xml:space="preserve"> </w:t>
            </w:r>
            <w:r w:rsidRPr="00533042">
              <w:rPr>
                <w:rFonts w:ascii="Times New Roman" w:eastAsia="Times New Roman" w:hAnsi="Times New Roman" w:cs="Times New Roman"/>
                <w:b/>
                <w:i/>
                <w:iCs/>
                <w:color w:val="000000"/>
                <w:sz w:val="28"/>
                <w:szCs w:val="28"/>
                <w:lang w:eastAsia="uk-UA"/>
              </w:rPr>
              <w:t>ремонт та експлуатація тягового рухомого складу»</w:t>
            </w:r>
          </w:p>
          <w:p w14:paraId="099FB03C" w14:textId="32EB0796"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p>
        </w:tc>
      </w:tr>
      <w:tr w:rsidR="0045713E" w:rsidRPr="002958FE" w14:paraId="3817700D" w14:textId="77777777" w:rsidTr="00764CBE">
        <w:tc>
          <w:tcPr>
            <w:tcW w:w="4195" w:type="dxa"/>
            <w:shd w:val="clear" w:color="auto" w:fill="FBE4D5" w:themeFill="accent2" w:themeFillTint="33"/>
          </w:tcPr>
          <w:p w14:paraId="6F3938F5"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14:paraId="014B12A8" w14:textId="0D943201"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6C37F6">
              <w:rPr>
                <w:rFonts w:ascii="Times New Roman" w:hAnsi="Times New Roman" w:cs="Times New Roman"/>
                <w:sz w:val="28"/>
                <w:szCs w:val="28"/>
              </w:rPr>
              <w:t xml:space="preserve"> освіта</w:t>
            </w:r>
          </w:p>
        </w:tc>
      </w:tr>
      <w:tr w:rsidR="00060676" w:rsidRPr="002958FE" w14:paraId="10C4DB5C" w14:textId="77777777" w:rsidTr="00764CBE">
        <w:tc>
          <w:tcPr>
            <w:tcW w:w="4195" w:type="dxa"/>
            <w:shd w:val="clear" w:color="auto" w:fill="FBE4D5" w:themeFill="accent2" w:themeFillTint="33"/>
          </w:tcPr>
          <w:p w14:paraId="76328554"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14:paraId="0B31CE52"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14:paraId="245051E7" w14:textId="77777777" w:rsidTr="00764CBE">
        <w:tc>
          <w:tcPr>
            <w:tcW w:w="4195" w:type="dxa"/>
            <w:shd w:val="clear" w:color="auto" w:fill="FBE4D5" w:themeFill="accent2" w:themeFillTint="33"/>
          </w:tcPr>
          <w:p w14:paraId="6B201B68"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14:paraId="49C84D75" w14:textId="042FD9D6" w:rsidR="002958FE" w:rsidRPr="002958FE" w:rsidRDefault="006A1859" w:rsidP="0045713E">
            <w:pPr>
              <w:widowControl w:val="0"/>
              <w:jc w:val="both"/>
              <w:rPr>
                <w:rFonts w:ascii="Times New Roman" w:hAnsi="Times New Roman" w:cs="Times New Roman"/>
                <w:sz w:val="28"/>
                <w:szCs w:val="28"/>
              </w:rPr>
            </w:pPr>
            <w:r>
              <w:rPr>
                <w:rFonts w:ascii="Times New Roman" w:hAnsi="Times New Roman" w:cs="Times New Roman"/>
                <w:sz w:val="28"/>
                <w:szCs w:val="28"/>
              </w:rPr>
              <w:t>обов’язкова</w:t>
            </w:r>
          </w:p>
        </w:tc>
      </w:tr>
      <w:tr w:rsidR="00060676" w:rsidRPr="002958FE" w14:paraId="1D144AC6" w14:textId="77777777" w:rsidTr="00764CBE">
        <w:tc>
          <w:tcPr>
            <w:tcW w:w="4195" w:type="dxa"/>
            <w:shd w:val="clear" w:color="auto" w:fill="FBE4D5" w:themeFill="accent2" w:themeFillTint="33"/>
          </w:tcPr>
          <w:p w14:paraId="3862E0F0"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14:paraId="445C1EBE"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14:paraId="0264E062" w14:textId="77777777" w:rsidTr="00764CBE">
        <w:tc>
          <w:tcPr>
            <w:tcW w:w="4195" w:type="dxa"/>
            <w:shd w:val="clear" w:color="auto" w:fill="FBE4D5" w:themeFill="accent2" w:themeFillTint="33"/>
          </w:tcPr>
          <w:p w14:paraId="2E85490D"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14:paraId="4A503743" w14:textId="331B21C3"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ІІІ/</w:t>
            </w:r>
            <w:r w:rsidR="001F07D0">
              <w:rPr>
                <w:rFonts w:ascii="Times New Roman" w:hAnsi="Times New Roman" w:cs="Times New Roman"/>
                <w:sz w:val="28"/>
                <w:szCs w:val="28"/>
              </w:rPr>
              <w:t>5</w:t>
            </w:r>
          </w:p>
        </w:tc>
      </w:tr>
      <w:tr w:rsidR="00060676" w:rsidRPr="002958FE" w14:paraId="64B9F387" w14:textId="77777777" w:rsidTr="00764CBE">
        <w:tc>
          <w:tcPr>
            <w:tcW w:w="4195" w:type="dxa"/>
            <w:shd w:val="clear" w:color="auto" w:fill="FBE4D5" w:themeFill="accent2" w:themeFillTint="33"/>
          </w:tcPr>
          <w:p w14:paraId="7300B750" w14:textId="603752C0"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C37F6">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14:paraId="7D855C3E" w14:textId="77777777" w:rsidR="002958FE" w:rsidRPr="002958FE" w:rsidRDefault="002958FE" w:rsidP="0045713E">
            <w:pPr>
              <w:widowControl w:val="0"/>
              <w:jc w:val="both"/>
              <w:rPr>
                <w:rFonts w:ascii="Times New Roman" w:eastAsia="Times New Roman" w:hAnsi="Times New Roman" w:cs="Times New Roman"/>
                <w:sz w:val="28"/>
                <w:szCs w:val="28"/>
              </w:rPr>
            </w:pPr>
            <w:r w:rsidRPr="002958FE">
              <w:rPr>
                <w:rFonts w:ascii="Times New Roman" w:eastAsia="Times New Roman" w:hAnsi="Times New Roman" w:cs="Times New Roman"/>
                <w:sz w:val="28"/>
                <w:szCs w:val="28"/>
              </w:rPr>
              <w:t>1,5 кредити ЄКТС/45 годин</w:t>
            </w:r>
          </w:p>
          <w:p w14:paraId="0030A1C0"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67E3B532" w14:textId="77777777" w:rsidTr="001F07D0">
        <w:trPr>
          <w:trHeight w:val="1096"/>
        </w:trPr>
        <w:tc>
          <w:tcPr>
            <w:tcW w:w="4195" w:type="dxa"/>
            <w:shd w:val="clear" w:color="auto" w:fill="FBE4D5" w:themeFill="accent2" w:themeFillTint="33"/>
          </w:tcPr>
          <w:p w14:paraId="4CC06566"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14:paraId="0BFEDCBD" w14:textId="1B846DCF" w:rsidR="002958FE" w:rsidRDefault="002958FE" w:rsidP="005075B1">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л</w:t>
            </w:r>
            <w:r w:rsidRPr="00813475">
              <w:rPr>
                <w:rFonts w:ascii="Times New Roman" w:eastAsia="Times New Roman" w:hAnsi="Times New Roman" w:cs="Times New Roman"/>
                <w:bCs/>
                <w:sz w:val="28"/>
                <w:szCs w:val="28"/>
                <w:lang w:val="x-none"/>
              </w:rPr>
              <w:t>екції</w:t>
            </w:r>
            <w:proofErr w:type="spellEnd"/>
            <w:r w:rsidRPr="002958FE">
              <w:rPr>
                <w:rFonts w:ascii="Times New Roman" w:eastAsia="Times New Roman" w:hAnsi="Times New Roman" w:cs="Times New Roman"/>
                <w:bCs/>
                <w:sz w:val="28"/>
                <w:szCs w:val="28"/>
                <w:lang w:val="x-none"/>
              </w:rPr>
              <w:t xml:space="preserve"> – 2</w:t>
            </w:r>
            <w:r w:rsidR="001F07D0">
              <w:rPr>
                <w:rFonts w:ascii="Times New Roman" w:eastAsia="Times New Roman" w:hAnsi="Times New Roman" w:cs="Times New Roman"/>
                <w:bCs/>
                <w:sz w:val="28"/>
                <w:szCs w:val="28"/>
              </w:rPr>
              <w:t>2</w:t>
            </w:r>
            <w:r w:rsidRPr="002958FE">
              <w:rPr>
                <w:rFonts w:ascii="Times New Roman" w:eastAsia="Times New Roman" w:hAnsi="Times New Roman" w:cs="Times New Roman"/>
                <w:bCs/>
                <w:sz w:val="28"/>
                <w:szCs w:val="28"/>
                <w:lang w:val="x-none"/>
              </w:rPr>
              <w:t xml:space="preserve"> годин;</w:t>
            </w:r>
          </w:p>
          <w:p w14:paraId="72FA556C" w14:textId="29F9AE11" w:rsidR="005075B1" w:rsidRPr="005075B1" w:rsidRDefault="005075B1" w:rsidP="005075B1">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л</w:t>
            </w:r>
            <w:proofErr w:type="spellStart"/>
            <w:r w:rsidRPr="005075B1">
              <w:rPr>
                <w:rFonts w:ascii="Times New Roman" w:eastAsia="Times New Roman" w:hAnsi="Times New Roman" w:cs="Times New Roman"/>
                <w:bCs/>
                <w:sz w:val="28"/>
                <w:szCs w:val="28"/>
                <w:lang w:val="x-none"/>
              </w:rPr>
              <w:t>абораторні</w:t>
            </w:r>
            <w:proofErr w:type="spellEnd"/>
            <w:r>
              <w:rPr>
                <w:rFonts w:ascii="Times New Roman" w:eastAsia="Times New Roman" w:hAnsi="Times New Roman" w:cs="Times New Roman"/>
                <w:bCs/>
                <w:sz w:val="28"/>
                <w:szCs w:val="28"/>
              </w:rPr>
              <w:t xml:space="preserve"> заняття – 4 години</w:t>
            </w:r>
          </w:p>
          <w:p w14:paraId="4B66FA9A" w14:textId="34718B39" w:rsidR="002958FE" w:rsidRPr="002958FE" w:rsidRDefault="001F07D0" w:rsidP="005075B1">
            <w:pPr>
              <w:widowControl w:val="0"/>
              <w:jc w:val="both"/>
              <w:rPr>
                <w:rFonts w:ascii="Times New Roman" w:eastAsia="Times New Roman" w:hAnsi="Times New Roman" w:cs="Times New Roman"/>
                <w:bCs/>
                <w:sz w:val="28"/>
                <w:szCs w:val="28"/>
                <w:lang w:val="x-none"/>
              </w:rPr>
            </w:pPr>
            <w:proofErr w:type="spellStart"/>
            <w:r>
              <w:rPr>
                <w:rFonts w:ascii="Times New Roman" w:eastAsia="Times New Roman" w:hAnsi="Times New Roman" w:cs="Times New Roman"/>
                <w:bCs/>
                <w:kern w:val="0"/>
                <w:sz w:val="28"/>
                <w:szCs w:val="28"/>
                <w:lang w:val="ru-RU" w:eastAsia="ru-RU"/>
                <w14:ligatures w14:val="none"/>
              </w:rPr>
              <w:t>п</w:t>
            </w:r>
            <w:r w:rsidRPr="001F07D0">
              <w:rPr>
                <w:rFonts w:ascii="Times New Roman" w:eastAsia="Times New Roman" w:hAnsi="Times New Roman" w:cs="Times New Roman"/>
                <w:bCs/>
                <w:kern w:val="0"/>
                <w:sz w:val="28"/>
                <w:szCs w:val="28"/>
                <w:lang w:val="ru-RU" w:eastAsia="ru-RU"/>
                <w14:ligatures w14:val="none"/>
              </w:rPr>
              <w:t>рактичні</w:t>
            </w:r>
            <w:proofErr w:type="spellEnd"/>
            <w:r w:rsidRPr="001F07D0">
              <w:rPr>
                <w:rFonts w:ascii="Times New Roman" w:eastAsia="Times New Roman" w:hAnsi="Times New Roman" w:cs="Times New Roman"/>
                <w:bCs/>
                <w:sz w:val="28"/>
                <w:szCs w:val="28"/>
                <w:lang w:val="x-none"/>
              </w:rPr>
              <w:t xml:space="preserve"> </w:t>
            </w:r>
            <w:r w:rsidR="002958FE" w:rsidRPr="002958FE">
              <w:rPr>
                <w:rFonts w:ascii="Times New Roman" w:eastAsia="Times New Roman" w:hAnsi="Times New Roman" w:cs="Times New Roman"/>
                <w:bCs/>
                <w:sz w:val="28"/>
                <w:szCs w:val="28"/>
                <w:lang w:val="x-none"/>
              </w:rPr>
              <w:t xml:space="preserve"> </w:t>
            </w:r>
            <w:proofErr w:type="spellStart"/>
            <w:r w:rsidR="002958FE" w:rsidRPr="002958FE">
              <w:rPr>
                <w:rFonts w:ascii="Times New Roman" w:eastAsia="Times New Roman" w:hAnsi="Times New Roman" w:cs="Times New Roman"/>
                <w:bCs/>
                <w:sz w:val="28"/>
                <w:szCs w:val="28"/>
                <w:lang w:val="x-none"/>
              </w:rPr>
              <w:t>заняття</w:t>
            </w:r>
            <w:proofErr w:type="spellEnd"/>
            <w:r w:rsidR="002958FE" w:rsidRPr="002958FE">
              <w:rPr>
                <w:rFonts w:ascii="Times New Roman" w:eastAsia="Times New Roman" w:hAnsi="Times New Roman" w:cs="Times New Roman"/>
                <w:bCs/>
                <w:sz w:val="28"/>
                <w:szCs w:val="28"/>
                <w:lang w:val="x-none"/>
              </w:rPr>
              <w:t xml:space="preserve"> – </w:t>
            </w:r>
            <w:r>
              <w:rPr>
                <w:rFonts w:ascii="Times New Roman" w:eastAsia="Times New Roman" w:hAnsi="Times New Roman" w:cs="Times New Roman"/>
                <w:bCs/>
                <w:sz w:val="28"/>
                <w:szCs w:val="28"/>
              </w:rPr>
              <w:t>4</w:t>
            </w:r>
            <w:r w:rsidR="002958FE" w:rsidRPr="002958FE">
              <w:rPr>
                <w:rFonts w:ascii="Times New Roman" w:eastAsia="Times New Roman" w:hAnsi="Times New Roman" w:cs="Times New Roman"/>
                <w:bCs/>
                <w:sz w:val="28"/>
                <w:szCs w:val="28"/>
                <w:lang w:val="x-none"/>
              </w:rPr>
              <w:t xml:space="preserve"> годин;</w:t>
            </w:r>
          </w:p>
          <w:p w14:paraId="48A8CBC6" w14:textId="0429764C" w:rsidR="002958FE" w:rsidRPr="00813475" w:rsidRDefault="002958FE" w:rsidP="005075B1">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самостійна</w:t>
            </w:r>
            <w:proofErr w:type="spellEnd"/>
            <w:r w:rsidRPr="002958FE">
              <w:rPr>
                <w:rFonts w:ascii="Times New Roman" w:eastAsia="Times New Roman" w:hAnsi="Times New Roman" w:cs="Times New Roman"/>
                <w:bCs/>
                <w:sz w:val="28"/>
                <w:szCs w:val="28"/>
                <w:lang w:val="x-none"/>
              </w:rPr>
              <w:t xml:space="preserve"> робота – 1</w:t>
            </w:r>
            <w:r w:rsidR="001F07D0">
              <w:rPr>
                <w:rFonts w:ascii="Times New Roman" w:eastAsia="Times New Roman" w:hAnsi="Times New Roman" w:cs="Times New Roman"/>
                <w:bCs/>
                <w:sz w:val="28"/>
                <w:szCs w:val="28"/>
              </w:rPr>
              <w:t>5</w:t>
            </w:r>
            <w:r w:rsidRPr="002958FE">
              <w:rPr>
                <w:rFonts w:ascii="Times New Roman" w:eastAsia="Times New Roman" w:hAnsi="Times New Roman" w:cs="Times New Roman"/>
                <w:bCs/>
                <w:sz w:val="28"/>
                <w:szCs w:val="28"/>
                <w:lang w:val="x-none"/>
              </w:rPr>
              <w:t xml:space="preserve"> годин.</w:t>
            </w:r>
          </w:p>
          <w:p w14:paraId="0E9E3F01"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31F4EF1E" w14:textId="77777777" w:rsidTr="00764CBE">
        <w:tc>
          <w:tcPr>
            <w:tcW w:w="4195" w:type="dxa"/>
            <w:shd w:val="clear" w:color="auto" w:fill="FBE4D5" w:themeFill="accent2" w:themeFillTint="33"/>
          </w:tcPr>
          <w:p w14:paraId="25AB22F8"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14:paraId="6779687B" w14:textId="0EB0F5E3" w:rsidR="002958FE" w:rsidRDefault="001F07D0" w:rsidP="0045713E">
            <w:pPr>
              <w:widowControl w:val="0"/>
              <w:jc w:val="both"/>
              <w:rPr>
                <w:rFonts w:ascii="Times New Roman" w:hAnsi="Times New Roman" w:cs="Times New Roman"/>
                <w:sz w:val="28"/>
                <w:szCs w:val="28"/>
              </w:rPr>
            </w:pPr>
            <w:r>
              <w:rPr>
                <w:rFonts w:ascii="Times New Roman" w:hAnsi="Times New Roman" w:cs="Times New Roman"/>
                <w:sz w:val="28"/>
                <w:szCs w:val="28"/>
              </w:rPr>
              <w:t>екзамен</w:t>
            </w:r>
          </w:p>
          <w:p w14:paraId="31695BD6" w14:textId="77777777" w:rsidR="006C37F6" w:rsidRPr="002958FE" w:rsidRDefault="006C37F6" w:rsidP="0045713E">
            <w:pPr>
              <w:widowControl w:val="0"/>
              <w:jc w:val="both"/>
              <w:rPr>
                <w:rFonts w:ascii="Times New Roman" w:hAnsi="Times New Roman" w:cs="Times New Roman"/>
                <w:sz w:val="28"/>
                <w:szCs w:val="28"/>
              </w:rPr>
            </w:pPr>
          </w:p>
        </w:tc>
      </w:tr>
      <w:tr w:rsidR="0067702F" w:rsidRPr="002958FE" w14:paraId="3FED997D" w14:textId="77777777" w:rsidTr="00764CBE">
        <w:tc>
          <w:tcPr>
            <w:tcW w:w="4195" w:type="dxa"/>
            <w:shd w:val="clear" w:color="auto" w:fill="FBE4D5" w:themeFill="accent2" w:themeFillTint="33"/>
          </w:tcPr>
          <w:p w14:paraId="1C862B97"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14:paraId="3046A6B9" w14:textId="00F3D66A" w:rsidR="002958FE" w:rsidRDefault="001F07D0" w:rsidP="0045713E">
            <w:pPr>
              <w:widowControl w:val="0"/>
              <w:jc w:val="both"/>
              <w:rPr>
                <w:rFonts w:ascii="Times New Roman" w:hAnsi="Times New Roman" w:cs="Times New Roman"/>
                <w:sz w:val="28"/>
                <w:szCs w:val="28"/>
              </w:rPr>
            </w:pPr>
            <w:proofErr w:type="spellStart"/>
            <w:r>
              <w:rPr>
                <w:rFonts w:ascii="Times New Roman" w:hAnsi="Times New Roman" w:cs="Times New Roman"/>
                <w:sz w:val="28"/>
                <w:szCs w:val="28"/>
              </w:rPr>
              <w:t>Гуторова</w:t>
            </w:r>
            <w:proofErr w:type="spellEnd"/>
            <w:r w:rsidR="002958FE" w:rsidRPr="002958FE">
              <w:rPr>
                <w:rFonts w:ascii="Times New Roman" w:hAnsi="Times New Roman" w:cs="Times New Roman"/>
                <w:sz w:val="28"/>
                <w:szCs w:val="28"/>
              </w:rPr>
              <w:t xml:space="preserve"> Світлана Ми</w:t>
            </w:r>
            <w:r>
              <w:rPr>
                <w:rFonts w:ascii="Times New Roman" w:hAnsi="Times New Roman" w:cs="Times New Roman"/>
                <w:sz w:val="28"/>
                <w:szCs w:val="28"/>
              </w:rPr>
              <w:t>хайлівна</w:t>
            </w:r>
          </w:p>
          <w:p w14:paraId="62430397" w14:textId="77777777" w:rsidR="006C37F6" w:rsidRPr="002958FE" w:rsidRDefault="006C37F6" w:rsidP="0045713E">
            <w:pPr>
              <w:widowControl w:val="0"/>
              <w:jc w:val="both"/>
              <w:rPr>
                <w:rFonts w:ascii="Times New Roman" w:hAnsi="Times New Roman" w:cs="Times New Roman"/>
                <w:sz w:val="28"/>
                <w:szCs w:val="28"/>
              </w:rPr>
            </w:pPr>
          </w:p>
        </w:tc>
      </w:tr>
      <w:tr w:rsidR="0067702F" w:rsidRPr="002958FE" w14:paraId="25D1BD24" w14:textId="77777777" w:rsidTr="00764CBE">
        <w:tc>
          <w:tcPr>
            <w:tcW w:w="4195" w:type="dxa"/>
            <w:shd w:val="clear" w:color="auto" w:fill="FBE4D5" w:themeFill="accent2" w:themeFillTint="33"/>
          </w:tcPr>
          <w:p w14:paraId="19261DE4"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14:paraId="66556042" w14:textId="257559AE"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14:paraId="745AB929" w14:textId="21FE3265"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14:paraId="577E5D65" w14:textId="26C49AC2" w:rsidR="002958FE" w:rsidRPr="002958FE" w:rsidRDefault="002958FE" w:rsidP="0045713E">
            <w:pPr>
              <w:widowControl w:val="0"/>
              <w:jc w:val="both"/>
              <w:rPr>
                <w:rFonts w:ascii="Times New Roman" w:hAnsi="Times New Roman" w:cs="Times New Roman"/>
                <w:sz w:val="28"/>
                <w:szCs w:val="28"/>
              </w:rPr>
            </w:pPr>
          </w:p>
        </w:tc>
      </w:tr>
      <w:tr w:rsidR="0067702F" w:rsidRPr="002958FE" w14:paraId="334D409F" w14:textId="77777777" w:rsidTr="00764CBE">
        <w:tc>
          <w:tcPr>
            <w:tcW w:w="4195" w:type="dxa"/>
            <w:shd w:val="clear" w:color="auto" w:fill="FBE4D5" w:themeFill="accent2" w:themeFillTint="33"/>
          </w:tcPr>
          <w:p w14:paraId="7A51D28F"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14:paraId="077A6702" w14:textId="431FCD7A" w:rsidR="006C37F6" w:rsidRDefault="00D505CF" w:rsidP="0045713E">
            <w:pPr>
              <w:widowControl w:val="0"/>
              <w:jc w:val="both"/>
              <w:rPr>
                <w:rFonts w:ascii="Times New Roman" w:hAnsi="Times New Roman" w:cs="Times New Roman"/>
                <w:sz w:val="28"/>
                <w:szCs w:val="28"/>
              </w:rPr>
            </w:pPr>
            <w:hyperlink r:id="rId9" w:history="1">
              <w:r w:rsidR="00BD2774" w:rsidRPr="00E431CE">
                <w:rPr>
                  <w:rStyle w:val="a4"/>
                  <w:rFonts w:ascii="Times New Roman" w:hAnsi="Times New Roman" w:cs="Times New Roman"/>
                  <w:sz w:val="28"/>
                  <w:szCs w:val="28"/>
                </w:rPr>
                <w:t>gutorovasvetlana25@gmail.com</w:t>
              </w:r>
            </w:hyperlink>
          </w:p>
          <w:p w14:paraId="3007B8E7" w14:textId="19CA786B" w:rsidR="00BD2774" w:rsidRPr="006C37F6" w:rsidRDefault="00BD2774" w:rsidP="0045713E">
            <w:pPr>
              <w:widowControl w:val="0"/>
              <w:jc w:val="both"/>
              <w:rPr>
                <w:rFonts w:ascii="Times New Roman" w:hAnsi="Times New Roman" w:cs="Times New Roman"/>
                <w:sz w:val="28"/>
                <w:szCs w:val="28"/>
              </w:rPr>
            </w:pPr>
          </w:p>
        </w:tc>
      </w:tr>
      <w:tr w:rsidR="0045713E" w:rsidRPr="002958FE" w14:paraId="77AE116D" w14:textId="77777777" w:rsidTr="00764CBE">
        <w:tc>
          <w:tcPr>
            <w:tcW w:w="4195" w:type="dxa"/>
            <w:shd w:val="clear" w:color="auto" w:fill="FBE4D5" w:themeFill="accent2" w:themeFillTint="33"/>
          </w:tcPr>
          <w:p w14:paraId="35B4F146"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14:paraId="7998D847" w14:textId="47DF8ED7" w:rsidR="006C37F6" w:rsidRPr="006C37F6" w:rsidRDefault="00D505CF" w:rsidP="0045713E">
            <w:pPr>
              <w:widowControl w:val="0"/>
              <w:jc w:val="both"/>
              <w:rPr>
                <w:rFonts w:ascii="Times New Roman" w:hAnsi="Times New Roman" w:cs="Times New Roman"/>
                <w:sz w:val="28"/>
                <w:szCs w:val="28"/>
              </w:rPr>
            </w:pPr>
            <w:hyperlink r:id="rId10" w:history="1">
              <w:r w:rsidR="00BD2774" w:rsidRPr="00BD2774">
                <w:rPr>
                  <w:rStyle w:val="a4"/>
                  <w:rFonts w:ascii="Times New Roman" w:hAnsi="Times New Roman" w:cs="Times New Roman"/>
                  <w:sz w:val="28"/>
                  <w:szCs w:val="28"/>
                </w:rPr>
                <w:t>https://classroom.google.com/c/MjUwMDkwNjIzNzY0?cjc=hg2kll3</w:t>
              </w:r>
            </w:hyperlink>
          </w:p>
        </w:tc>
      </w:tr>
      <w:tr w:rsidR="0067702F" w:rsidRPr="002958FE" w14:paraId="452786B8" w14:textId="77777777" w:rsidTr="00764CBE">
        <w:tc>
          <w:tcPr>
            <w:tcW w:w="4195" w:type="dxa"/>
            <w:shd w:val="clear" w:color="auto" w:fill="FBE4D5" w:themeFill="accent2" w:themeFillTint="33"/>
          </w:tcPr>
          <w:p w14:paraId="6BDF89B1" w14:textId="6405D95F"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14:paraId="68A4065F" w14:textId="252AA9A1"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консультацій.</w:t>
            </w:r>
          </w:p>
          <w:p w14:paraId="79B23851" w14:textId="657F4D81" w:rsidR="0045713E" w:rsidRPr="0045713E" w:rsidRDefault="0045713E" w:rsidP="0045713E">
            <w:pPr>
              <w:widowControl w:val="0"/>
              <w:jc w:val="both"/>
              <w:rPr>
                <w:rFonts w:ascii="Times New Roman" w:hAnsi="Times New Roman" w:cs="Times New Roman"/>
                <w:sz w:val="28"/>
                <w:szCs w:val="28"/>
              </w:rPr>
            </w:pPr>
            <w:r>
              <w:rPr>
                <w:rFonts w:ascii="Times New Roman" w:hAnsi="Times New Roman" w:cs="Times New Roman"/>
                <w:sz w:val="28"/>
                <w:szCs w:val="28"/>
              </w:rPr>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проводяться на платформі </w:t>
            </w:r>
            <w:r>
              <w:rPr>
                <w:rFonts w:ascii="Times New Roman" w:hAnsi="Times New Roman" w:cs="Times New Roman"/>
                <w:sz w:val="28"/>
                <w:szCs w:val="28"/>
                <w:lang w:val="en-US"/>
              </w:rPr>
              <w:t>Google</w:t>
            </w:r>
            <w:r w:rsidRPr="001F07D0">
              <w:rPr>
                <w:rFonts w:ascii="Times New Roman" w:hAnsi="Times New Roman" w:cs="Times New Roman"/>
                <w:sz w:val="28"/>
                <w:szCs w:val="28"/>
                <w:lang w:val="ru-RU"/>
              </w:rPr>
              <w:t xml:space="preserve"> </w:t>
            </w:r>
            <w:r>
              <w:rPr>
                <w:rFonts w:ascii="Times New Roman" w:hAnsi="Times New Roman" w:cs="Times New Roman"/>
                <w:sz w:val="28"/>
                <w:szCs w:val="28"/>
                <w:lang w:val="en-US"/>
              </w:rPr>
              <w:t>Meet</w:t>
            </w:r>
            <w:r w:rsidRPr="001F07D0">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r>
              <w:t xml:space="preserve"> </w:t>
            </w:r>
            <w:hyperlink r:id="rId11" w:history="1">
              <w:r w:rsidR="00BD2774" w:rsidRPr="00BD2774">
                <w:rPr>
                  <w:rStyle w:val="a4"/>
                  <w:sz w:val="28"/>
                  <w:szCs w:val="28"/>
                </w:rPr>
                <w:t xml:space="preserve"> https://meet.google.com/aqi-eado-ows</w:t>
              </w:r>
            </w:hyperlink>
          </w:p>
        </w:tc>
      </w:tr>
      <w:tr w:rsidR="0067702F" w:rsidRPr="002958FE" w14:paraId="50A035A5" w14:textId="77777777" w:rsidTr="00764CBE">
        <w:tc>
          <w:tcPr>
            <w:tcW w:w="4195" w:type="dxa"/>
            <w:shd w:val="clear" w:color="auto" w:fill="FBE4D5" w:themeFill="accent2" w:themeFillTint="33"/>
          </w:tcPr>
          <w:p w14:paraId="18680E19" w14:textId="3EC43A77"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728" w:type="dxa"/>
            <w:gridSpan w:val="2"/>
          </w:tcPr>
          <w:p w14:paraId="284C400A" w14:textId="77777777" w:rsidR="00BD2774" w:rsidRPr="00357F02" w:rsidRDefault="00BD2774" w:rsidP="00BD2774">
            <w:pPr>
              <w:widowControl w:val="0"/>
              <w:jc w:val="both"/>
              <w:rPr>
                <w:rFonts w:ascii="Times New Roman" w:hAnsi="Times New Roman" w:cs="Times New Roman"/>
                <w:sz w:val="28"/>
                <w:szCs w:val="28"/>
              </w:rPr>
            </w:pPr>
            <w:r w:rsidRPr="00357F02">
              <w:rPr>
                <w:rFonts w:ascii="Times New Roman" w:hAnsi="Times New Roman" w:cs="Times New Roman"/>
                <w:b/>
                <w:bCs/>
                <w:i/>
                <w:iCs/>
                <w:sz w:val="28"/>
                <w:szCs w:val="28"/>
              </w:rPr>
              <w:t>Основи охорони праці</w:t>
            </w:r>
            <w:r w:rsidRPr="00357F02">
              <w:rPr>
                <w:rFonts w:ascii="Times New Roman" w:hAnsi="Times New Roman" w:cs="Times New Roman"/>
                <w:sz w:val="28"/>
                <w:szCs w:val="28"/>
              </w:rPr>
              <w:t xml:space="preserve"> – це комплексна нормативно-правова дисципліна, яка вивчається з метою формування у майбутніх фахівців з вищою освітою необхідного в їхній подальшій професійній діяльності рівня знань, умінь і навичок з правових і організаційних питань охорони праці, пожежної безпеки і електробезпеки, з питань гігієни праці, виробничої санітарії та виробничої безпеки, визначеного відповідними державними стандартами освіти, а також активної позиції щодо практичної реалізації принципу пріоритетності охорони життя та здоров’я працівників по відношенню до результатів виробничої діяльності. </w:t>
            </w:r>
          </w:p>
          <w:p w14:paraId="10417F53" w14:textId="77777777" w:rsidR="00BD2774" w:rsidRPr="00357F02" w:rsidRDefault="00BD2774" w:rsidP="00BD2774">
            <w:pPr>
              <w:widowControl w:val="0"/>
              <w:jc w:val="both"/>
              <w:rPr>
                <w:rFonts w:ascii="Times New Roman" w:hAnsi="Times New Roman" w:cs="Times New Roman"/>
                <w:sz w:val="28"/>
                <w:szCs w:val="28"/>
              </w:rPr>
            </w:pPr>
            <w:r w:rsidRPr="00357F02">
              <w:rPr>
                <w:rFonts w:ascii="Times New Roman" w:hAnsi="Times New Roman" w:cs="Times New Roman"/>
                <w:sz w:val="28"/>
                <w:szCs w:val="28"/>
              </w:rPr>
              <w:t xml:space="preserve">Дисципліна належить до комплексу наук, що вивчають людину в процесі праці та їх об’єднує єдина мета – сприяти збереженню здоров’я та працездатності людини, підвищенню її продуктивності праці, усуненню або зменшенню впливу на неї шкідливих і небезпечних виробничих чинників. У той же час, ці дисципліни підходять до вирішення поставленої мети з різних напрямків і на різних рівнях. </w:t>
            </w:r>
          </w:p>
          <w:p w14:paraId="6AF192F8" w14:textId="3BBE55C4" w:rsidR="002958FE" w:rsidRPr="002958FE" w:rsidRDefault="00BD2774" w:rsidP="00BD2774">
            <w:pPr>
              <w:widowControl w:val="0"/>
              <w:jc w:val="both"/>
              <w:rPr>
                <w:rFonts w:ascii="Times New Roman" w:hAnsi="Times New Roman" w:cs="Times New Roman"/>
                <w:sz w:val="28"/>
                <w:szCs w:val="28"/>
              </w:rPr>
            </w:pPr>
            <w:r w:rsidRPr="00357F02">
              <w:rPr>
                <w:rFonts w:ascii="Times New Roman" w:hAnsi="Times New Roman" w:cs="Times New Roman"/>
                <w:sz w:val="28"/>
                <w:szCs w:val="28"/>
              </w:rPr>
              <w:t>За будь-якої діяльності людини існує ризик отримати травму чи набути захворювання. Людина, яка володіє професійними навичками та знаннями правил безпеки, враховує цей ризик і застосовує заходи, які його зменшують або зовсім виключають. Тому вивчення дисципліни «Основи охорони праці» сприяє зменшенню виробничого ризику та збереженню життя і здоров’я працюючих</w:t>
            </w:r>
            <w:r w:rsidR="00B80283" w:rsidRPr="00357F02">
              <w:rPr>
                <w:rFonts w:ascii="Times New Roman" w:hAnsi="Times New Roman" w:cs="Times New Roman"/>
                <w:sz w:val="28"/>
                <w:szCs w:val="28"/>
              </w:rPr>
              <w:t>.</w:t>
            </w:r>
          </w:p>
        </w:tc>
      </w:tr>
      <w:tr w:rsidR="0067702F" w:rsidRPr="002958FE" w14:paraId="6671AE9F" w14:textId="77777777" w:rsidTr="00764CBE">
        <w:tc>
          <w:tcPr>
            <w:tcW w:w="4195" w:type="dxa"/>
            <w:shd w:val="clear" w:color="auto" w:fill="FBE4D5" w:themeFill="accent2" w:themeFillTint="33"/>
          </w:tcPr>
          <w:p w14:paraId="550A3F67" w14:textId="3E392A99"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2D36D708" w14:textId="77777777" w:rsidR="002958FE" w:rsidRPr="002958FE" w:rsidRDefault="002958FE" w:rsidP="0067702F">
            <w:pPr>
              <w:widowControl w:val="0"/>
              <w:rPr>
                <w:rFonts w:ascii="Times New Roman" w:hAnsi="Times New Roman" w:cs="Times New Roman"/>
                <w:sz w:val="28"/>
                <w:szCs w:val="28"/>
              </w:rPr>
            </w:pPr>
          </w:p>
        </w:tc>
        <w:tc>
          <w:tcPr>
            <w:tcW w:w="5728" w:type="dxa"/>
            <w:gridSpan w:val="2"/>
          </w:tcPr>
          <w:p w14:paraId="0C51C1BF" w14:textId="77777777" w:rsidR="00BD2774" w:rsidRPr="00BD2774" w:rsidRDefault="00BD2774" w:rsidP="00BD2774">
            <w:pPr>
              <w:widowControl w:val="0"/>
              <w:jc w:val="both"/>
              <w:rPr>
                <w:rFonts w:ascii="Times New Roman" w:hAnsi="Times New Roman" w:cs="Times New Roman"/>
                <w:sz w:val="28"/>
                <w:szCs w:val="28"/>
              </w:rPr>
            </w:pPr>
            <w:r w:rsidRPr="00BD2774">
              <w:rPr>
                <w:rFonts w:ascii="Times New Roman" w:hAnsi="Times New Roman" w:cs="Times New Roman"/>
                <w:b/>
                <w:bCs/>
                <w:i/>
                <w:iCs/>
                <w:color w:val="2F5496" w:themeColor="accent1" w:themeShade="BF"/>
                <w:sz w:val="28"/>
                <w:szCs w:val="28"/>
              </w:rPr>
              <w:t xml:space="preserve">Мета </w:t>
            </w:r>
            <w:r w:rsidRPr="00BD2774">
              <w:rPr>
                <w:rFonts w:ascii="Times New Roman" w:hAnsi="Times New Roman" w:cs="Times New Roman"/>
                <w:sz w:val="28"/>
                <w:szCs w:val="28"/>
              </w:rPr>
              <w:t>вивчення навчальної дисципліни «Основи охорони праці» полягає:</w:t>
            </w:r>
          </w:p>
          <w:p w14:paraId="37827E66" w14:textId="3C79445E" w:rsidR="00BD2774" w:rsidRPr="00BD2774" w:rsidRDefault="00BD2774" w:rsidP="00BD2774">
            <w:pPr>
              <w:widowControl w:val="0"/>
              <w:jc w:val="both"/>
              <w:rPr>
                <w:rFonts w:ascii="Times New Roman" w:hAnsi="Times New Roman" w:cs="Times New Roman"/>
                <w:sz w:val="28"/>
                <w:szCs w:val="28"/>
              </w:rPr>
            </w:pPr>
            <w:r w:rsidRPr="00BD2774">
              <w:rPr>
                <w:rFonts w:ascii="Times New Roman" w:hAnsi="Times New Roman" w:cs="Times New Roman"/>
                <w:sz w:val="28"/>
                <w:szCs w:val="28"/>
              </w:rPr>
              <w:t>- надання знань, умінь та з</w:t>
            </w:r>
            <w:r w:rsidR="00357F02">
              <w:rPr>
                <w:rFonts w:ascii="Times New Roman" w:hAnsi="Times New Roman" w:cs="Times New Roman"/>
                <w:sz w:val="28"/>
                <w:szCs w:val="28"/>
              </w:rPr>
              <w:t>діб</w:t>
            </w:r>
            <w:r w:rsidRPr="00BD2774">
              <w:rPr>
                <w:rFonts w:ascii="Times New Roman" w:hAnsi="Times New Roman" w:cs="Times New Roman"/>
                <w:sz w:val="28"/>
                <w:szCs w:val="28"/>
              </w:rPr>
              <w:t>ностей для здійснення ефективної професійної діяльності шляхом забезпечення оптимального управління охороною праці  на підприємствах;</w:t>
            </w:r>
          </w:p>
          <w:p w14:paraId="2437E9DF" w14:textId="77777777" w:rsidR="00BD2774" w:rsidRPr="00BD2774" w:rsidRDefault="00BD2774" w:rsidP="00BD2774">
            <w:pPr>
              <w:widowControl w:val="0"/>
              <w:jc w:val="both"/>
              <w:rPr>
                <w:rFonts w:ascii="Times New Roman" w:hAnsi="Times New Roman" w:cs="Times New Roman"/>
                <w:sz w:val="28"/>
                <w:szCs w:val="28"/>
              </w:rPr>
            </w:pPr>
            <w:r w:rsidRPr="00BD2774">
              <w:rPr>
                <w:rFonts w:ascii="Times New Roman" w:hAnsi="Times New Roman" w:cs="Times New Roman"/>
                <w:sz w:val="28"/>
                <w:szCs w:val="28"/>
              </w:rPr>
              <w:t xml:space="preserve">- формування у студентів відповідальності за особисту та колективну безпеку і усвідомлення необхідності обов’язкового </w:t>
            </w:r>
            <w:r w:rsidRPr="00BD2774">
              <w:rPr>
                <w:rFonts w:ascii="Times New Roman" w:hAnsi="Times New Roman" w:cs="Times New Roman"/>
                <w:sz w:val="28"/>
                <w:szCs w:val="28"/>
              </w:rPr>
              <w:lastRenderedPageBreak/>
              <w:t>виконання в повному обсязі всіх заходів гарантування безпеки праці на робочих місцях.</w:t>
            </w:r>
          </w:p>
          <w:p w14:paraId="45BA5159" w14:textId="77777777" w:rsidR="00B80283" w:rsidRPr="00BD2774"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Завданням</w:t>
            </w:r>
            <w:r w:rsidRPr="00B80283">
              <w:rPr>
                <w:rFonts w:ascii="Times New Roman" w:hAnsi="Times New Roman" w:cs="Times New Roman"/>
                <w:b/>
                <w:bCs/>
                <w:sz w:val="28"/>
                <w:szCs w:val="28"/>
              </w:rPr>
              <w:t xml:space="preserve"> </w:t>
            </w:r>
            <w:r w:rsidRPr="00B80283">
              <w:rPr>
                <w:rFonts w:ascii="Times New Roman" w:hAnsi="Times New Roman" w:cs="Times New Roman"/>
                <w:sz w:val="28"/>
                <w:szCs w:val="28"/>
              </w:rPr>
              <w:t>навчальної дисципліни є:</w:t>
            </w:r>
          </w:p>
          <w:p w14:paraId="1694C64E" w14:textId="2780036E" w:rsidR="00BD2774" w:rsidRPr="00BD2774" w:rsidRDefault="00BD2774" w:rsidP="00BD2774">
            <w:pPr>
              <w:widowControl w:val="0"/>
              <w:jc w:val="both"/>
              <w:rPr>
                <w:rFonts w:ascii="Times New Roman" w:hAnsi="Times New Roman" w:cs="Times New Roman"/>
                <w:sz w:val="28"/>
                <w:szCs w:val="28"/>
              </w:rPr>
            </w:pPr>
            <w:r w:rsidRPr="00BD2774">
              <w:rPr>
                <w:rFonts w:ascii="Times New Roman" w:hAnsi="Times New Roman" w:cs="Times New Roman"/>
                <w:sz w:val="28"/>
                <w:szCs w:val="28"/>
              </w:rPr>
              <w:t>- набуття студентами знань, умінь і з</w:t>
            </w:r>
            <w:r w:rsidR="00357F02" w:rsidRPr="00357F02">
              <w:rPr>
                <w:rFonts w:ascii="Times New Roman" w:hAnsi="Times New Roman" w:cs="Times New Roman"/>
                <w:sz w:val="28"/>
                <w:szCs w:val="28"/>
              </w:rPr>
              <w:t>д</w:t>
            </w:r>
            <w:r w:rsidR="00357F02">
              <w:rPr>
                <w:rFonts w:ascii="Times New Roman" w:hAnsi="Times New Roman" w:cs="Times New Roman"/>
                <w:sz w:val="28"/>
                <w:szCs w:val="28"/>
              </w:rPr>
              <w:t>іб</w:t>
            </w:r>
            <w:r w:rsidRPr="00BD2774">
              <w:rPr>
                <w:rFonts w:ascii="Times New Roman" w:hAnsi="Times New Roman" w:cs="Times New Roman"/>
                <w:sz w:val="28"/>
                <w:szCs w:val="28"/>
              </w:rPr>
              <w:t>ностей ефективно вирішувати завдання професійної діяльності з обов′язковим  урахуванням вимог охорони праці та гарантуванням збереження життя, здоров’я та працездатності у різних сферах професійної діяльності;</w:t>
            </w:r>
          </w:p>
          <w:p w14:paraId="2BE40A73" w14:textId="5BFC92A4" w:rsidR="00B80283" w:rsidRPr="00B80283" w:rsidRDefault="00BD2774" w:rsidP="00BD2774">
            <w:pPr>
              <w:widowControl w:val="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B80283" w:rsidRPr="00B80283">
              <w:rPr>
                <w:rFonts w:ascii="Times New Roman" w:hAnsi="Times New Roman" w:cs="Times New Roman"/>
                <w:sz w:val="28"/>
                <w:szCs w:val="28"/>
              </w:rPr>
              <w:t>виховання активної життєвої позиції.</w:t>
            </w:r>
          </w:p>
        </w:tc>
      </w:tr>
      <w:tr w:rsidR="0067702F" w:rsidRPr="002958FE" w14:paraId="614DA95A" w14:textId="77777777" w:rsidTr="00764CBE">
        <w:tc>
          <w:tcPr>
            <w:tcW w:w="4195" w:type="dxa"/>
            <w:shd w:val="clear" w:color="auto" w:fill="FBE4D5" w:themeFill="accent2" w:themeFillTint="33"/>
          </w:tcPr>
          <w:p w14:paraId="32450997" w14:textId="66DA2117" w:rsidR="002958FE" w:rsidRPr="00716F86" w:rsidRDefault="00106BEE"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Програмні к</w:t>
            </w:r>
            <w:r w:rsidR="00716F86">
              <w:rPr>
                <w:rFonts w:ascii="Times New Roman" w:hAnsi="Times New Roman" w:cs="Times New Roman"/>
                <w:bCs/>
                <w:sz w:val="28"/>
                <w:szCs w:val="28"/>
              </w:rPr>
              <w:t>омпетентності</w:t>
            </w:r>
          </w:p>
        </w:tc>
        <w:tc>
          <w:tcPr>
            <w:tcW w:w="5728" w:type="dxa"/>
            <w:gridSpan w:val="2"/>
          </w:tcPr>
          <w:p w14:paraId="7E080AE1" w14:textId="600BBCC9" w:rsidR="00696A4B" w:rsidRPr="00696A4B" w:rsidRDefault="00696A4B" w:rsidP="00696A4B">
            <w:pPr>
              <w:widowControl w:val="0"/>
              <w:jc w:val="both"/>
              <w:rPr>
                <w:rFonts w:ascii="Times New Roman" w:hAnsi="Times New Roman" w:cs="Times New Roman"/>
                <w:sz w:val="28"/>
                <w:szCs w:val="28"/>
              </w:rPr>
            </w:pPr>
            <w:r w:rsidRPr="00696A4B">
              <w:rPr>
                <w:rFonts w:ascii="Times New Roman" w:hAnsi="Times New Roman" w:cs="Times New Roman"/>
                <w:sz w:val="28"/>
                <w:szCs w:val="28"/>
              </w:rPr>
              <w:t>ЗК</w:t>
            </w:r>
            <w:r>
              <w:rPr>
                <w:rFonts w:ascii="Times New Roman" w:hAnsi="Times New Roman" w:cs="Times New Roman"/>
                <w:sz w:val="28"/>
                <w:szCs w:val="28"/>
              </w:rPr>
              <w:t> </w:t>
            </w:r>
            <w:r w:rsidRPr="00696A4B">
              <w:rPr>
                <w:rFonts w:ascii="Times New Roman" w:hAnsi="Times New Roman" w:cs="Times New Roman"/>
                <w:sz w:val="28"/>
                <w:szCs w:val="28"/>
              </w:rPr>
              <w:t>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15964D95" w14:textId="25CD97F1" w:rsidR="00696A4B" w:rsidRPr="00696A4B" w:rsidRDefault="00696A4B" w:rsidP="00696A4B">
            <w:pPr>
              <w:widowControl w:val="0"/>
              <w:jc w:val="both"/>
              <w:rPr>
                <w:rFonts w:ascii="Times New Roman" w:hAnsi="Times New Roman" w:cs="Times New Roman"/>
                <w:sz w:val="28"/>
                <w:szCs w:val="28"/>
              </w:rPr>
            </w:pPr>
            <w:r w:rsidRPr="00696A4B">
              <w:rPr>
                <w:rFonts w:ascii="Times New Roman" w:hAnsi="Times New Roman" w:cs="Times New Roman"/>
                <w:sz w:val="28"/>
                <w:szCs w:val="28"/>
              </w:rPr>
              <w:t>ЗК</w:t>
            </w:r>
            <w:r>
              <w:rPr>
                <w:rFonts w:ascii="Times New Roman" w:hAnsi="Times New Roman" w:cs="Times New Roman"/>
                <w:sz w:val="28"/>
                <w:szCs w:val="28"/>
              </w:rPr>
              <w:t> </w:t>
            </w:r>
            <w:r w:rsidRPr="00696A4B">
              <w:rPr>
                <w:rFonts w:ascii="Times New Roman" w:hAnsi="Times New Roman" w:cs="Times New Roman"/>
                <w:sz w:val="28"/>
                <w:szCs w:val="28"/>
              </w:rPr>
              <w:t>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422AF9B6" w14:textId="77871B88" w:rsidR="00696A4B" w:rsidRPr="00696A4B" w:rsidRDefault="00696A4B" w:rsidP="00696A4B">
            <w:pPr>
              <w:widowControl w:val="0"/>
              <w:jc w:val="both"/>
              <w:rPr>
                <w:rFonts w:ascii="Times New Roman" w:hAnsi="Times New Roman" w:cs="Times New Roman"/>
                <w:sz w:val="28"/>
                <w:szCs w:val="28"/>
              </w:rPr>
            </w:pPr>
            <w:r w:rsidRPr="00696A4B">
              <w:rPr>
                <w:rFonts w:ascii="Times New Roman" w:hAnsi="Times New Roman" w:cs="Times New Roman"/>
                <w:sz w:val="28"/>
                <w:szCs w:val="28"/>
              </w:rPr>
              <w:t>ЗК</w:t>
            </w:r>
            <w:r>
              <w:rPr>
                <w:rFonts w:ascii="Times New Roman" w:hAnsi="Times New Roman" w:cs="Times New Roman"/>
                <w:sz w:val="28"/>
                <w:szCs w:val="28"/>
              </w:rPr>
              <w:t> </w:t>
            </w:r>
            <w:r w:rsidRPr="00696A4B">
              <w:rPr>
                <w:rFonts w:ascii="Times New Roman" w:hAnsi="Times New Roman" w:cs="Times New Roman"/>
                <w:sz w:val="28"/>
                <w:szCs w:val="28"/>
              </w:rPr>
              <w:t>3 Здатність оцінювати та забезпечувати якість виконуваних робіт.</w:t>
            </w:r>
          </w:p>
          <w:p w14:paraId="05BA97E2" w14:textId="40689856" w:rsidR="00696A4B" w:rsidRPr="00696A4B" w:rsidRDefault="00696A4B" w:rsidP="00696A4B">
            <w:pPr>
              <w:widowControl w:val="0"/>
              <w:jc w:val="both"/>
              <w:rPr>
                <w:rFonts w:ascii="Times New Roman" w:hAnsi="Times New Roman" w:cs="Times New Roman"/>
                <w:sz w:val="28"/>
                <w:szCs w:val="28"/>
              </w:rPr>
            </w:pPr>
            <w:r w:rsidRPr="00696A4B">
              <w:rPr>
                <w:rFonts w:ascii="Times New Roman" w:hAnsi="Times New Roman" w:cs="Times New Roman"/>
                <w:sz w:val="28"/>
                <w:szCs w:val="28"/>
              </w:rPr>
              <w:t>ЗК</w:t>
            </w:r>
            <w:r>
              <w:rPr>
                <w:rFonts w:ascii="Times New Roman" w:hAnsi="Times New Roman" w:cs="Times New Roman"/>
                <w:sz w:val="28"/>
                <w:szCs w:val="28"/>
              </w:rPr>
              <w:t> </w:t>
            </w:r>
            <w:r w:rsidRPr="00696A4B">
              <w:rPr>
                <w:rFonts w:ascii="Times New Roman" w:hAnsi="Times New Roman" w:cs="Times New Roman"/>
                <w:sz w:val="28"/>
                <w:szCs w:val="28"/>
              </w:rPr>
              <w:t>4 Здатність вчитися і оволодівати сучасними знаннями.</w:t>
            </w:r>
          </w:p>
          <w:p w14:paraId="626167A1" w14:textId="7DEA17E1" w:rsidR="00696A4B" w:rsidRPr="00696A4B" w:rsidRDefault="00696A4B" w:rsidP="00696A4B">
            <w:pPr>
              <w:widowControl w:val="0"/>
              <w:jc w:val="both"/>
              <w:rPr>
                <w:rFonts w:ascii="Times New Roman" w:hAnsi="Times New Roman" w:cs="Times New Roman"/>
                <w:sz w:val="28"/>
                <w:szCs w:val="28"/>
              </w:rPr>
            </w:pPr>
            <w:r w:rsidRPr="00696A4B">
              <w:rPr>
                <w:rFonts w:ascii="Times New Roman" w:hAnsi="Times New Roman" w:cs="Times New Roman"/>
                <w:sz w:val="28"/>
                <w:szCs w:val="28"/>
              </w:rPr>
              <w:t>ЗК</w:t>
            </w:r>
            <w:r>
              <w:rPr>
                <w:rFonts w:ascii="Times New Roman" w:hAnsi="Times New Roman" w:cs="Times New Roman"/>
                <w:sz w:val="28"/>
                <w:szCs w:val="28"/>
              </w:rPr>
              <w:t> </w:t>
            </w:r>
            <w:r w:rsidRPr="00696A4B">
              <w:rPr>
                <w:rFonts w:ascii="Times New Roman" w:hAnsi="Times New Roman" w:cs="Times New Roman"/>
                <w:sz w:val="28"/>
                <w:szCs w:val="28"/>
              </w:rPr>
              <w:t>5 Здатність застосовувати теоретичні знання на практиці.</w:t>
            </w:r>
          </w:p>
          <w:p w14:paraId="4DD183F9" w14:textId="30B378C4" w:rsidR="00696A4B" w:rsidRPr="00696A4B" w:rsidRDefault="00696A4B" w:rsidP="00696A4B">
            <w:pPr>
              <w:widowControl w:val="0"/>
              <w:jc w:val="both"/>
              <w:rPr>
                <w:rFonts w:ascii="Times New Roman" w:hAnsi="Times New Roman" w:cs="Times New Roman"/>
                <w:sz w:val="28"/>
                <w:szCs w:val="28"/>
              </w:rPr>
            </w:pPr>
            <w:r w:rsidRPr="00696A4B">
              <w:rPr>
                <w:rFonts w:ascii="Times New Roman" w:hAnsi="Times New Roman" w:cs="Times New Roman"/>
                <w:sz w:val="28"/>
                <w:szCs w:val="28"/>
              </w:rPr>
              <w:t>ЗК</w:t>
            </w:r>
            <w:r>
              <w:rPr>
                <w:rFonts w:ascii="Times New Roman" w:hAnsi="Times New Roman" w:cs="Times New Roman"/>
                <w:sz w:val="28"/>
                <w:szCs w:val="28"/>
              </w:rPr>
              <w:t> </w:t>
            </w:r>
            <w:r w:rsidRPr="00696A4B">
              <w:rPr>
                <w:rFonts w:ascii="Times New Roman" w:hAnsi="Times New Roman" w:cs="Times New Roman"/>
                <w:sz w:val="28"/>
                <w:szCs w:val="28"/>
              </w:rPr>
              <w:t>6 Здатність спілкуватися державною мовою як усно, так і письмово.</w:t>
            </w:r>
          </w:p>
          <w:p w14:paraId="79C0C44A" w14:textId="30438275" w:rsidR="00696A4B" w:rsidRPr="00696A4B" w:rsidRDefault="00696A4B" w:rsidP="00696A4B">
            <w:pPr>
              <w:widowControl w:val="0"/>
              <w:jc w:val="both"/>
              <w:rPr>
                <w:rFonts w:ascii="Times New Roman" w:hAnsi="Times New Roman" w:cs="Times New Roman"/>
                <w:sz w:val="28"/>
                <w:szCs w:val="28"/>
              </w:rPr>
            </w:pPr>
            <w:r w:rsidRPr="00696A4B">
              <w:rPr>
                <w:rFonts w:ascii="Times New Roman" w:hAnsi="Times New Roman" w:cs="Times New Roman"/>
                <w:sz w:val="28"/>
                <w:szCs w:val="28"/>
              </w:rPr>
              <w:t>ЗК</w:t>
            </w:r>
            <w:r>
              <w:rPr>
                <w:rFonts w:ascii="Times New Roman" w:hAnsi="Times New Roman" w:cs="Times New Roman"/>
                <w:sz w:val="28"/>
                <w:szCs w:val="28"/>
              </w:rPr>
              <w:t> </w:t>
            </w:r>
            <w:r w:rsidRPr="00696A4B">
              <w:rPr>
                <w:rFonts w:ascii="Times New Roman" w:hAnsi="Times New Roman" w:cs="Times New Roman"/>
                <w:sz w:val="28"/>
                <w:szCs w:val="28"/>
              </w:rPr>
              <w:t>7 Здатність спілкуватися іноземною мовою.</w:t>
            </w:r>
          </w:p>
          <w:p w14:paraId="338AAA03" w14:textId="69A90C28" w:rsidR="00696A4B" w:rsidRDefault="00696A4B" w:rsidP="00696A4B">
            <w:pPr>
              <w:widowControl w:val="0"/>
              <w:jc w:val="both"/>
              <w:rPr>
                <w:rFonts w:ascii="Times New Roman" w:hAnsi="Times New Roman" w:cs="Times New Roman"/>
                <w:sz w:val="28"/>
                <w:szCs w:val="28"/>
              </w:rPr>
            </w:pPr>
            <w:r w:rsidRPr="00696A4B">
              <w:rPr>
                <w:rFonts w:ascii="Times New Roman" w:hAnsi="Times New Roman" w:cs="Times New Roman"/>
                <w:sz w:val="28"/>
                <w:szCs w:val="28"/>
              </w:rPr>
              <w:t>ЗК 8 Здатність використовувати інформаційні та комунікаційні технології.</w:t>
            </w:r>
          </w:p>
          <w:p w14:paraId="5C7934CA" w14:textId="2B95F953" w:rsidR="002958FE" w:rsidRDefault="00716F86" w:rsidP="00696A4B">
            <w:pPr>
              <w:widowControl w:val="0"/>
              <w:jc w:val="both"/>
              <w:rPr>
                <w:rFonts w:ascii="Times New Roman" w:hAnsi="Times New Roman" w:cs="Times New Roman"/>
                <w:sz w:val="28"/>
                <w:szCs w:val="28"/>
              </w:rPr>
            </w:pPr>
            <w:r w:rsidRPr="00716F86">
              <w:rPr>
                <w:rFonts w:ascii="Times New Roman" w:hAnsi="Times New Roman" w:cs="Times New Roman"/>
                <w:sz w:val="28"/>
                <w:szCs w:val="28"/>
              </w:rPr>
              <w:t xml:space="preserve">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w:t>
            </w:r>
            <w:r w:rsidRPr="00716F86">
              <w:rPr>
                <w:rFonts w:ascii="Times New Roman" w:hAnsi="Times New Roman" w:cs="Times New Roman"/>
                <w:sz w:val="28"/>
                <w:szCs w:val="28"/>
              </w:rPr>
              <w:lastRenderedPageBreak/>
              <w:t>ремонту та експлуатації пристроїв тягового рухомого складу, його систем та елементів.</w:t>
            </w:r>
          </w:p>
          <w:p w14:paraId="1CC95F02" w14:textId="77777777" w:rsidR="00696A4B" w:rsidRPr="00696A4B" w:rsidRDefault="00696A4B" w:rsidP="00696A4B">
            <w:pPr>
              <w:widowControl w:val="0"/>
              <w:jc w:val="both"/>
              <w:rPr>
                <w:rFonts w:ascii="Times New Roman" w:hAnsi="Times New Roman" w:cs="Times New Roman"/>
                <w:sz w:val="28"/>
                <w:szCs w:val="28"/>
              </w:rPr>
            </w:pPr>
            <w:r w:rsidRPr="00696A4B">
              <w:rPr>
                <w:rFonts w:ascii="Times New Roman" w:hAnsi="Times New Roman" w:cs="Times New Roman"/>
                <w:sz w:val="28"/>
                <w:szCs w:val="28"/>
              </w:rPr>
              <w:t>СК 5 Здатність застосовувати отримані знання для контролю за утриманням у справному стані, виявлення несправностей і пошкоджень об’єктів залізничного транспорту, їх систем та елементів, що створюють загрозу безпеці руху поїздів або забруднення довкілля.</w:t>
            </w:r>
          </w:p>
          <w:p w14:paraId="744E90FC" w14:textId="476B02D5" w:rsidR="00696A4B" w:rsidRPr="00696A4B" w:rsidRDefault="00696A4B" w:rsidP="00696A4B">
            <w:pPr>
              <w:widowControl w:val="0"/>
              <w:jc w:val="both"/>
              <w:rPr>
                <w:rFonts w:ascii="Times New Roman" w:hAnsi="Times New Roman" w:cs="Times New Roman"/>
                <w:sz w:val="28"/>
                <w:szCs w:val="28"/>
              </w:rPr>
            </w:pPr>
            <w:r w:rsidRPr="00696A4B">
              <w:rPr>
                <w:rFonts w:ascii="Times New Roman" w:hAnsi="Times New Roman" w:cs="Times New Roman"/>
                <w:sz w:val="28"/>
                <w:szCs w:val="28"/>
              </w:rPr>
              <w:t>СК</w:t>
            </w:r>
            <w:r>
              <w:rPr>
                <w:rFonts w:ascii="Times New Roman" w:hAnsi="Times New Roman" w:cs="Times New Roman"/>
                <w:sz w:val="28"/>
                <w:szCs w:val="28"/>
              </w:rPr>
              <w:t> </w:t>
            </w:r>
            <w:r w:rsidRPr="00696A4B">
              <w:rPr>
                <w:rFonts w:ascii="Times New Roman" w:hAnsi="Times New Roman" w:cs="Times New Roman"/>
                <w:sz w:val="28"/>
                <w:szCs w:val="28"/>
              </w:rPr>
              <w:t xml:space="preserve">6 Здатність з’ясовувати причини виникнення несправностей, вживати заходів щодо їх попередження, визначати обсяги ремонтних робіт та витрат основних і допоміжних матеріалів під час обслуговування, ремонту та експлуатації об’єктів залізничного транспорту, їх систем та елементів.  </w:t>
            </w:r>
          </w:p>
          <w:p w14:paraId="051D1BC5" w14:textId="22A0ECAD" w:rsidR="00696A4B" w:rsidRPr="00696A4B" w:rsidRDefault="00696A4B" w:rsidP="00696A4B">
            <w:pPr>
              <w:widowControl w:val="0"/>
              <w:jc w:val="both"/>
              <w:rPr>
                <w:rFonts w:ascii="Times New Roman" w:hAnsi="Times New Roman" w:cs="Times New Roman"/>
                <w:sz w:val="28"/>
                <w:szCs w:val="28"/>
              </w:rPr>
            </w:pPr>
            <w:r w:rsidRPr="00696A4B">
              <w:rPr>
                <w:rFonts w:ascii="Times New Roman" w:hAnsi="Times New Roman" w:cs="Times New Roman"/>
                <w:sz w:val="28"/>
                <w:szCs w:val="28"/>
              </w:rPr>
              <w:t>СК</w:t>
            </w:r>
            <w:r>
              <w:rPr>
                <w:rFonts w:ascii="Times New Roman" w:hAnsi="Times New Roman" w:cs="Times New Roman"/>
                <w:sz w:val="28"/>
                <w:szCs w:val="28"/>
              </w:rPr>
              <w:t> </w:t>
            </w:r>
            <w:r w:rsidRPr="00696A4B">
              <w:rPr>
                <w:rFonts w:ascii="Times New Roman" w:hAnsi="Times New Roman" w:cs="Times New Roman"/>
                <w:sz w:val="28"/>
                <w:szCs w:val="28"/>
              </w:rPr>
              <w:t xml:space="preserve">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14:paraId="48BF10BC" w14:textId="60F5F644" w:rsidR="00696A4B" w:rsidRPr="00696A4B" w:rsidRDefault="00696A4B" w:rsidP="00696A4B">
            <w:pPr>
              <w:widowControl w:val="0"/>
              <w:jc w:val="both"/>
              <w:rPr>
                <w:rFonts w:ascii="Times New Roman" w:hAnsi="Times New Roman" w:cs="Times New Roman"/>
                <w:sz w:val="28"/>
                <w:szCs w:val="28"/>
              </w:rPr>
            </w:pPr>
            <w:r w:rsidRPr="00696A4B">
              <w:rPr>
                <w:rFonts w:ascii="Times New Roman" w:hAnsi="Times New Roman" w:cs="Times New Roman"/>
                <w:sz w:val="28"/>
                <w:szCs w:val="28"/>
              </w:rPr>
              <w:t>СК</w:t>
            </w:r>
            <w:r>
              <w:rPr>
                <w:rFonts w:ascii="Times New Roman" w:hAnsi="Times New Roman" w:cs="Times New Roman"/>
                <w:sz w:val="28"/>
                <w:szCs w:val="28"/>
              </w:rPr>
              <w:t> </w:t>
            </w:r>
            <w:r w:rsidRPr="00696A4B">
              <w:rPr>
                <w:rFonts w:ascii="Times New Roman" w:hAnsi="Times New Roman" w:cs="Times New Roman"/>
                <w:sz w:val="28"/>
                <w:szCs w:val="28"/>
              </w:rPr>
              <w:t>8 Здатність застосовувати контрольно-вимірювальні прилади та засоби вимірювальної техніки під час технічного обслуговування, ремонту та випробування об’єктів залізничного транспорту, їх систем та елементів.</w:t>
            </w:r>
          </w:p>
          <w:p w14:paraId="10EECC57" w14:textId="7119C579" w:rsidR="00377D5D" w:rsidRDefault="00696A4B" w:rsidP="00696A4B">
            <w:pPr>
              <w:widowControl w:val="0"/>
              <w:jc w:val="both"/>
              <w:rPr>
                <w:rFonts w:ascii="Times New Roman" w:hAnsi="Times New Roman" w:cs="Times New Roman"/>
                <w:sz w:val="28"/>
                <w:szCs w:val="28"/>
              </w:rPr>
            </w:pPr>
            <w:r w:rsidRPr="00696A4B">
              <w:rPr>
                <w:rFonts w:ascii="Times New Roman" w:hAnsi="Times New Roman" w:cs="Times New Roman"/>
                <w:sz w:val="28"/>
                <w:szCs w:val="28"/>
              </w:rPr>
              <w:t>СК</w:t>
            </w:r>
            <w:r>
              <w:rPr>
                <w:rFonts w:ascii="Times New Roman" w:hAnsi="Times New Roman" w:cs="Times New Roman"/>
                <w:sz w:val="28"/>
                <w:szCs w:val="28"/>
              </w:rPr>
              <w:t> </w:t>
            </w:r>
            <w:r w:rsidRPr="00696A4B">
              <w:rPr>
                <w:rFonts w:ascii="Times New Roman" w:hAnsi="Times New Roman" w:cs="Times New Roman"/>
                <w:sz w:val="28"/>
                <w:szCs w:val="28"/>
              </w:rPr>
              <w:t>9 Здатність застосовувати знання вимог охорони праці, електробезпеки та протипожежної безпеки під час проведення технічного обслуговування, ремонту та експлуатації об’єктів залізничного транспорту, їх систем та елементів.</w:t>
            </w:r>
          </w:p>
          <w:p w14:paraId="1D8DBB0D" w14:textId="3B89D429" w:rsidR="00696A4B" w:rsidRPr="002958FE" w:rsidRDefault="00696A4B" w:rsidP="00696A4B">
            <w:pPr>
              <w:widowControl w:val="0"/>
              <w:jc w:val="both"/>
              <w:rPr>
                <w:rFonts w:ascii="Times New Roman" w:hAnsi="Times New Roman" w:cs="Times New Roman"/>
                <w:sz w:val="28"/>
                <w:szCs w:val="28"/>
              </w:rPr>
            </w:pPr>
            <w:r w:rsidRPr="00696A4B">
              <w:rPr>
                <w:rFonts w:ascii="Times New Roman" w:hAnsi="Times New Roman" w:cs="Times New Roman"/>
                <w:sz w:val="28"/>
                <w:szCs w:val="28"/>
              </w:rPr>
              <w:t>СК</w:t>
            </w:r>
            <w:r>
              <w:rPr>
                <w:rFonts w:ascii="Times New Roman" w:hAnsi="Times New Roman" w:cs="Times New Roman"/>
                <w:sz w:val="28"/>
                <w:szCs w:val="28"/>
              </w:rPr>
              <w:t xml:space="preserve"> </w:t>
            </w:r>
            <w:r w:rsidRPr="00696A4B">
              <w:rPr>
                <w:rFonts w:ascii="Times New Roman" w:hAnsi="Times New Roman" w:cs="Times New Roman"/>
                <w:sz w:val="28"/>
                <w:szCs w:val="28"/>
              </w:rPr>
              <w:t>11 Здатність застосовувати енергоощадні та ресурсозберігаючі технології під час обслуговування, ремонту та експлуатації об’єктів залізничного транспорту</w:t>
            </w:r>
          </w:p>
        </w:tc>
      </w:tr>
      <w:tr w:rsidR="00764CBE" w:rsidRPr="00716F86" w14:paraId="2D7A444B" w14:textId="77777777" w:rsidTr="00764CBE">
        <w:tc>
          <w:tcPr>
            <w:tcW w:w="4195" w:type="dxa"/>
            <w:shd w:val="clear" w:color="auto" w:fill="FBE4D5" w:themeFill="accent2" w:themeFillTint="33"/>
          </w:tcPr>
          <w:p w14:paraId="7B66D468" w14:textId="39A49EEC"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14:paraId="12AE267C" w14:textId="77777777" w:rsidR="00377D5D" w:rsidRP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14:paraId="3E0711E1" w14:textId="77777777" w:rsidR="00377D5D" w:rsidRP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РН2 Вільно спілкуватися державною мовою </w:t>
            </w:r>
            <w:r w:rsidRPr="00377D5D">
              <w:rPr>
                <w:rFonts w:ascii="Times New Roman" w:hAnsi="Times New Roman" w:cs="Times New Roman"/>
                <w:bCs/>
                <w:sz w:val="28"/>
                <w:szCs w:val="28"/>
              </w:rPr>
              <w:lastRenderedPageBreak/>
              <w:t>як усно, так і письмово, володіти технічною термінологією та логічно викладати свої думки.</w:t>
            </w:r>
          </w:p>
          <w:p w14:paraId="0E3CD485" w14:textId="77777777"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РН5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природокористування; Правила технічної експлуатації 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p>
          <w:p w14:paraId="4EB1B35B" w14:textId="77777777"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РН6 Експлуатувати об’єкти залізничного транспорту з дотриманням безпеки руху поїздів.</w:t>
            </w:r>
          </w:p>
          <w:p w14:paraId="27D777ED" w14:textId="41E8CA80" w:rsid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РН7 Використовувати у професійній діяльності знання нормативно-правових актів, інструкцій з охорони праці, пожежної безпеки та електробезпеки.</w:t>
            </w:r>
          </w:p>
          <w:p w14:paraId="7A9BA7F3" w14:textId="77777777"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РН10 Використовувати методи вимірювань, метрологічні норми та інші нормативні документи під час визначення технічного стану об’єктів залізничного транспорту, їх систем та елементів.</w:t>
            </w:r>
          </w:p>
          <w:p w14:paraId="408718ED" w14:textId="77777777"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РН11 Розробляти технологічну документацію для експлуатації, ремонту та технічного обслуговування об’єктів залізничного транспорту, їх систем та елементів.</w:t>
            </w:r>
          </w:p>
          <w:p w14:paraId="19D41B7C" w14:textId="77777777"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РН12 Використовувати технологічне устаткування, засоби автоматизації та механізації для проведення технічного обслуговування, ремонту та експлуатації об’єктів залізничного транспорту, їх систем та елементів.</w:t>
            </w:r>
          </w:p>
          <w:p w14:paraId="792F2049" w14:textId="77777777"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РН13 Організовувати роботу структурних підрозділів (бригад, дільниць, пунктів тощо) для експлуатації, ремонту та технічного обслуговування об’єктів залізничного транспорту, їх систем та елементів.</w:t>
            </w:r>
          </w:p>
          <w:p w14:paraId="1AAD62D9" w14:textId="5154585E" w:rsid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РН15 Використовувати знання про облікові форми та інші документи інформаційного забезпечення для організації виробничого процесу.</w:t>
            </w:r>
          </w:p>
          <w:p w14:paraId="68B8DC0E" w14:textId="48BD78FE" w:rsidR="002958FE" w:rsidRDefault="00377D5D" w:rsidP="00716F86">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РН16 Використовувати у професійній діяльності та набувати нові знання і уміння </w:t>
            </w:r>
            <w:r w:rsidRPr="00377D5D">
              <w:rPr>
                <w:rFonts w:ascii="Times New Roman" w:hAnsi="Times New Roman" w:cs="Times New Roman"/>
                <w:bCs/>
                <w:sz w:val="28"/>
                <w:szCs w:val="28"/>
              </w:rPr>
              <w:lastRenderedPageBreak/>
              <w:t>для оптимізації робіт з технічного обслуговування, ремонту та експлуатації об’єктів залізничного транспорту, їх систем та елементів.</w:t>
            </w:r>
          </w:p>
          <w:p w14:paraId="25F91676" w14:textId="3E80AA7F"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14:paraId="2D855109" w14:textId="28A03AB6" w:rsidR="00377D5D" w:rsidRPr="00275774" w:rsidRDefault="00377D5D" w:rsidP="00377D5D">
            <w:pPr>
              <w:widowControl w:val="0"/>
              <w:jc w:val="both"/>
              <w:rPr>
                <w:rFonts w:ascii="Times New Roman" w:hAnsi="Times New Roman" w:cs="Times New Roman"/>
                <w:bCs/>
                <w:color w:val="0070C0"/>
                <w:sz w:val="28"/>
                <w:szCs w:val="28"/>
              </w:rPr>
            </w:pPr>
            <w:r w:rsidRPr="00275774">
              <w:rPr>
                <w:rFonts w:ascii="Times New Roman" w:hAnsi="Times New Roman" w:cs="Times New Roman"/>
                <w:b/>
                <w:bCs/>
                <w:i/>
                <w:color w:val="0070C0"/>
                <w:sz w:val="28"/>
                <w:szCs w:val="28"/>
              </w:rPr>
              <w:t>знати:</w:t>
            </w:r>
            <w:r w:rsidRPr="00275774">
              <w:rPr>
                <w:rFonts w:ascii="Times New Roman" w:hAnsi="Times New Roman" w:cs="Times New Roman"/>
                <w:bCs/>
                <w:color w:val="0070C0"/>
                <w:sz w:val="28"/>
                <w:szCs w:val="28"/>
              </w:rPr>
              <w:t xml:space="preserve"> </w:t>
            </w:r>
          </w:p>
          <w:p w14:paraId="06B306B5" w14:textId="77777777"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 xml:space="preserve">- основні поняття у галузі охорони праці; </w:t>
            </w:r>
          </w:p>
          <w:p w14:paraId="1D14EEF3" w14:textId="29DFA776"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w:t>
            </w:r>
            <w:r>
              <w:rPr>
                <w:rFonts w:ascii="Times New Roman" w:hAnsi="Times New Roman" w:cs="Times New Roman"/>
                <w:bCs/>
                <w:sz w:val="28"/>
                <w:szCs w:val="28"/>
              </w:rPr>
              <w:t> </w:t>
            </w:r>
            <w:r w:rsidRPr="00504151">
              <w:rPr>
                <w:rFonts w:ascii="Times New Roman" w:hAnsi="Times New Roman" w:cs="Times New Roman"/>
                <w:bCs/>
                <w:sz w:val="28"/>
                <w:szCs w:val="28"/>
              </w:rPr>
              <w:t>соціально-економічне значення охорони праці та стан охорони праці на Україні;</w:t>
            </w:r>
          </w:p>
          <w:p w14:paraId="471FA5A9" w14:textId="77777777"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 поняття колективний та трудовий договір;</w:t>
            </w:r>
          </w:p>
          <w:p w14:paraId="242325E1" w14:textId="10862FC8"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w:t>
            </w:r>
            <w:r>
              <w:rPr>
                <w:rFonts w:ascii="Times New Roman" w:hAnsi="Times New Roman" w:cs="Times New Roman"/>
                <w:bCs/>
                <w:sz w:val="28"/>
                <w:szCs w:val="28"/>
              </w:rPr>
              <w:t> </w:t>
            </w:r>
            <w:r w:rsidRPr="00504151">
              <w:rPr>
                <w:rFonts w:ascii="Times New Roman" w:hAnsi="Times New Roman" w:cs="Times New Roman"/>
                <w:bCs/>
                <w:sz w:val="28"/>
                <w:szCs w:val="28"/>
              </w:rPr>
              <w:t>поняття охорона праці жінок та неповнолітніх;</w:t>
            </w:r>
          </w:p>
          <w:p w14:paraId="7370E846" w14:textId="77777777"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 поняття «виробнича санітарія» та «гігієна праці»;</w:t>
            </w:r>
          </w:p>
          <w:p w14:paraId="4D8BC6D5" w14:textId="30B832BD"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 значення мікроклімат</w:t>
            </w:r>
            <w:r w:rsidR="00FF160F">
              <w:rPr>
                <w:rFonts w:ascii="Times New Roman" w:hAnsi="Times New Roman" w:cs="Times New Roman"/>
                <w:bCs/>
                <w:sz w:val="28"/>
                <w:szCs w:val="28"/>
              </w:rPr>
              <w:t>у</w:t>
            </w:r>
            <w:r w:rsidRPr="00504151">
              <w:rPr>
                <w:rFonts w:ascii="Times New Roman" w:hAnsi="Times New Roman" w:cs="Times New Roman"/>
                <w:bCs/>
                <w:sz w:val="28"/>
                <w:szCs w:val="28"/>
              </w:rPr>
              <w:t xml:space="preserve"> та його вплив на організм людини; </w:t>
            </w:r>
          </w:p>
          <w:p w14:paraId="0657A788" w14:textId="77777777"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 xml:space="preserve">- гігієнічну класифікацію шкідливих речовин за характером дії на організм людини; </w:t>
            </w:r>
          </w:p>
          <w:p w14:paraId="6BC2D130" w14:textId="69F48F59"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w:t>
            </w:r>
            <w:r>
              <w:rPr>
                <w:rFonts w:ascii="Times New Roman" w:hAnsi="Times New Roman" w:cs="Times New Roman"/>
                <w:bCs/>
                <w:sz w:val="28"/>
                <w:szCs w:val="28"/>
              </w:rPr>
              <w:t> </w:t>
            </w:r>
            <w:r w:rsidRPr="00504151">
              <w:rPr>
                <w:rFonts w:ascii="Times New Roman" w:hAnsi="Times New Roman" w:cs="Times New Roman"/>
                <w:bCs/>
                <w:sz w:val="28"/>
                <w:szCs w:val="28"/>
              </w:rPr>
              <w:t>класифікацію вентиляційних систем, організацію повітрообміну;</w:t>
            </w:r>
          </w:p>
          <w:p w14:paraId="2BE014E7" w14:textId="06165962" w:rsidR="00504151" w:rsidRPr="00504151" w:rsidRDefault="00504151" w:rsidP="00504151">
            <w:pPr>
              <w:widowControl w:val="0"/>
              <w:jc w:val="both"/>
              <w:rPr>
                <w:rFonts w:ascii="Times New Roman" w:hAnsi="Times New Roman" w:cs="Times New Roman"/>
                <w:bCs/>
                <w:sz w:val="28"/>
                <w:szCs w:val="28"/>
              </w:rPr>
            </w:pPr>
            <w:r>
              <w:rPr>
                <w:rFonts w:ascii="Times New Roman" w:hAnsi="Times New Roman" w:cs="Times New Roman"/>
                <w:bCs/>
                <w:sz w:val="28"/>
                <w:szCs w:val="28"/>
              </w:rPr>
              <w:t>-</w:t>
            </w:r>
            <w:r w:rsidRPr="00504151">
              <w:rPr>
                <w:rFonts w:ascii="Times New Roman" w:hAnsi="Times New Roman" w:cs="Times New Roman"/>
                <w:bCs/>
                <w:sz w:val="28"/>
                <w:szCs w:val="28"/>
              </w:rPr>
              <w:t xml:space="preserve"> види виробничого освітлення, значення природнього і штучного осві</w:t>
            </w:r>
            <w:r w:rsidR="00FF160F">
              <w:rPr>
                <w:rFonts w:ascii="Times New Roman" w:hAnsi="Times New Roman" w:cs="Times New Roman"/>
                <w:bCs/>
                <w:sz w:val="28"/>
                <w:szCs w:val="28"/>
              </w:rPr>
              <w:t>т</w:t>
            </w:r>
            <w:r w:rsidRPr="00504151">
              <w:rPr>
                <w:rFonts w:ascii="Times New Roman" w:hAnsi="Times New Roman" w:cs="Times New Roman"/>
                <w:bCs/>
                <w:sz w:val="28"/>
                <w:szCs w:val="28"/>
              </w:rPr>
              <w:t>лення;</w:t>
            </w:r>
          </w:p>
          <w:p w14:paraId="4E8E9C23" w14:textId="77777777"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 види вібрацій, їх параметри та вплив на організм людини</w:t>
            </w:r>
          </w:p>
          <w:p w14:paraId="5008C9B9" w14:textId="77777777"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 дію шуму на організм та класифікацію методів захисту від шуму</w:t>
            </w:r>
          </w:p>
          <w:p w14:paraId="7C2FA455" w14:textId="77777777"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 значення вимог електробезпеки;</w:t>
            </w:r>
          </w:p>
          <w:p w14:paraId="4AC040D2" w14:textId="77777777"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 фактори, що впливають на характер враження електрострумом;</w:t>
            </w:r>
          </w:p>
          <w:p w14:paraId="4C83A084" w14:textId="77777777"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 порогові значення стуму за дією на людину;</w:t>
            </w:r>
          </w:p>
          <w:p w14:paraId="70B1B4D4" w14:textId="77777777"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 види та причини електротравм та заходи їх попередження;</w:t>
            </w:r>
          </w:p>
          <w:p w14:paraId="6C7310CA" w14:textId="77777777"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 xml:space="preserve">- захисне заземлення ЕУ, захисне вимикання, занулення, їх призначення </w:t>
            </w:r>
          </w:p>
          <w:p w14:paraId="15580541" w14:textId="77777777"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 небезпечні фактори при пожежі, поняття  «пожежа» та «пожежна безпека»;</w:t>
            </w:r>
          </w:p>
          <w:p w14:paraId="6CCE496E" w14:textId="4B9AE39D"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w:t>
            </w:r>
            <w:r>
              <w:rPr>
                <w:rFonts w:ascii="Times New Roman" w:hAnsi="Times New Roman" w:cs="Times New Roman"/>
                <w:bCs/>
                <w:sz w:val="28"/>
                <w:szCs w:val="28"/>
              </w:rPr>
              <w:t> </w:t>
            </w:r>
            <w:r w:rsidRPr="00504151">
              <w:rPr>
                <w:rFonts w:ascii="Times New Roman" w:hAnsi="Times New Roman" w:cs="Times New Roman"/>
                <w:bCs/>
                <w:sz w:val="28"/>
                <w:szCs w:val="28"/>
              </w:rPr>
              <w:t xml:space="preserve">особливості горіння та  показники </w:t>
            </w:r>
            <w:proofErr w:type="spellStart"/>
            <w:r w:rsidRPr="00504151">
              <w:rPr>
                <w:rFonts w:ascii="Times New Roman" w:hAnsi="Times New Roman" w:cs="Times New Roman"/>
                <w:bCs/>
                <w:sz w:val="28"/>
                <w:szCs w:val="28"/>
              </w:rPr>
              <w:t>пожежовибухонебезпечності</w:t>
            </w:r>
            <w:proofErr w:type="spellEnd"/>
            <w:r w:rsidRPr="00504151">
              <w:rPr>
                <w:rFonts w:ascii="Times New Roman" w:hAnsi="Times New Roman" w:cs="Times New Roman"/>
                <w:bCs/>
                <w:sz w:val="28"/>
                <w:szCs w:val="28"/>
              </w:rPr>
              <w:t xml:space="preserve">  речовин; </w:t>
            </w:r>
          </w:p>
          <w:p w14:paraId="40E3F15B" w14:textId="727C2B2A"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w:t>
            </w:r>
            <w:r>
              <w:rPr>
                <w:rFonts w:ascii="Times New Roman" w:hAnsi="Times New Roman" w:cs="Times New Roman"/>
                <w:bCs/>
                <w:sz w:val="28"/>
                <w:szCs w:val="28"/>
              </w:rPr>
              <w:t> </w:t>
            </w:r>
            <w:r w:rsidRPr="00504151">
              <w:rPr>
                <w:rFonts w:ascii="Times New Roman" w:hAnsi="Times New Roman" w:cs="Times New Roman"/>
                <w:bCs/>
                <w:sz w:val="28"/>
                <w:szCs w:val="28"/>
              </w:rPr>
              <w:t xml:space="preserve">класифікація приміщень  за </w:t>
            </w:r>
            <w:proofErr w:type="spellStart"/>
            <w:r w:rsidRPr="00504151">
              <w:rPr>
                <w:rFonts w:ascii="Times New Roman" w:hAnsi="Times New Roman" w:cs="Times New Roman"/>
                <w:bCs/>
                <w:sz w:val="28"/>
                <w:szCs w:val="28"/>
              </w:rPr>
              <w:t>вибухопожежонебезпечністю</w:t>
            </w:r>
            <w:proofErr w:type="spellEnd"/>
            <w:r w:rsidRPr="00504151">
              <w:rPr>
                <w:rFonts w:ascii="Times New Roman" w:hAnsi="Times New Roman" w:cs="Times New Roman"/>
                <w:bCs/>
                <w:sz w:val="28"/>
                <w:szCs w:val="28"/>
              </w:rPr>
              <w:t>;</w:t>
            </w:r>
          </w:p>
          <w:p w14:paraId="03AEF539" w14:textId="77777777"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 вогнегасні речовини  і методи гасіння пожеж.</w:t>
            </w:r>
          </w:p>
          <w:p w14:paraId="6A0231EB" w14:textId="77777777" w:rsidR="00504151" w:rsidRPr="00275774" w:rsidRDefault="00504151" w:rsidP="00504151">
            <w:pPr>
              <w:widowControl w:val="0"/>
              <w:jc w:val="both"/>
              <w:rPr>
                <w:rFonts w:ascii="Times New Roman" w:hAnsi="Times New Roman" w:cs="Times New Roman"/>
                <w:b/>
                <w:i/>
                <w:iCs/>
                <w:color w:val="0070C0"/>
                <w:sz w:val="28"/>
                <w:szCs w:val="28"/>
              </w:rPr>
            </w:pPr>
            <w:r w:rsidRPr="00275774">
              <w:rPr>
                <w:rFonts w:ascii="Times New Roman" w:hAnsi="Times New Roman" w:cs="Times New Roman"/>
                <w:b/>
                <w:i/>
                <w:iCs/>
                <w:color w:val="0070C0"/>
                <w:sz w:val="28"/>
                <w:szCs w:val="28"/>
              </w:rPr>
              <w:t xml:space="preserve">вміти: </w:t>
            </w:r>
          </w:p>
          <w:p w14:paraId="7141F6A2" w14:textId="4D4C3192"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w:t>
            </w:r>
            <w:r>
              <w:rPr>
                <w:rFonts w:ascii="Times New Roman" w:hAnsi="Times New Roman" w:cs="Times New Roman"/>
                <w:bCs/>
                <w:sz w:val="28"/>
                <w:szCs w:val="28"/>
              </w:rPr>
              <w:t> </w:t>
            </w:r>
            <w:r w:rsidRPr="00504151">
              <w:rPr>
                <w:rFonts w:ascii="Times New Roman" w:hAnsi="Times New Roman" w:cs="Times New Roman"/>
                <w:bCs/>
                <w:sz w:val="28"/>
                <w:szCs w:val="28"/>
              </w:rPr>
              <w:t>визначити вимоги законодавчих і нормативних актів з охорони праці;</w:t>
            </w:r>
          </w:p>
          <w:p w14:paraId="0A9FA522" w14:textId="066C7DEC"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lastRenderedPageBreak/>
              <w:t>-</w:t>
            </w:r>
            <w:r>
              <w:rPr>
                <w:rFonts w:ascii="Times New Roman" w:hAnsi="Times New Roman" w:cs="Times New Roman"/>
                <w:bCs/>
                <w:sz w:val="28"/>
                <w:szCs w:val="28"/>
              </w:rPr>
              <w:t> </w:t>
            </w:r>
            <w:r w:rsidRPr="00504151">
              <w:rPr>
                <w:rFonts w:ascii="Times New Roman" w:hAnsi="Times New Roman" w:cs="Times New Roman"/>
                <w:bCs/>
                <w:sz w:val="28"/>
                <w:szCs w:val="28"/>
              </w:rPr>
              <w:t>оцінити відповідність санітарно</w:t>
            </w:r>
            <w:r w:rsidR="00FF160F">
              <w:rPr>
                <w:rFonts w:ascii="Times New Roman" w:hAnsi="Times New Roman" w:cs="Times New Roman"/>
                <w:bCs/>
                <w:sz w:val="28"/>
                <w:szCs w:val="28"/>
              </w:rPr>
              <w:t>-</w:t>
            </w:r>
            <w:r w:rsidRPr="00504151">
              <w:rPr>
                <w:rFonts w:ascii="Times New Roman" w:hAnsi="Times New Roman" w:cs="Times New Roman"/>
                <w:bCs/>
                <w:sz w:val="28"/>
                <w:szCs w:val="28"/>
              </w:rPr>
              <w:t>гігієнічних умов нормам праці</w:t>
            </w:r>
          </w:p>
          <w:p w14:paraId="298EBBA1" w14:textId="2EFD19D3"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w:t>
            </w:r>
            <w:r>
              <w:rPr>
                <w:rFonts w:ascii="Times New Roman" w:hAnsi="Times New Roman" w:cs="Times New Roman"/>
                <w:bCs/>
                <w:sz w:val="28"/>
                <w:szCs w:val="28"/>
              </w:rPr>
              <w:t> </w:t>
            </w:r>
            <w:r w:rsidRPr="00504151">
              <w:rPr>
                <w:rFonts w:ascii="Times New Roman" w:hAnsi="Times New Roman" w:cs="Times New Roman"/>
                <w:bCs/>
                <w:sz w:val="28"/>
                <w:szCs w:val="28"/>
              </w:rPr>
              <w:t xml:space="preserve">проаналізувати умови праці за шкідливими факторами;  </w:t>
            </w:r>
          </w:p>
          <w:p w14:paraId="63C0E4C1" w14:textId="03CDBA30"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w:t>
            </w:r>
            <w:r>
              <w:rPr>
                <w:rFonts w:ascii="Times New Roman" w:hAnsi="Times New Roman" w:cs="Times New Roman"/>
                <w:bCs/>
                <w:sz w:val="28"/>
                <w:szCs w:val="28"/>
              </w:rPr>
              <w:t> </w:t>
            </w:r>
            <w:r w:rsidRPr="00504151">
              <w:rPr>
                <w:rFonts w:ascii="Times New Roman" w:hAnsi="Times New Roman" w:cs="Times New Roman"/>
                <w:bCs/>
                <w:sz w:val="28"/>
                <w:szCs w:val="28"/>
              </w:rPr>
              <w:t>вибрати заходи обмежен</w:t>
            </w:r>
            <w:r w:rsidR="00FF160F">
              <w:rPr>
                <w:rFonts w:ascii="Times New Roman" w:hAnsi="Times New Roman" w:cs="Times New Roman"/>
                <w:bCs/>
                <w:sz w:val="28"/>
                <w:szCs w:val="28"/>
              </w:rPr>
              <w:t>н</w:t>
            </w:r>
            <w:r w:rsidRPr="00504151">
              <w:rPr>
                <w:rFonts w:ascii="Times New Roman" w:hAnsi="Times New Roman" w:cs="Times New Roman"/>
                <w:bCs/>
                <w:sz w:val="28"/>
                <w:szCs w:val="28"/>
              </w:rPr>
              <w:t>я надходження шкідливих речовин у повітря робочої зони;</w:t>
            </w:r>
          </w:p>
          <w:p w14:paraId="7A14B513" w14:textId="77777777"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 контролювати дотримання вимог виробничої санітарії.</w:t>
            </w:r>
          </w:p>
          <w:p w14:paraId="07738880" w14:textId="77777777"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 xml:space="preserve">- оцінити безпечність виробничих процесів; </w:t>
            </w:r>
          </w:p>
          <w:p w14:paraId="76484DDE" w14:textId="306C6D57"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w:t>
            </w:r>
            <w:r>
              <w:rPr>
                <w:rFonts w:ascii="Times New Roman" w:hAnsi="Times New Roman" w:cs="Times New Roman"/>
                <w:bCs/>
                <w:sz w:val="28"/>
                <w:szCs w:val="28"/>
              </w:rPr>
              <w:t> </w:t>
            </w:r>
            <w:r w:rsidRPr="00504151">
              <w:rPr>
                <w:rFonts w:ascii="Times New Roman" w:hAnsi="Times New Roman" w:cs="Times New Roman"/>
                <w:bCs/>
                <w:sz w:val="28"/>
                <w:szCs w:val="28"/>
              </w:rPr>
              <w:t xml:space="preserve">вибрати заходи попередження </w:t>
            </w:r>
            <w:proofErr w:type="spellStart"/>
            <w:r w:rsidRPr="00504151">
              <w:rPr>
                <w:rFonts w:ascii="Times New Roman" w:hAnsi="Times New Roman" w:cs="Times New Roman"/>
                <w:bCs/>
                <w:sz w:val="28"/>
                <w:szCs w:val="28"/>
              </w:rPr>
              <w:t>елекротротравматизму</w:t>
            </w:r>
            <w:proofErr w:type="spellEnd"/>
            <w:r w:rsidRPr="00504151">
              <w:rPr>
                <w:rFonts w:ascii="Times New Roman" w:hAnsi="Times New Roman" w:cs="Times New Roman"/>
                <w:bCs/>
                <w:sz w:val="28"/>
                <w:szCs w:val="28"/>
              </w:rPr>
              <w:t xml:space="preserve"> при переході напруги на  нормально </w:t>
            </w:r>
            <w:proofErr w:type="spellStart"/>
            <w:r w:rsidRPr="00504151">
              <w:rPr>
                <w:rFonts w:ascii="Times New Roman" w:hAnsi="Times New Roman" w:cs="Times New Roman"/>
                <w:bCs/>
                <w:sz w:val="28"/>
                <w:szCs w:val="28"/>
              </w:rPr>
              <w:t>неструмоведучі</w:t>
            </w:r>
            <w:proofErr w:type="spellEnd"/>
            <w:r w:rsidRPr="00504151">
              <w:rPr>
                <w:rFonts w:ascii="Times New Roman" w:hAnsi="Times New Roman" w:cs="Times New Roman"/>
                <w:bCs/>
                <w:sz w:val="28"/>
                <w:szCs w:val="28"/>
              </w:rPr>
              <w:t xml:space="preserve"> частини;</w:t>
            </w:r>
          </w:p>
          <w:p w14:paraId="0B6076F6" w14:textId="0FDEEBB0" w:rsid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 xml:space="preserve">- оцінити </w:t>
            </w:r>
            <w:proofErr w:type="spellStart"/>
            <w:r w:rsidRPr="00504151">
              <w:rPr>
                <w:rFonts w:ascii="Times New Roman" w:hAnsi="Times New Roman" w:cs="Times New Roman"/>
                <w:bCs/>
                <w:sz w:val="28"/>
                <w:szCs w:val="28"/>
              </w:rPr>
              <w:t>пожежонебезпечність</w:t>
            </w:r>
            <w:proofErr w:type="spellEnd"/>
            <w:r w:rsidRPr="00504151">
              <w:rPr>
                <w:rFonts w:ascii="Times New Roman" w:hAnsi="Times New Roman" w:cs="Times New Roman"/>
                <w:bCs/>
                <w:sz w:val="28"/>
                <w:szCs w:val="28"/>
              </w:rPr>
              <w:t xml:space="preserve"> об</w:t>
            </w:r>
            <w:r w:rsidR="00FF160F">
              <w:rPr>
                <w:rFonts w:ascii="Times New Roman" w:hAnsi="Times New Roman" w:cs="Times New Roman"/>
                <w:bCs/>
                <w:sz w:val="28"/>
                <w:szCs w:val="28"/>
              </w:rPr>
              <w:t>’</w:t>
            </w:r>
            <w:r w:rsidRPr="00504151">
              <w:rPr>
                <w:rFonts w:ascii="Times New Roman" w:hAnsi="Times New Roman" w:cs="Times New Roman"/>
                <w:bCs/>
                <w:sz w:val="28"/>
                <w:szCs w:val="28"/>
              </w:rPr>
              <w:t>єкта  та приміщення;</w:t>
            </w:r>
          </w:p>
          <w:p w14:paraId="0D07B6A1" w14:textId="2D177283" w:rsidR="00504151"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w:t>
            </w:r>
            <w:r>
              <w:rPr>
                <w:rFonts w:ascii="Times New Roman" w:hAnsi="Times New Roman" w:cs="Times New Roman"/>
                <w:bCs/>
                <w:sz w:val="28"/>
                <w:szCs w:val="28"/>
              </w:rPr>
              <w:t> </w:t>
            </w:r>
            <w:r w:rsidRPr="00504151">
              <w:rPr>
                <w:rFonts w:ascii="Times New Roman" w:hAnsi="Times New Roman" w:cs="Times New Roman"/>
                <w:bCs/>
                <w:sz w:val="28"/>
                <w:szCs w:val="28"/>
              </w:rPr>
              <w:t>визначити категорію вибухонебезпечності;</w:t>
            </w:r>
          </w:p>
          <w:p w14:paraId="32EF9D82" w14:textId="6B20CF41" w:rsidR="00377D5D" w:rsidRPr="00504151" w:rsidRDefault="00504151" w:rsidP="00504151">
            <w:pPr>
              <w:widowControl w:val="0"/>
              <w:jc w:val="both"/>
              <w:rPr>
                <w:rFonts w:ascii="Times New Roman" w:hAnsi="Times New Roman" w:cs="Times New Roman"/>
                <w:bCs/>
                <w:sz w:val="28"/>
                <w:szCs w:val="28"/>
              </w:rPr>
            </w:pPr>
            <w:r w:rsidRPr="00504151">
              <w:rPr>
                <w:rFonts w:ascii="Times New Roman" w:hAnsi="Times New Roman" w:cs="Times New Roman"/>
                <w:bCs/>
                <w:sz w:val="28"/>
                <w:szCs w:val="28"/>
              </w:rPr>
              <w:t>-</w:t>
            </w:r>
            <w:r>
              <w:rPr>
                <w:rFonts w:ascii="Times New Roman" w:hAnsi="Times New Roman" w:cs="Times New Roman"/>
                <w:bCs/>
                <w:sz w:val="28"/>
                <w:szCs w:val="28"/>
              </w:rPr>
              <w:t> </w:t>
            </w:r>
            <w:r w:rsidRPr="00504151">
              <w:rPr>
                <w:rFonts w:ascii="Times New Roman" w:hAnsi="Times New Roman" w:cs="Times New Roman"/>
                <w:bCs/>
                <w:sz w:val="28"/>
                <w:szCs w:val="28"/>
              </w:rPr>
              <w:t>визначити необхідні технічні рішення системи попередження пожеж та пожежного захисту.</w:t>
            </w:r>
          </w:p>
        </w:tc>
      </w:tr>
      <w:tr w:rsidR="00761B37" w:rsidRPr="00716F86" w14:paraId="35B9AB2D" w14:textId="77777777" w:rsidTr="00764CBE">
        <w:tc>
          <w:tcPr>
            <w:tcW w:w="4195" w:type="dxa"/>
            <w:shd w:val="clear" w:color="auto" w:fill="FBE4D5" w:themeFill="accent2" w:themeFillTint="33"/>
          </w:tcPr>
          <w:p w14:paraId="3BD3E47F" w14:textId="58FB20CB"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14:paraId="4AF1B500" w14:textId="6E2AF194" w:rsidR="00761B37" w:rsidRPr="00377D5D" w:rsidRDefault="00761B37" w:rsidP="00377D5D">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Для підвищення ефективності вивчення </w:t>
            </w:r>
            <w:r w:rsidR="006C37F6">
              <w:rPr>
                <w:rFonts w:ascii="Times New Roman" w:hAnsi="Times New Roman" w:cs="Times New Roman"/>
                <w:bCs/>
                <w:sz w:val="28"/>
                <w:szCs w:val="28"/>
              </w:rPr>
              <w:t xml:space="preserve">навчальної </w:t>
            </w:r>
            <w:r w:rsidRPr="00761B37">
              <w:rPr>
                <w:rFonts w:ascii="Times New Roman" w:hAnsi="Times New Roman" w:cs="Times New Roman"/>
                <w:bCs/>
                <w:sz w:val="28"/>
                <w:szCs w:val="28"/>
              </w:rPr>
              <w:t xml:space="preserve">дисципліни «Основи </w:t>
            </w:r>
            <w:r w:rsidR="00B52A99">
              <w:rPr>
                <w:rFonts w:ascii="Times New Roman" w:hAnsi="Times New Roman" w:cs="Times New Roman"/>
                <w:bCs/>
                <w:sz w:val="28"/>
                <w:szCs w:val="28"/>
              </w:rPr>
              <w:t>охорони праці</w:t>
            </w:r>
            <w:r w:rsidRPr="00761B37">
              <w:rPr>
                <w:rFonts w:ascii="Times New Roman" w:hAnsi="Times New Roman" w:cs="Times New Roman"/>
                <w:bCs/>
                <w:sz w:val="28"/>
                <w:szCs w:val="28"/>
              </w:rPr>
              <w:t>» здобувач освіти повинен до початку курсу мати знання з таких дисциплін:</w:t>
            </w:r>
            <w:r>
              <w:rPr>
                <w:rFonts w:ascii="Times New Roman" w:hAnsi="Times New Roman" w:cs="Times New Roman"/>
                <w:bCs/>
                <w:sz w:val="28"/>
                <w:szCs w:val="28"/>
              </w:rPr>
              <w:t xml:space="preserve"> </w:t>
            </w:r>
            <w:r w:rsidR="00B52A99">
              <w:rPr>
                <w:rFonts w:ascii="Times New Roman" w:hAnsi="Times New Roman" w:cs="Times New Roman"/>
                <w:bCs/>
                <w:sz w:val="28"/>
                <w:szCs w:val="28"/>
              </w:rPr>
              <w:t>«Фізика», «Хімія», «Соціологія», «Основи правознавства», «</w:t>
            </w:r>
            <w:r w:rsidR="00B52A99" w:rsidRPr="00B52A99">
              <w:rPr>
                <w:rFonts w:ascii="Times New Roman" w:hAnsi="Times New Roman" w:cs="Times New Roman"/>
                <w:bCs/>
                <w:sz w:val="28"/>
                <w:szCs w:val="28"/>
              </w:rPr>
              <w:t>Безпека життєдіяльності</w:t>
            </w:r>
            <w:r w:rsidR="00B52A99">
              <w:rPr>
                <w:rFonts w:ascii="Times New Roman" w:hAnsi="Times New Roman" w:cs="Times New Roman"/>
                <w:bCs/>
                <w:sz w:val="28"/>
                <w:szCs w:val="28"/>
              </w:rPr>
              <w:t>»</w:t>
            </w:r>
            <w:r w:rsidR="00FF160F">
              <w:rPr>
                <w:rFonts w:ascii="Times New Roman" w:hAnsi="Times New Roman" w:cs="Times New Roman"/>
                <w:bCs/>
                <w:sz w:val="28"/>
                <w:szCs w:val="28"/>
              </w:rPr>
              <w:t>.</w:t>
            </w:r>
          </w:p>
        </w:tc>
      </w:tr>
      <w:tr w:rsidR="00761B37" w:rsidRPr="00716F86" w14:paraId="2BA9D81B" w14:textId="77777777" w:rsidTr="00764CBE">
        <w:tc>
          <w:tcPr>
            <w:tcW w:w="4195" w:type="dxa"/>
            <w:shd w:val="clear" w:color="auto" w:fill="FBE4D5" w:themeFill="accent2" w:themeFillTint="33"/>
          </w:tcPr>
          <w:p w14:paraId="020D0260" w14:textId="7EB1D034"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14:paraId="4820C171" w14:textId="22828E76" w:rsidR="00761B37" w:rsidRPr="00377D5D" w:rsidRDefault="00761B37" w:rsidP="00B52A99">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Навчальна дисципліна «Основи </w:t>
            </w:r>
            <w:r w:rsidR="00B52A99">
              <w:rPr>
                <w:rFonts w:ascii="Times New Roman" w:hAnsi="Times New Roman" w:cs="Times New Roman"/>
                <w:bCs/>
                <w:sz w:val="28"/>
                <w:szCs w:val="28"/>
              </w:rPr>
              <w:t>охорони праці</w:t>
            </w:r>
            <w:r w:rsidRPr="00761B37">
              <w:rPr>
                <w:rFonts w:ascii="Times New Roman" w:hAnsi="Times New Roman" w:cs="Times New Roman"/>
                <w:bCs/>
                <w:sz w:val="28"/>
                <w:szCs w:val="28"/>
              </w:rPr>
              <w:t>» дає можливість в подальшому опан</w:t>
            </w:r>
            <w:r>
              <w:rPr>
                <w:rFonts w:ascii="Times New Roman" w:hAnsi="Times New Roman" w:cs="Times New Roman"/>
                <w:bCs/>
                <w:sz w:val="28"/>
                <w:szCs w:val="28"/>
              </w:rPr>
              <w:t>ову</w:t>
            </w:r>
            <w:r w:rsidRPr="00761B37">
              <w:rPr>
                <w:rFonts w:ascii="Times New Roman" w:hAnsi="Times New Roman" w:cs="Times New Roman"/>
                <w:bCs/>
                <w:sz w:val="28"/>
                <w:szCs w:val="28"/>
              </w:rPr>
              <w:t xml:space="preserve">вати </w:t>
            </w:r>
            <w:r w:rsidR="00B52A99">
              <w:rPr>
                <w:rFonts w:ascii="Times New Roman" w:hAnsi="Times New Roman" w:cs="Times New Roman"/>
                <w:bCs/>
                <w:sz w:val="28"/>
                <w:szCs w:val="28"/>
              </w:rPr>
              <w:t xml:space="preserve">такі </w:t>
            </w:r>
            <w:r>
              <w:rPr>
                <w:rFonts w:ascii="Times New Roman" w:hAnsi="Times New Roman" w:cs="Times New Roman"/>
                <w:bCs/>
                <w:sz w:val="28"/>
                <w:szCs w:val="28"/>
              </w:rPr>
              <w:t>навчальні дисципліни</w:t>
            </w:r>
            <w:r w:rsidR="00B52A99">
              <w:rPr>
                <w:rFonts w:ascii="Times New Roman" w:hAnsi="Times New Roman" w:cs="Times New Roman"/>
                <w:bCs/>
                <w:sz w:val="28"/>
                <w:szCs w:val="28"/>
              </w:rPr>
              <w:t>: «Охорона праці в галузі», «Т</w:t>
            </w:r>
            <w:r w:rsidR="00B52A99" w:rsidRPr="00B52A99">
              <w:rPr>
                <w:rFonts w:ascii="Times New Roman" w:hAnsi="Times New Roman" w:cs="Times New Roman"/>
                <w:bCs/>
                <w:sz w:val="28"/>
                <w:szCs w:val="28"/>
              </w:rPr>
              <w:t>ехнічна експлуатація залізниць та безпека руху</w:t>
            </w:r>
            <w:r w:rsidR="00B52A99">
              <w:rPr>
                <w:rFonts w:ascii="Times New Roman" w:hAnsi="Times New Roman" w:cs="Times New Roman"/>
                <w:bCs/>
                <w:sz w:val="28"/>
                <w:szCs w:val="28"/>
              </w:rPr>
              <w:t xml:space="preserve">», </w:t>
            </w:r>
            <w:r w:rsidR="00B52A99">
              <w:t xml:space="preserve"> </w:t>
            </w:r>
            <w:r w:rsidR="00B52A99" w:rsidRPr="00B52A99">
              <w:rPr>
                <w:sz w:val="28"/>
                <w:szCs w:val="28"/>
              </w:rPr>
              <w:t>«</w:t>
            </w:r>
            <w:r w:rsidR="00B52A99" w:rsidRPr="00B52A99">
              <w:rPr>
                <w:rFonts w:ascii="Times New Roman" w:hAnsi="Times New Roman" w:cs="Times New Roman"/>
                <w:bCs/>
                <w:sz w:val="28"/>
                <w:szCs w:val="28"/>
              </w:rPr>
              <w:t>Технологія ремонту рухомого складу</w:t>
            </w:r>
            <w:r w:rsidR="00B52A99">
              <w:rPr>
                <w:rFonts w:ascii="Times New Roman" w:hAnsi="Times New Roman" w:cs="Times New Roman"/>
                <w:bCs/>
                <w:sz w:val="28"/>
                <w:szCs w:val="28"/>
              </w:rPr>
              <w:t xml:space="preserve">», </w:t>
            </w:r>
            <w:r w:rsidR="00B52A99" w:rsidRPr="00B52A99">
              <w:rPr>
                <w:rFonts w:ascii="Times New Roman" w:eastAsia="Times New Roman" w:hAnsi="Times New Roman" w:cs="Times New Roman"/>
                <w:kern w:val="0"/>
                <w:sz w:val="28"/>
                <w:szCs w:val="28"/>
                <w:lang w:eastAsia="ru-RU"/>
                <w14:ligatures w14:val="none"/>
              </w:rPr>
              <w:t xml:space="preserve"> </w:t>
            </w:r>
            <w:r w:rsidR="00B52A99">
              <w:rPr>
                <w:rFonts w:ascii="Times New Roman" w:eastAsia="Times New Roman" w:hAnsi="Times New Roman" w:cs="Times New Roman"/>
                <w:kern w:val="0"/>
                <w:sz w:val="28"/>
                <w:szCs w:val="28"/>
                <w:lang w:eastAsia="ru-RU"/>
                <w14:ligatures w14:val="none"/>
              </w:rPr>
              <w:t>«</w:t>
            </w:r>
            <w:r w:rsidR="00B52A99" w:rsidRPr="00B52A99">
              <w:rPr>
                <w:rFonts w:ascii="Times New Roman" w:eastAsia="Times New Roman" w:hAnsi="Times New Roman" w:cs="Times New Roman"/>
                <w:kern w:val="0"/>
                <w:sz w:val="28"/>
                <w:szCs w:val="28"/>
                <w:lang w:eastAsia="ru-RU"/>
                <w14:ligatures w14:val="none"/>
              </w:rPr>
              <w:t>Навчальна практика в майстернях</w:t>
            </w:r>
            <w:r w:rsidR="00B52A99">
              <w:rPr>
                <w:rFonts w:ascii="Times New Roman" w:eastAsia="Times New Roman" w:hAnsi="Times New Roman" w:cs="Times New Roman"/>
                <w:kern w:val="0"/>
                <w:sz w:val="28"/>
                <w:szCs w:val="28"/>
                <w:lang w:eastAsia="ru-RU"/>
                <w14:ligatures w14:val="none"/>
              </w:rPr>
              <w:t>», «</w:t>
            </w:r>
            <w:r w:rsidR="00B52A99" w:rsidRPr="00B52A99">
              <w:rPr>
                <w:rFonts w:ascii="Times New Roman" w:eastAsia="Times New Roman" w:hAnsi="Times New Roman" w:cs="Times New Roman"/>
                <w:kern w:val="0"/>
                <w:sz w:val="28"/>
                <w:szCs w:val="28"/>
                <w:lang w:eastAsia="ru-RU"/>
                <w14:ligatures w14:val="none"/>
              </w:rPr>
              <w:t>Навчальна практика на виробництві</w:t>
            </w:r>
            <w:r w:rsidR="00B52A99">
              <w:rPr>
                <w:rFonts w:ascii="Times New Roman" w:eastAsia="Times New Roman" w:hAnsi="Times New Roman" w:cs="Times New Roman"/>
                <w:kern w:val="0"/>
                <w:sz w:val="28"/>
                <w:szCs w:val="28"/>
                <w:lang w:eastAsia="ru-RU"/>
                <w14:ligatures w14:val="none"/>
              </w:rPr>
              <w:t>», «</w:t>
            </w:r>
            <w:r w:rsidR="00B52A99" w:rsidRPr="00B52A99">
              <w:rPr>
                <w:rFonts w:ascii="Times New Roman" w:eastAsia="Times New Roman" w:hAnsi="Times New Roman" w:cs="Times New Roman"/>
                <w:kern w:val="0"/>
                <w:sz w:val="28"/>
                <w:szCs w:val="28"/>
                <w:lang w:eastAsia="ru-RU"/>
                <w14:ligatures w14:val="none"/>
              </w:rPr>
              <w:t>Технологічна практика</w:t>
            </w:r>
            <w:r w:rsidR="00B52A99">
              <w:rPr>
                <w:rFonts w:ascii="Times New Roman" w:eastAsia="Times New Roman" w:hAnsi="Times New Roman" w:cs="Times New Roman"/>
                <w:kern w:val="0"/>
                <w:sz w:val="28"/>
                <w:szCs w:val="28"/>
                <w:lang w:eastAsia="ru-RU"/>
                <w14:ligatures w14:val="none"/>
              </w:rPr>
              <w:t>», «</w:t>
            </w:r>
            <w:r w:rsidR="00B52A99" w:rsidRPr="00B52A99">
              <w:rPr>
                <w:rFonts w:ascii="Times New Roman" w:eastAsia="Times New Roman" w:hAnsi="Times New Roman" w:cs="Times New Roman"/>
                <w:kern w:val="0"/>
                <w:sz w:val="28"/>
                <w:szCs w:val="28"/>
                <w:lang w:eastAsia="ru-RU"/>
                <w14:ligatures w14:val="none"/>
              </w:rPr>
              <w:t>Переддипломна практика</w:t>
            </w:r>
            <w:r w:rsidR="00B52A99">
              <w:rPr>
                <w:rFonts w:ascii="Times New Roman" w:eastAsia="Times New Roman" w:hAnsi="Times New Roman" w:cs="Times New Roman"/>
                <w:kern w:val="0"/>
                <w:sz w:val="28"/>
                <w:szCs w:val="28"/>
                <w:lang w:eastAsia="ru-RU"/>
                <w14:ligatures w14:val="none"/>
              </w:rPr>
              <w:t>», «</w:t>
            </w:r>
            <w:r w:rsidR="00B52A99" w:rsidRPr="00B52A99">
              <w:rPr>
                <w:rFonts w:ascii="Times New Roman" w:eastAsia="Times New Roman" w:hAnsi="Times New Roman" w:cs="Times New Roman"/>
                <w:kern w:val="0"/>
                <w:sz w:val="28"/>
                <w:szCs w:val="28"/>
                <w:lang w:eastAsia="ru-RU"/>
                <w14:ligatures w14:val="none"/>
              </w:rPr>
              <w:t>Кваліфікаційна (дипломна робота)</w:t>
            </w:r>
            <w:r w:rsidR="00B52A99">
              <w:rPr>
                <w:rFonts w:ascii="Times New Roman" w:eastAsia="Times New Roman" w:hAnsi="Times New Roman" w:cs="Times New Roman"/>
                <w:kern w:val="0"/>
                <w:sz w:val="28"/>
                <w:szCs w:val="28"/>
                <w:lang w:eastAsia="ru-RU"/>
                <w14:ligatures w14:val="none"/>
              </w:rPr>
              <w:t>».</w:t>
            </w:r>
          </w:p>
        </w:tc>
      </w:tr>
      <w:tr w:rsidR="00764CBE" w:rsidRPr="00716F86" w14:paraId="3885942E" w14:textId="77777777" w:rsidTr="00764CBE">
        <w:tc>
          <w:tcPr>
            <w:tcW w:w="4195" w:type="dxa"/>
            <w:shd w:val="clear" w:color="auto" w:fill="FBE4D5" w:themeFill="accent2" w:themeFillTint="33"/>
          </w:tcPr>
          <w:p w14:paraId="469AB056" w14:textId="38528778"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14:paraId="014590D1" w14:textId="70B20599" w:rsidR="00761B37" w:rsidRPr="00C9048A" w:rsidRDefault="00761B37" w:rsidP="00A272EC">
            <w:pPr>
              <w:widowControl w:val="0"/>
              <w:jc w:val="center"/>
              <w:rPr>
                <w:rFonts w:ascii="Times New Roman" w:hAnsi="Times New Roman" w:cs="Times New Roman"/>
                <w:b/>
                <w:bCs/>
                <w:i/>
                <w:iCs/>
                <w:color w:val="0070C0"/>
                <w:sz w:val="28"/>
                <w:szCs w:val="28"/>
                <w:u w:val="single"/>
              </w:rPr>
            </w:pPr>
            <w:r w:rsidRPr="00C9048A">
              <w:rPr>
                <w:rFonts w:ascii="Times New Roman" w:hAnsi="Times New Roman" w:cs="Times New Roman"/>
                <w:b/>
                <w:bCs/>
                <w:i/>
                <w:iCs/>
                <w:color w:val="0070C0"/>
                <w:sz w:val="28"/>
                <w:szCs w:val="28"/>
                <w:u w:val="single"/>
              </w:rPr>
              <w:t>Теми лекцій</w:t>
            </w:r>
          </w:p>
          <w:p w14:paraId="405D6C0C" w14:textId="77777777" w:rsidR="00965300" w:rsidRPr="00C9048A" w:rsidRDefault="00965300" w:rsidP="00965300">
            <w:pPr>
              <w:shd w:val="clear" w:color="auto" w:fill="FFFFFF"/>
              <w:jc w:val="both"/>
              <w:rPr>
                <w:rFonts w:ascii="Times New Roman" w:eastAsia="Times New Roman" w:hAnsi="Times New Roman" w:cs="Times New Roman"/>
                <w:b/>
                <w:bCs/>
                <w:color w:val="0070C0"/>
                <w:spacing w:val="2"/>
                <w:kern w:val="0"/>
                <w:sz w:val="28"/>
                <w:szCs w:val="28"/>
                <w:lang w:eastAsia="ru-RU"/>
                <w14:ligatures w14:val="none"/>
              </w:rPr>
            </w:pPr>
            <w:r w:rsidRPr="00C9048A">
              <w:rPr>
                <w:rFonts w:ascii="Times New Roman" w:eastAsia="Times New Roman" w:hAnsi="Times New Roman" w:cs="Times New Roman"/>
                <w:b/>
                <w:bCs/>
                <w:color w:val="0070C0"/>
                <w:spacing w:val="2"/>
                <w:kern w:val="0"/>
                <w:sz w:val="28"/>
                <w:szCs w:val="28"/>
                <w:lang w:eastAsia="ru-RU"/>
                <w14:ligatures w14:val="none"/>
              </w:rPr>
              <w:t>Розділ 1 Правові та організаційні питання охорони праці</w:t>
            </w:r>
          </w:p>
          <w:p w14:paraId="5B06D276" w14:textId="77777777" w:rsidR="00965300" w:rsidRPr="00965300" w:rsidRDefault="00965300" w:rsidP="00965300">
            <w:pPr>
              <w:shd w:val="clear" w:color="auto" w:fill="FFFFFF"/>
              <w:jc w:val="both"/>
              <w:rPr>
                <w:rFonts w:ascii="Times New Roman" w:eastAsia="Times New Roman" w:hAnsi="Times New Roman" w:cs="Times New Roman"/>
                <w:b/>
                <w:bCs/>
                <w:color w:val="1F4E79" w:themeColor="accent5" w:themeShade="80"/>
                <w:spacing w:val="2"/>
                <w:kern w:val="0"/>
                <w:sz w:val="28"/>
                <w:szCs w:val="28"/>
                <w:lang w:eastAsia="ru-RU"/>
                <w14:ligatures w14:val="none"/>
              </w:rPr>
            </w:pPr>
            <w:r w:rsidRPr="00226B04">
              <w:rPr>
                <w:rFonts w:ascii="Times New Roman" w:eastAsia="Times New Roman" w:hAnsi="Times New Roman" w:cs="Times New Roman"/>
                <w:b/>
                <w:bCs/>
                <w:color w:val="0070C0"/>
                <w:spacing w:val="2"/>
                <w:kern w:val="0"/>
                <w:sz w:val="28"/>
                <w:szCs w:val="28"/>
                <w:lang w:eastAsia="ru-RU"/>
                <w14:ligatures w14:val="none"/>
              </w:rPr>
              <w:t xml:space="preserve">Тема 1  </w:t>
            </w:r>
            <w:r w:rsidRPr="00965300">
              <w:rPr>
                <w:rFonts w:ascii="Times New Roman" w:eastAsia="Times New Roman" w:hAnsi="Times New Roman" w:cs="Times New Roman"/>
                <w:color w:val="000000" w:themeColor="text1"/>
                <w:spacing w:val="2"/>
                <w:kern w:val="0"/>
                <w:sz w:val="28"/>
                <w:szCs w:val="28"/>
                <w:lang w:eastAsia="ru-RU"/>
                <w14:ligatures w14:val="none"/>
              </w:rPr>
              <w:t>Поняття і предмет охорона праці.  Основні законодавчі акти про охорону праці на Україні</w:t>
            </w:r>
            <w:r w:rsidRPr="00965300">
              <w:rPr>
                <w:rFonts w:ascii="Times New Roman" w:eastAsia="Times New Roman" w:hAnsi="Times New Roman" w:cs="Times New Roman"/>
                <w:b/>
                <w:bCs/>
                <w:color w:val="1F4E79" w:themeColor="accent5" w:themeShade="80"/>
                <w:spacing w:val="2"/>
                <w:kern w:val="0"/>
                <w:sz w:val="28"/>
                <w:szCs w:val="28"/>
                <w:lang w:eastAsia="ru-RU"/>
                <w14:ligatures w14:val="none"/>
              </w:rPr>
              <w:t>.</w:t>
            </w:r>
          </w:p>
          <w:p w14:paraId="2FC4EB5C" w14:textId="6CA54AC0" w:rsidR="00965300" w:rsidRPr="00965300" w:rsidRDefault="00965300" w:rsidP="00965300">
            <w:pPr>
              <w:shd w:val="clear" w:color="auto" w:fill="FFFFFF"/>
              <w:jc w:val="both"/>
              <w:rPr>
                <w:rFonts w:ascii="Times New Roman" w:eastAsia="Times New Roman" w:hAnsi="Times New Roman" w:cs="Times New Roman"/>
                <w:b/>
                <w:bCs/>
                <w:color w:val="1F4E79" w:themeColor="accent5" w:themeShade="80"/>
                <w:spacing w:val="2"/>
                <w:kern w:val="0"/>
                <w:sz w:val="28"/>
                <w:szCs w:val="28"/>
                <w:lang w:eastAsia="ru-RU"/>
                <w14:ligatures w14:val="none"/>
              </w:rPr>
            </w:pPr>
            <w:r w:rsidRPr="00226B04">
              <w:rPr>
                <w:rFonts w:ascii="Times New Roman" w:eastAsia="Times New Roman" w:hAnsi="Times New Roman" w:cs="Times New Roman"/>
                <w:b/>
                <w:bCs/>
                <w:color w:val="0070C0"/>
                <w:spacing w:val="2"/>
                <w:kern w:val="0"/>
                <w:sz w:val="28"/>
                <w:szCs w:val="28"/>
                <w:lang w:eastAsia="ru-RU"/>
                <w14:ligatures w14:val="none"/>
              </w:rPr>
              <w:t xml:space="preserve">Тема 2 </w:t>
            </w:r>
            <w:r w:rsidRPr="00965300">
              <w:rPr>
                <w:rFonts w:ascii="Times New Roman" w:eastAsia="Times New Roman" w:hAnsi="Times New Roman" w:cs="Times New Roman"/>
                <w:color w:val="000000" w:themeColor="text1"/>
                <w:spacing w:val="2"/>
                <w:kern w:val="0"/>
                <w:sz w:val="28"/>
                <w:szCs w:val="28"/>
                <w:lang w:eastAsia="ru-RU"/>
                <w14:ligatures w14:val="none"/>
              </w:rPr>
              <w:t>Трудовий договір. Права громадян на охорону праці при укладанні трудового договору. Коле</w:t>
            </w:r>
            <w:r w:rsidR="00226B04">
              <w:rPr>
                <w:rFonts w:ascii="Times New Roman" w:eastAsia="Times New Roman" w:hAnsi="Times New Roman" w:cs="Times New Roman"/>
                <w:color w:val="000000" w:themeColor="text1"/>
                <w:spacing w:val="2"/>
                <w:kern w:val="0"/>
                <w:sz w:val="28"/>
                <w:szCs w:val="28"/>
                <w:lang w:eastAsia="ru-RU"/>
                <w14:ligatures w14:val="none"/>
              </w:rPr>
              <w:t>к</w:t>
            </w:r>
            <w:r w:rsidRPr="00965300">
              <w:rPr>
                <w:rFonts w:ascii="Times New Roman" w:eastAsia="Times New Roman" w:hAnsi="Times New Roman" w:cs="Times New Roman"/>
                <w:color w:val="000000" w:themeColor="text1"/>
                <w:spacing w:val="2"/>
                <w:kern w:val="0"/>
                <w:sz w:val="28"/>
                <w:szCs w:val="28"/>
                <w:lang w:eastAsia="ru-RU"/>
                <w14:ligatures w14:val="none"/>
              </w:rPr>
              <w:t>тивний договір</w:t>
            </w:r>
            <w:r w:rsidRPr="00965300">
              <w:rPr>
                <w:rFonts w:ascii="Times New Roman" w:eastAsia="Times New Roman" w:hAnsi="Times New Roman" w:cs="Times New Roman"/>
                <w:b/>
                <w:bCs/>
                <w:color w:val="1F4E79" w:themeColor="accent5" w:themeShade="80"/>
                <w:spacing w:val="2"/>
                <w:kern w:val="0"/>
                <w:sz w:val="28"/>
                <w:szCs w:val="28"/>
                <w:lang w:eastAsia="ru-RU"/>
                <w14:ligatures w14:val="none"/>
              </w:rPr>
              <w:t>.</w:t>
            </w:r>
          </w:p>
          <w:p w14:paraId="3085F0E1" w14:textId="77777777" w:rsidR="00965300" w:rsidRPr="00965300" w:rsidRDefault="00965300" w:rsidP="00965300">
            <w:pPr>
              <w:shd w:val="clear" w:color="auto" w:fill="FFFFFF"/>
              <w:jc w:val="both"/>
              <w:rPr>
                <w:rFonts w:ascii="Times New Roman" w:eastAsia="Times New Roman" w:hAnsi="Times New Roman" w:cs="Times New Roman"/>
                <w:color w:val="000000" w:themeColor="text1"/>
                <w:spacing w:val="2"/>
                <w:kern w:val="0"/>
                <w:sz w:val="28"/>
                <w:szCs w:val="28"/>
                <w:lang w:eastAsia="ru-RU"/>
                <w14:ligatures w14:val="none"/>
              </w:rPr>
            </w:pPr>
            <w:r w:rsidRPr="00226B04">
              <w:rPr>
                <w:rFonts w:ascii="Times New Roman" w:eastAsia="Times New Roman" w:hAnsi="Times New Roman" w:cs="Times New Roman"/>
                <w:b/>
                <w:bCs/>
                <w:color w:val="0070C0"/>
                <w:spacing w:val="2"/>
                <w:kern w:val="0"/>
                <w:sz w:val="28"/>
                <w:szCs w:val="28"/>
                <w:lang w:eastAsia="ru-RU"/>
                <w14:ligatures w14:val="none"/>
              </w:rPr>
              <w:t xml:space="preserve">Тема 3 </w:t>
            </w:r>
            <w:r w:rsidRPr="00965300">
              <w:rPr>
                <w:rFonts w:ascii="Times New Roman" w:eastAsia="Times New Roman" w:hAnsi="Times New Roman" w:cs="Times New Roman"/>
                <w:color w:val="000000" w:themeColor="text1"/>
                <w:spacing w:val="2"/>
                <w:kern w:val="0"/>
                <w:sz w:val="28"/>
                <w:szCs w:val="28"/>
                <w:lang w:eastAsia="ru-RU"/>
                <w14:ligatures w14:val="none"/>
              </w:rPr>
              <w:t xml:space="preserve">Робочий час та час відпочинку. Охорона праці жінок і неповнолітніх. </w:t>
            </w:r>
            <w:r w:rsidRPr="00965300">
              <w:rPr>
                <w:rFonts w:ascii="Times New Roman" w:eastAsia="Times New Roman" w:hAnsi="Times New Roman" w:cs="Times New Roman"/>
                <w:color w:val="000000" w:themeColor="text1"/>
                <w:spacing w:val="2"/>
                <w:kern w:val="0"/>
                <w:sz w:val="28"/>
                <w:szCs w:val="28"/>
                <w:lang w:eastAsia="ru-RU"/>
                <w14:ligatures w14:val="none"/>
              </w:rPr>
              <w:lastRenderedPageBreak/>
              <w:t>Навчання з питань охорони праці. Система інструктажів.</w:t>
            </w:r>
          </w:p>
          <w:p w14:paraId="1D76B405" w14:textId="77777777" w:rsidR="00965300" w:rsidRPr="00965300" w:rsidRDefault="00965300" w:rsidP="00965300">
            <w:pPr>
              <w:shd w:val="clear" w:color="auto" w:fill="FFFFFF"/>
              <w:jc w:val="both"/>
              <w:rPr>
                <w:rFonts w:ascii="Times New Roman" w:eastAsia="Times New Roman" w:hAnsi="Times New Roman" w:cs="Times New Roman"/>
                <w:b/>
                <w:bCs/>
                <w:color w:val="1F4E79" w:themeColor="accent5" w:themeShade="80"/>
                <w:spacing w:val="2"/>
                <w:kern w:val="0"/>
                <w:sz w:val="28"/>
                <w:szCs w:val="28"/>
                <w:lang w:eastAsia="ru-RU"/>
                <w14:ligatures w14:val="none"/>
              </w:rPr>
            </w:pPr>
          </w:p>
          <w:p w14:paraId="6DE4D3D8" w14:textId="77777777" w:rsidR="00965300" w:rsidRPr="00226B04" w:rsidRDefault="00965300" w:rsidP="00965300">
            <w:pPr>
              <w:shd w:val="clear" w:color="auto" w:fill="FFFFFF"/>
              <w:jc w:val="both"/>
              <w:rPr>
                <w:rFonts w:ascii="Times New Roman" w:eastAsia="Times New Roman" w:hAnsi="Times New Roman" w:cs="Times New Roman"/>
                <w:b/>
                <w:bCs/>
                <w:color w:val="0070C0"/>
                <w:spacing w:val="2"/>
                <w:kern w:val="0"/>
                <w:sz w:val="28"/>
                <w:szCs w:val="28"/>
                <w:lang w:eastAsia="ru-RU"/>
                <w14:ligatures w14:val="none"/>
              </w:rPr>
            </w:pPr>
            <w:r w:rsidRPr="00226B04">
              <w:rPr>
                <w:rFonts w:ascii="Times New Roman" w:eastAsia="Times New Roman" w:hAnsi="Times New Roman" w:cs="Times New Roman"/>
                <w:b/>
                <w:bCs/>
                <w:color w:val="0070C0"/>
                <w:spacing w:val="2"/>
                <w:kern w:val="0"/>
                <w:sz w:val="28"/>
                <w:szCs w:val="28"/>
                <w:lang w:eastAsia="ru-RU"/>
                <w14:ligatures w14:val="none"/>
              </w:rPr>
              <w:t>Розділ 2 Основи фізіології, гігієни праці та виробничої санітарії</w:t>
            </w:r>
          </w:p>
          <w:p w14:paraId="7E9FEFDD" w14:textId="77777777" w:rsidR="00965300" w:rsidRPr="00965300" w:rsidRDefault="00965300" w:rsidP="00965300">
            <w:pPr>
              <w:shd w:val="clear" w:color="auto" w:fill="FFFFFF"/>
              <w:jc w:val="both"/>
              <w:rPr>
                <w:rFonts w:ascii="Times New Roman" w:eastAsia="Times New Roman" w:hAnsi="Times New Roman" w:cs="Times New Roman"/>
                <w:b/>
                <w:bCs/>
                <w:color w:val="1F4E79" w:themeColor="accent5" w:themeShade="80"/>
                <w:spacing w:val="2"/>
                <w:kern w:val="0"/>
                <w:sz w:val="28"/>
                <w:szCs w:val="28"/>
                <w:lang w:eastAsia="ru-RU"/>
                <w14:ligatures w14:val="none"/>
              </w:rPr>
            </w:pPr>
            <w:r w:rsidRPr="00226B04">
              <w:rPr>
                <w:rFonts w:ascii="Times New Roman" w:eastAsia="Times New Roman" w:hAnsi="Times New Roman" w:cs="Times New Roman"/>
                <w:b/>
                <w:bCs/>
                <w:color w:val="0070C0"/>
                <w:spacing w:val="2"/>
                <w:kern w:val="0"/>
                <w:sz w:val="28"/>
                <w:szCs w:val="28"/>
                <w:lang w:eastAsia="ru-RU"/>
                <w14:ligatures w14:val="none"/>
              </w:rPr>
              <w:t xml:space="preserve">Тема 1 </w:t>
            </w:r>
            <w:r w:rsidRPr="00965300">
              <w:rPr>
                <w:rFonts w:ascii="Times New Roman" w:eastAsia="Times New Roman" w:hAnsi="Times New Roman" w:cs="Times New Roman"/>
                <w:color w:val="000000" w:themeColor="text1"/>
                <w:spacing w:val="2"/>
                <w:kern w:val="0"/>
                <w:sz w:val="28"/>
                <w:szCs w:val="28"/>
                <w:lang w:eastAsia="ru-RU"/>
                <w14:ligatures w14:val="none"/>
              </w:rPr>
              <w:t>Закон України «Про забезпечення санітарного та  епідемічного благополуччя населення». Основні поняття.  Мікроклімат робочої зони. Загальні заходи нормалізації параметрів мікроклімату.</w:t>
            </w:r>
          </w:p>
          <w:p w14:paraId="58C1EECA" w14:textId="37772DF5" w:rsidR="00965300" w:rsidRPr="00965300" w:rsidRDefault="00965300" w:rsidP="00965300">
            <w:pPr>
              <w:shd w:val="clear" w:color="auto" w:fill="FFFFFF"/>
              <w:jc w:val="both"/>
              <w:rPr>
                <w:rFonts w:ascii="Times New Roman" w:eastAsia="Times New Roman" w:hAnsi="Times New Roman" w:cs="Times New Roman"/>
                <w:color w:val="000000" w:themeColor="text1"/>
                <w:spacing w:val="2"/>
                <w:kern w:val="0"/>
                <w:sz w:val="28"/>
                <w:szCs w:val="28"/>
                <w:lang w:eastAsia="ru-RU"/>
                <w14:ligatures w14:val="none"/>
              </w:rPr>
            </w:pPr>
            <w:r w:rsidRPr="00226B04">
              <w:rPr>
                <w:rFonts w:ascii="Times New Roman" w:eastAsia="Times New Roman" w:hAnsi="Times New Roman" w:cs="Times New Roman"/>
                <w:b/>
                <w:bCs/>
                <w:color w:val="0070C0"/>
                <w:spacing w:val="2"/>
                <w:kern w:val="0"/>
                <w:sz w:val="28"/>
                <w:szCs w:val="28"/>
                <w:lang w:eastAsia="ru-RU"/>
                <w14:ligatures w14:val="none"/>
              </w:rPr>
              <w:t xml:space="preserve">Тема 2 </w:t>
            </w:r>
            <w:r w:rsidRPr="00965300">
              <w:rPr>
                <w:rFonts w:ascii="Times New Roman" w:eastAsia="Times New Roman" w:hAnsi="Times New Roman" w:cs="Times New Roman"/>
                <w:color w:val="000000" w:themeColor="text1"/>
                <w:spacing w:val="2"/>
                <w:kern w:val="0"/>
                <w:sz w:val="28"/>
                <w:szCs w:val="28"/>
                <w:lang w:eastAsia="ru-RU"/>
                <w14:ligatures w14:val="none"/>
              </w:rPr>
              <w:t xml:space="preserve">Вентиляція, види вентиляції. </w:t>
            </w:r>
            <w:proofErr w:type="spellStart"/>
            <w:r w:rsidRPr="00965300">
              <w:rPr>
                <w:rFonts w:ascii="Times New Roman" w:eastAsia="Times New Roman" w:hAnsi="Times New Roman" w:cs="Times New Roman"/>
                <w:color w:val="000000" w:themeColor="text1"/>
                <w:spacing w:val="2"/>
                <w:kern w:val="0"/>
                <w:sz w:val="28"/>
                <w:szCs w:val="28"/>
                <w:lang w:eastAsia="ru-RU"/>
                <w14:ligatures w14:val="none"/>
              </w:rPr>
              <w:t>Конди</w:t>
            </w:r>
            <w:r>
              <w:rPr>
                <w:rFonts w:ascii="Times New Roman" w:eastAsia="Times New Roman" w:hAnsi="Times New Roman" w:cs="Times New Roman"/>
                <w:color w:val="000000" w:themeColor="text1"/>
                <w:spacing w:val="2"/>
                <w:kern w:val="0"/>
                <w:sz w:val="28"/>
                <w:szCs w:val="28"/>
                <w:lang w:eastAsia="ru-RU"/>
                <w14:ligatures w14:val="none"/>
              </w:rPr>
              <w:t>-</w:t>
            </w:r>
            <w:r w:rsidRPr="00965300">
              <w:rPr>
                <w:rFonts w:ascii="Times New Roman" w:eastAsia="Times New Roman" w:hAnsi="Times New Roman" w:cs="Times New Roman"/>
                <w:color w:val="000000" w:themeColor="text1"/>
                <w:spacing w:val="2"/>
                <w:kern w:val="0"/>
                <w:sz w:val="28"/>
                <w:szCs w:val="28"/>
                <w:lang w:eastAsia="ru-RU"/>
                <w14:ligatures w14:val="none"/>
              </w:rPr>
              <w:t>ціювання</w:t>
            </w:r>
            <w:proofErr w:type="spellEnd"/>
            <w:r w:rsidRPr="00965300">
              <w:rPr>
                <w:rFonts w:ascii="Times New Roman" w:eastAsia="Times New Roman" w:hAnsi="Times New Roman" w:cs="Times New Roman"/>
                <w:color w:val="000000" w:themeColor="text1"/>
                <w:spacing w:val="2"/>
                <w:kern w:val="0"/>
                <w:sz w:val="28"/>
                <w:szCs w:val="28"/>
                <w:lang w:eastAsia="ru-RU"/>
                <w14:ligatures w14:val="none"/>
              </w:rPr>
              <w:t xml:space="preserve"> повітря.</w:t>
            </w:r>
          </w:p>
          <w:p w14:paraId="22F29ED1" w14:textId="77777777" w:rsidR="00965300" w:rsidRPr="00965300" w:rsidRDefault="00965300" w:rsidP="00965300">
            <w:pPr>
              <w:shd w:val="clear" w:color="auto" w:fill="FFFFFF"/>
              <w:jc w:val="both"/>
              <w:rPr>
                <w:rFonts w:ascii="Times New Roman" w:eastAsia="Times New Roman" w:hAnsi="Times New Roman" w:cs="Times New Roman"/>
                <w:color w:val="000000" w:themeColor="text1"/>
                <w:spacing w:val="2"/>
                <w:kern w:val="0"/>
                <w:sz w:val="28"/>
                <w:szCs w:val="28"/>
                <w:lang w:eastAsia="ru-RU"/>
                <w14:ligatures w14:val="none"/>
              </w:rPr>
            </w:pPr>
            <w:r w:rsidRPr="00226B04">
              <w:rPr>
                <w:rFonts w:ascii="Times New Roman" w:eastAsia="Times New Roman" w:hAnsi="Times New Roman" w:cs="Times New Roman"/>
                <w:b/>
                <w:bCs/>
                <w:color w:val="0070C0"/>
                <w:spacing w:val="2"/>
                <w:kern w:val="0"/>
                <w:sz w:val="28"/>
                <w:szCs w:val="28"/>
                <w:lang w:eastAsia="ru-RU"/>
                <w14:ligatures w14:val="none"/>
              </w:rPr>
              <w:t xml:space="preserve">Тема 3 </w:t>
            </w:r>
            <w:r w:rsidRPr="00965300">
              <w:rPr>
                <w:rFonts w:ascii="Times New Roman" w:eastAsia="Times New Roman" w:hAnsi="Times New Roman" w:cs="Times New Roman"/>
                <w:color w:val="000000" w:themeColor="text1"/>
                <w:spacing w:val="2"/>
                <w:kern w:val="0"/>
                <w:sz w:val="28"/>
                <w:szCs w:val="28"/>
                <w:lang w:eastAsia="ru-RU"/>
                <w14:ligatures w14:val="none"/>
              </w:rPr>
              <w:t xml:space="preserve">Освітлення виробничих приміщень. Види освітлення. Нормування освітлення, коефіцієнт природного освітлення. Системи та джерела штучного освітлення. </w:t>
            </w:r>
          </w:p>
          <w:p w14:paraId="50C36CD3" w14:textId="205EB13C" w:rsidR="00965300" w:rsidRPr="00965300" w:rsidRDefault="00965300" w:rsidP="00965300">
            <w:pPr>
              <w:shd w:val="clear" w:color="auto" w:fill="FFFFFF"/>
              <w:jc w:val="both"/>
              <w:rPr>
                <w:rFonts w:ascii="Times New Roman" w:eastAsia="Times New Roman" w:hAnsi="Times New Roman" w:cs="Times New Roman"/>
                <w:b/>
                <w:bCs/>
                <w:color w:val="1F4E79" w:themeColor="accent5" w:themeShade="80"/>
                <w:spacing w:val="2"/>
                <w:kern w:val="0"/>
                <w:sz w:val="28"/>
                <w:szCs w:val="28"/>
                <w:lang w:eastAsia="ru-RU"/>
                <w14:ligatures w14:val="none"/>
              </w:rPr>
            </w:pPr>
            <w:r w:rsidRPr="00226B04">
              <w:rPr>
                <w:rFonts w:ascii="Times New Roman" w:eastAsia="Times New Roman" w:hAnsi="Times New Roman" w:cs="Times New Roman"/>
                <w:b/>
                <w:bCs/>
                <w:color w:val="0070C0"/>
                <w:spacing w:val="2"/>
                <w:kern w:val="0"/>
                <w:sz w:val="28"/>
                <w:szCs w:val="28"/>
                <w:lang w:eastAsia="ru-RU"/>
                <w14:ligatures w14:val="none"/>
              </w:rPr>
              <w:t xml:space="preserve">Тема 4 </w:t>
            </w:r>
            <w:r w:rsidRPr="00965300">
              <w:rPr>
                <w:rFonts w:ascii="Times New Roman" w:eastAsia="Times New Roman" w:hAnsi="Times New Roman" w:cs="Times New Roman"/>
                <w:color w:val="000000" w:themeColor="text1"/>
                <w:spacing w:val="2"/>
                <w:kern w:val="0"/>
                <w:sz w:val="28"/>
                <w:szCs w:val="28"/>
                <w:lang w:eastAsia="ru-RU"/>
                <w14:ligatures w14:val="none"/>
              </w:rPr>
              <w:t>Вібрація. Вплив на організм людини. Шум, ультразвук та інфразвук</w:t>
            </w:r>
            <w:r>
              <w:rPr>
                <w:rFonts w:ascii="Times New Roman" w:eastAsia="Times New Roman" w:hAnsi="Times New Roman" w:cs="Times New Roman"/>
                <w:color w:val="000000" w:themeColor="text1"/>
                <w:spacing w:val="2"/>
                <w:kern w:val="0"/>
                <w:sz w:val="28"/>
                <w:szCs w:val="28"/>
                <w:lang w:eastAsia="ru-RU"/>
                <w14:ligatures w14:val="none"/>
              </w:rPr>
              <w:t>.</w:t>
            </w:r>
          </w:p>
          <w:p w14:paraId="7432BDA1" w14:textId="54F6AE2F" w:rsidR="00965300" w:rsidRPr="00965300" w:rsidRDefault="00965300" w:rsidP="00965300">
            <w:pPr>
              <w:shd w:val="clear" w:color="auto" w:fill="FFFFFF"/>
              <w:jc w:val="both"/>
              <w:rPr>
                <w:rFonts w:ascii="Times New Roman" w:eastAsia="Times New Roman" w:hAnsi="Times New Roman" w:cs="Times New Roman"/>
                <w:color w:val="000000" w:themeColor="text1"/>
                <w:spacing w:val="2"/>
                <w:kern w:val="0"/>
                <w:sz w:val="28"/>
                <w:szCs w:val="28"/>
                <w:lang w:eastAsia="ru-RU"/>
                <w14:ligatures w14:val="none"/>
              </w:rPr>
            </w:pPr>
            <w:r w:rsidRPr="00226B04">
              <w:rPr>
                <w:rFonts w:ascii="Times New Roman" w:eastAsia="Times New Roman" w:hAnsi="Times New Roman" w:cs="Times New Roman"/>
                <w:b/>
                <w:bCs/>
                <w:color w:val="0070C0"/>
                <w:spacing w:val="2"/>
                <w:kern w:val="0"/>
                <w:sz w:val="28"/>
                <w:szCs w:val="28"/>
                <w:lang w:eastAsia="ru-RU"/>
                <w14:ligatures w14:val="none"/>
              </w:rPr>
              <w:t xml:space="preserve">Тема 5  </w:t>
            </w:r>
            <w:r w:rsidRPr="00965300">
              <w:rPr>
                <w:rFonts w:ascii="Times New Roman" w:eastAsia="Times New Roman" w:hAnsi="Times New Roman" w:cs="Times New Roman"/>
                <w:color w:val="000000" w:themeColor="text1"/>
                <w:spacing w:val="2"/>
                <w:kern w:val="0"/>
                <w:sz w:val="28"/>
                <w:szCs w:val="28"/>
                <w:lang w:eastAsia="ru-RU"/>
                <w14:ligatures w14:val="none"/>
              </w:rPr>
              <w:t xml:space="preserve">Іонізуючі та електромагнітні  </w:t>
            </w:r>
            <w:proofErr w:type="spellStart"/>
            <w:r w:rsidRPr="00965300">
              <w:rPr>
                <w:rFonts w:ascii="Times New Roman" w:eastAsia="Times New Roman" w:hAnsi="Times New Roman" w:cs="Times New Roman"/>
                <w:color w:val="000000" w:themeColor="text1"/>
                <w:spacing w:val="2"/>
                <w:kern w:val="0"/>
                <w:sz w:val="28"/>
                <w:szCs w:val="28"/>
                <w:lang w:eastAsia="ru-RU"/>
                <w14:ligatures w14:val="none"/>
              </w:rPr>
              <w:t>випро</w:t>
            </w:r>
            <w:r w:rsidR="00226B04">
              <w:rPr>
                <w:rFonts w:ascii="Times New Roman" w:eastAsia="Times New Roman" w:hAnsi="Times New Roman" w:cs="Times New Roman"/>
                <w:color w:val="000000" w:themeColor="text1"/>
                <w:spacing w:val="2"/>
                <w:kern w:val="0"/>
                <w:sz w:val="28"/>
                <w:szCs w:val="28"/>
                <w:lang w:eastAsia="ru-RU"/>
                <w14:ligatures w14:val="none"/>
              </w:rPr>
              <w:t>-</w:t>
            </w:r>
            <w:r w:rsidRPr="00965300">
              <w:rPr>
                <w:rFonts w:ascii="Times New Roman" w:eastAsia="Times New Roman" w:hAnsi="Times New Roman" w:cs="Times New Roman"/>
                <w:color w:val="000000" w:themeColor="text1"/>
                <w:spacing w:val="2"/>
                <w:kern w:val="0"/>
                <w:sz w:val="28"/>
                <w:szCs w:val="28"/>
                <w:lang w:eastAsia="ru-RU"/>
                <w14:ligatures w14:val="none"/>
              </w:rPr>
              <w:t>мінювання</w:t>
            </w:r>
            <w:proofErr w:type="spellEnd"/>
            <w:r w:rsidRPr="00965300">
              <w:rPr>
                <w:rFonts w:ascii="Times New Roman" w:eastAsia="Times New Roman" w:hAnsi="Times New Roman" w:cs="Times New Roman"/>
                <w:color w:val="000000" w:themeColor="text1"/>
                <w:spacing w:val="2"/>
                <w:kern w:val="0"/>
                <w:sz w:val="28"/>
                <w:szCs w:val="28"/>
                <w:lang w:eastAsia="ru-RU"/>
                <w14:ligatures w14:val="none"/>
              </w:rPr>
              <w:t>, вплив на організм людини. Методи захисту</w:t>
            </w:r>
            <w:r>
              <w:rPr>
                <w:rFonts w:ascii="Times New Roman" w:eastAsia="Times New Roman" w:hAnsi="Times New Roman" w:cs="Times New Roman"/>
                <w:color w:val="000000" w:themeColor="text1"/>
                <w:spacing w:val="2"/>
                <w:kern w:val="0"/>
                <w:sz w:val="28"/>
                <w:szCs w:val="28"/>
                <w:lang w:eastAsia="ru-RU"/>
                <w14:ligatures w14:val="none"/>
              </w:rPr>
              <w:t>.</w:t>
            </w:r>
          </w:p>
          <w:p w14:paraId="2E75C077" w14:textId="0160E604" w:rsidR="00965300" w:rsidRPr="00226B04" w:rsidRDefault="00965300" w:rsidP="00965300">
            <w:pPr>
              <w:shd w:val="clear" w:color="auto" w:fill="FFFFFF"/>
              <w:jc w:val="both"/>
              <w:rPr>
                <w:rFonts w:ascii="Times New Roman" w:eastAsia="Times New Roman" w:hAnsi="Times New Roman" w:cs="Times New Roman"/>
                <w:b/>
                <w:bCs/>
                <w:color w:val="0070C0"/>
                <w:spacing w:val="2"/>
                <w:kern w:val="0"/>
                <w:sz w:val="28"/>
                <w:szCs w:val="28"/>
                <w:lang w:eastAsia="ru-RU"/>
                <w14:ligatures w14:val="none"/>
              </w:rPr>
            </w:pPr>
            <w:r w:rsidRPr="00226B04">
              <w:rPr>
                <w:rFonts w:ascii="Times New Roman" w:eastAsia="Times New Roman" w:hAnsi="Times New Roman" w:cs="Times New Roman"/>
                <w:b/>
                <w:bCs/>
                <w:color w:val="0070C0"/>
                <w:spacing w:val="2"/>
                <w:kern w:val="0"/>
                <w:sz w:val="28"/>
                <w:szCs w:val="28"/>
                <w:lang w:eastAsia="ru-RU"/>
                <w14:ligatures w14:val="none"/>
              </w:rPr>
              <w:t>Розділ 3 Основи безпеки технологічних процесів та виробничого обладнання</w:t>
            </w:r>
          </w:p>
          <w:p w14:paraId="76656ACC" w14:textId="0E79F13F" w:rsidR="00965300" w:rsidRPr="00965300" w:rsidRDefault="00965300" w:rsidP="00965300">
            <w:pPr>
              <w:shd w:val="clear" w:color="auto" w:fill="FFFFFF"/>
              <w:jc w:val="both"/>
              <w:rPr>
                <w:rFonts w:ascii="Times New Roman" w:eastAsia="Times New Roman" w:hAnsi="Times New Roman" w:cs="Times New Roman"/>
                <w:color w:val="000000" w:themeColor="text1"/>
                <w:spacing w:val="2"/>
                <w:kern w:val="0"/>
                <w:sz w:val="28"/>
                <w:szCs w:val="28"/>
                <w:lang w:eastAsia="ru-RU"/>
                <w14:ligatures w14:val="none"/>
              </w:rPr>
            </w:pPr>
            <w:r w:rsidRPr="00226B04">
              <w:rPr>
                <w:rFonts w:ascii="Times New Roman" w:eastAsia="Times New Roman" w:hAnsi="Times New Roman" w:cs="Times New Roman"/>
                <w:b/>
                <w:bCs/>
                <w:color w:val="0070C0"/>
                <w:spacing w:val="2"/>
                <w:kern w:val="0"/>
                <w:sz w:val="28"/>
                <w:szCs w:val="28"/>
                <w:lang w:eastAsia="ru-RU"/>
                <w14:ligatures w14:val="none"/>
              </w:rPr>
              <w:t xml:space="preserve">Тема 1 </w:t>
            </w:r>
            <w:r w:rsidRPr="00965300">
              <w:rPr>
                <w:rFonts w:ascii="Times New Roman" w:eastAsia="Times New Roman" w:hAnsi="Times New Roman" w:cs="Times New Roman"/>
                <w:color w:val="000000" w:themeColor="text1"/>
                <w:spacing w:val="2"/>
                <w:kern w:val="0"/>
                <w:sz w:val="28"/>
                <w:szCs w:val="28"/>
                <w:lang w:eastAsia="ru-RU"/>
                <w14:ligatures w14:val="none"/>
              </w:rPr>
              <w:t>Поняття «електробезпека»  та  «</w:t>
            </w:r>
            <w:proofErr w:type="spellStart"/>
            <w:r w:rsidRPr="00965300">
              <w:rPr>
                <w:rFonts w:ascii="Times New Roman" w:eastAsia="Times New Roman" w:hAnsi="Times New Roman" w:cs="Times New Roman"/>
                <w:color w:val="000000" w:themeColor="text1"/>
                <w:spacing w:val="2"/>
                <w:kern w:val="0"/>
                <w:sz w:val="28"/>
                <w:szCs w:val="28"/>
                <w:lang w:eastAsia="ru-RU"/>
                <w14:ligatures w14:val="none"/>
              </w:rPr>
              <w:t>е</w:t>
            </w:r>
            <w:r w:rsidR="00226B04">
              <w:rPr>
                <w:rFonts w:ascii="Times New Roman" w:eastAsia="Times New Roman" w:hAnsi="Times New Roman" w:cs="Times New Roman"/>
                <w:color w:val="000000" w:themeColor="text1"/>
                <w:spacing w:val="2"/>
                <w:kern w:val="0"/>
                <w:sz w:val="28"/>
                <w:szCs w:val="28"/>
                <w:lang w:eastAsia="ru-RU"/>
                <w14:ligatures w14:val="none"/>
              </w:rPr>
              <w:t>ле</w:t>
            </w:r>
            <w:r w:rsidRPr="00965300">
              <w:rPr>
                <w:rFonts w:ascii="Times New Roman" w:eastAsia="Times New Roman" w:hAnsi="Times New Roman" w:cs="Times New Roman"/>
                <w:color w:val="000000" w:themeColor="text1"/>
                <w:spacing w:val="2"/>
                <w:kern w:val="0"/>
                <w:sz w:val="28"/>
                <w:szCs w:val="28"/>
                <w:lang w:eastAsia="ru-RU"/>
                <w14:ligatures w14:val="none"/>
              </w:rPr>
              <w:t>ктротравматизм</w:t>
            </w:r>
            <w:proofErr w:type="spellEnd"/>
            <w:r w:rsidRPr="00965300">
              <w:rPr>
                <w:rFonts w:ascii="Times New Roman" w:eastAsia="Times New Roman" w:hAnsi="Times New Roman" w:cs="Times New Roman"/>
                <w:color w:val="000000" w:themeColor="text1"/>
                <w:spacing w:val="2"/>
                <w:kern w:val="0"/>
                <w:sz w:val="28"/>
                <w:szCs w:val="28"/>
                <w:lang w:eastAsia="ru-RU"/>
                <w14:ligatures w14:val="none"/>
              </w:rPr>
              <w:t xml:space="preserve">». Небезпека при замиканні на землю. Напруга кроку та дотику. </w:t>
            </w:r>
          </w:p>
          <w:p w14:paraId="2BBEFE96" w14:textId="77777777" w:rsidR="00965300" w:rsidRPr="00965300" w:rsidRDefault="00965300" w:rsidP="00965300">
            <w:pPr>
              <w:shd w:val="clear" w:color="auto" w:fill="FFFFFF"/>
              <w:jc w:val="both"/>
              <w:rPr>
                <w:rFonts w:ascii="Times New Roman" w:eastAsia="Times New Roman" w:hAnsi="Times New Roman" w:cs="Times New Roman"/>
                <w:color w:val="000000" w:themeColor="text1"/>
                <w:spacing w:val="2"/>
                <w:kern w:val="0"/>
                <w:sz w:val="28"/>
                <w:szCs w:val="28"/>
                <w:lang w:eastAsia="ru-RU"/>
                <w14:ligatures w14:val="none"/>
              </w:rPr>
            </w:pPr>
            <w:r w:rsidRPr="00226B04">
              <w:rPr>
                <w:rFonts w:ascii="Times New Roman" w:eastAsia="Times New Roman" w:hAnsi="Times New Roman" w:cs="Times New Roman"/>
                <w:b/>
                <w:bCs/>
                <w:color w:val="0070C0"/>
                <w:spacing w:val="2"/>
                <w:kern w:val="0"/>
                <w:sz w:val="28"/>
                <w:szCs w:val="28"/>
                <w:lang w:eastAsia="ru-RU"/>
                <w14:ligatures w14:val="none"/>
              </w:rPr>
              <w:t xml:space="preserve">Тема 2 </w:t>
            </w:r>
            <w:r w:rsidRPr="00965300">
              <w:rPr>
                <w:rFonts w:ascii="Times New Roman" w:eastAsia="Times New Roman" w:hAnsi="Times New Roman" w:cs="Times New Roman"/>
                <w:color w:val="000000" w:themeColor="text1"/>
                <w:spacing w:val="2"/>
                <w:kern w:val="0"/>
                <w:sz w:val="28"/>
                <w:szCs w:val="28"/>
                <w:lang w:eastAsia="ru-RU"/>
                <w14:ligatures w14:val="none"/>
              </w:rPr>
              <w:t>Класифікація  електроустановок з напруги.  Класифікація  приміщень за ступенем небезпеки ураження струмом.</w:t>
            </w:r>
          </w:p>
          <w:p w14:paraId="0CC97B45" w14:textId="77777777" w:rsidR="00965300" w:rsidRPr="00226B04" w:rsidRDefault="00965300" w:rsidP="00965300">
            <w:pPr>
              <w:shd w:val="clear" w:color="auto" w:fill="FFFFFF"/>
              <w:jc w:val="both"/>
              <w:rPr>
                <w:rFonts w:ascii="Times New Roman" w:eastAsia="Times New Roman" w:hAnsi="Times New Roman" w:cs="Times New Roman"/>
                <w:b/>
                <w:bCs/>
                <w:color w:val="0070C0"/>
                <w:spacing w:val="2"/>
                <w:kern w:val="0"/>
                <w:sz w:val="28"/>
                <w:szCs w:val="28"/>
                <w:lang w:eastAsia="ru-RU"/>
                <w14:ligatures w14:val="none"/>
              </w:rPr>
            </w:pPr>
            <w:r w:rsidRPr="00226B04">
              <w:rPr>
                <w:rFonts w:ascii="Times New Roman" w:eastAsia="Times New Roman" w:hAnsi="Times New Roman" w:cs="Times New Roman"/>
                <w:b/>
                <w:bCs/>
                <w:color w:val="0070C0"/>
                <w:spacing w:val="2"/>
                <w:kern w:val="0"/>
                <w:sz w:val="28"/>
                <w:szCs w:val="28"/>
                <w:lang w:eastAsia="ru-RU"/>
                <w14:ligatures w14:val="none"/>
              </w:rPr>
              <w:t>Розділ 4 Основи пожежної безпеки</w:t>
            </w:r>
          </w:p>
          <w:p w14:paraId="288AB041" w14:textId="7728C6A4" w:rsidR="00965300" w:rsidRPr="00965300" w:rsidRDefault="00965300" w:rsidP="00965300">
            <w:pPr>
              <w:shd w:val="clear" w:color="auto" w:fill="FFFFFF"/>
              <w:jc w:val="both"/>
              <w:rPr>
                <w:rFonts w:ascii="Times New Roman" w:eastAsia="Times New Roman" w:hAnsi="Times New Roman" w:cs="Times New Roman"/>
                <w:color w:val="000000" w:themeColor="text1"/>
                <w:spacing w:val="2"/>
                <w:kern w:val="0"/>
                <w:sz w:val="28"/>
                <w:szCs w:val="28"/>
                <w:lang w:eastAsia="ru-RU"/>
                <w14:ligatures w14:val="none"/>
              </w:rPr>
            </w:pPr>
            <w:r w:rsidRPr="00226B04">
              <w:rPr>
                <w:rFonts w:ascii="Times New Roman" w:eastAsia="Times New Roman" w:hAnsi="Times New Roman" w:cs="Times New Roman"/>
                <w:b/>
                <w:bCs/>
                <w:color w:val="0070C0"/>
                <w:spacing w:val="2"/>
                <w:kern w:val="0"/>
                <w:sz w:val="28"/>
                <w:szCs w:val="28"/>
                <w:lang w:eastAsia="ru-RU"/>
                <w14:ligatures w14:val="none"/>
              </w:rPr>
              <w:t xml:space="preserve">Тема 1 </w:t>
            </w:r>
            <w:r w:rsidRPr="00965300">
              <w:rPr>
                <w:rFonts w:ascii="Times New Roman" w:eastAsia="Times New Roman" w:hAnsi="Times New Roman" w:cs="Times New Roman"/>
                <w:color w:val="000000" w:themeColor="text1"/>
                <w:spacing w:val="2"/>
                <w:kern w:val="0"/>
                <w:sz w:val="28"/>
                <w:szCs w:val="28"/>
                <w:lang w:eastAsia="ru-RU"/>
                <w14:ligatures w14:val="none"/>
              </w:rPr>
              <w:t xml:space="preserve">Основні поняття пожежної безпеки. Основні нормативні документи, щодо пожежної безпеки. Основні причини пожеж на залізниці. Класифікація видів горіння. Вогнегасні речовини. Первинні та </w:t>
            </w:r>
            <w:proofErr w:type="spellStart"/>
            <w:r w:rsidRPr="00965300">
              <w:rPr>
                <w:rFonts w:ascii="Times New Roman" w:eastAsia="Times New Roman" w:hAnsi="Times New Roman" w:cs="Times New Roman"/>
                <w:color w:val="000000" w:themeColor="text1"/>
                <w:spacing w:val="2"/>
                <w:kern w:val="0"/>
                <w:sz w:val="28"/>
                <w:szCs w:val="28"/>
                <w:lang w:eastAsia="ru-RU"/>
                <w14:ligatures w14:val="none"/>
              </w:rPr>
              <w:t>ста</w:t>
            </w:r>
            <w:r w:rsidR="00226B04">
              <w:rPr>
                <w:rFonts w:ascii="Times New Roman" w:eastAsia="Times New Roman" w:hAnsi="Times New Roman" w:cs="Times New Roman"/>
                <w:color w:val="000000" w:themeColor="text1"/>
                <w:spacing w:val="2"/>
                <w:kern w:val="0"/>
                <w:sz w:val="28"/>
                <w:szCs w:val="28"/>
                <w:lang w:eastAsia="ru-RU"/>
                <w14:ligatures w14:val="none"/>
              </w:rPr>
              <w:t>-</w:t>
            </w:r>
            <w:r w:rsidRPr="00965300">
              <w:rPr>
                <w:rFonts w:ascii="Times New Roman" w:eastAsia="Times New Roman" w:hAnsi="Times New Roman" w:cs="Times New Roman"/>
                <w:color w:val="000000" w:themeColor="text1"/>
                <w:spacing w:val="2"/>
                <w:kern w:val="0"/>
                <w:sz w:val="28"/>
                <w:szCs w:val="28"/>
                <w:lang w:eastAsia="ru-RU"/>
                <w14:ligatures w14:val="none"/>
              </w:rPr>
              <w:t>ціонарні</w:t>
            </w:r>
            <w:proofErr w:type="spellEnd"/>
            <w:r w:rsidRPr="00965300">
              <w:rPr>
                <w:rFonts w:ascii="Times New Roman" w:eastAsia="Times New Roman" w:hAnsi="Times New Roman" w:cs="Times New Roman"/>
                <w:color w:val="000000" w:themeColor="text1"/>
                <w:spacing w:val="2"/>
                <w:kern w:val="0"/>
                <w:sz w:val="28"/>
                <w:szCs w:val="28"/>
                <w:lang w:eastAsia="ru-RU"/>
                <w14:ligatures w14:val="none"/>
              </w:rPr>
              <w:t xml:space="preserve"> засоби гасіння пожеж</w:t>
            </w:r>
            <w:r>
              <w:rPr>
                <w:rFonts w:ascii="Times New Roman" w:eastAsia="Times New Roman" w:hAnsi="Times New Roman" w:cs="Times New Roman"/>
                <w:color w:val="000000" w:themeColor="text1"/>
                <w:spacing w:val="2"/>
                <w:kern w:val="0"/>
                <w:sz w:val="28"/>
                <w:szCs w:val="28"/>
                <w:lang w:eastAsia="ru-RU"/>
                <w14:ligatures w14:val="none"/>
              </w:rPr>
              <w:t>.</w:t>
            </w:r>
          </w:p>
          <w:p w14:paraId="6B986B34" w14:textId="7D0650C4" w:rsidR="00965300" w:rsidRPr="00965300" w:rsidRDefault="00965300" w:rsidP="00965300">
            <w:pPr>
              <w:shd w:val="clear" w:color="auto" w:fill="FFFFFF"/>
              <w:jc w:val="both"/>
              <w:rPr>
                <w:rFonts w:ascii="Times New Roman" w:eastAsia="Times New Roman" w:hAnsi="Times New Roman" w:cs="Times New Roman"/>
                <w:b/>
                <w:bCs/>
                <w:color w:val="1F4E79" w:themeColor="accent5" w:themeShade="80"/>
                <w:spacing w:val="2"/>
                <w:kern w:val="0"/>
                <w:sz w:val="28"/>
                <w:szCs w:val="28"/>
                <w:lang w:eastAsia="ru-RU"/>
                <w14:ligatures w14:val="none"/>
              </w:rPr>
            </w:pPr>
            <w:r w:rsidRPr="00226B04">
              <w:rPr>
                <w:rFonts w:ascii="Times New Roman" w:eastAsia="Times New Roman" w:hAnsi="Times New Roman" w:cs="Times New Roman"/>
                <w:b/>
                <w:bCs/>
                <w:color w:val="0070C0"/>
                <w:spacing w:val="2"/>
                <w:kern w:val="0"/>
                <w:sz w:val="28"/>
                <w:szCs w:val="28"/>
                <w:lang w:eastAsia="ru-RU"/>
                <w14:ligatures w14:val="none"/>
              </w:rPr>
              <w:t xml:space="preserve">Тема 2 </w:t>
            </w:r>
            <w:r w:rsidRPr="00965300">
              <w:rPr>
                <w:rFonts w:ascii="Times New Roman" w:eastAsia="Times New Roman" w:hAnsi="Times New Roman" w:cs="Times New Roman"/>
                <w:color w:val="000000" w:themeColor="text1"/>
                <w:spacing w:val="2"/>
                <w:kern w:val="0"/>
                <w:sz w:val="28"/>
                <w:szCs w:val="28"/>
                <w:lang w:eastAsia="ru-RU"/>
                <w14:ligatures w14:val="none"/>
              </w:rPr>
              <w:t xml:space="preserve">Способи гасіння пожеж. Класифікація приміщень з </w:t>
            </w:r>
            <w:proofErr w:type="spellStart"/>
            <w:r w:rsidRPr="00965300">
              <w:rPr>
                <w:rFonts w:ascii="Times New Roman" w:eastAsia="Times New Roman" w:hAnsi="Times New Roman" w:cs="Times New Roman"/>
                <w:color w:val="000000" w:themeColor="text1"/>
                <w:spacing w:val="2"/>
                <w:kern w:val="0"/>
                <w:sz w:val="28"/>
                <w:szCs w:val="28"/>
                <w:lang w:eastAsia="ru-RU"/>
                <w14:ligatures w14:val="none"/>
              </w:rPr>
              <w:t>вибухопожежній</w:t>
            </w:r>
            <w:proofErr w:type="spellEnd"/>
            <w:r w:rsidRPr="00965300">
              <w:rPr>
                <w:rFonts w:ascii="Times New Roman" w:eastAsia="Times New Roman" w:hAnsi="Times New Roman" w:cs="Times New Roman"/>
                <w:color w:val="000000" w:themeColor="text1"/>
                <w:spacing w:val="2"/>
                <w:kern w:val="0"/>
                <w:sz w:val="28"/>
                <w:szCs w:val="28"/>
                <w:lang w:eastAsia="ru-RU"/>
                <w14:ligatures w14:val="none"/>
              </w:rPr>
              <w:t xml:space="preserve"> та пожежній небезпеці</w:t>
            </w:r>
            <w:r>
              <w:rPr>
                <w:rFonts w:ascii="Times New Roman" w:eastAsia="Times New Roman" w:hAnsi="Times New Roman" w:cs="Times New Roman"/>
                <w:color w:val="000000" w:themeColor="text1"/>
                <w:spacing w:val="2"/>
                <w:kern w:val="0"/>
                <w:sz w:val="28"/>
                <w:szCs w:val="28"/>
                <w:lang w:eastAsia="ru-RU"/>
                <w14:ligatures w14:val="none"/>
              </w:rPr>
              <w:t>.</w:t>
            </w:r>
          </w:p>
          <w:p w14:paraId="6CE3648C" w14:textId="382DBB60" w:rsidR="00761B37" w:rsidRPr="00226B04" w:rsidRDefault="00761B37" w:rsidP="006E21C7">
            <w:pPr>
              <w:shd w:val="clear" w:color="auto" w:fill="FFFFFF"/>
              <w:jc w:val="both"/>
              <w:rPr>
                <w:rFonts w:ascii="Times New Roman" w:eastAsia="Times New Roman" w:hAnsi="Times New Roman" w:cs="Times New Roman"/>
                <w:kern w:val="0"/>
                <w:sz w:val="16"/>
                <w:szCs w:val="16"/>
                <w:lang w:eastAsia="ru-RU"/>
                <w14:ligatures w14:val="none"/>
              </w:rPr>
            </w:pPr>
          </w:p>
          <w:p w14:paraId="26854D41" w14:textId="3559100A" w:rsidR="00761B37" w:rsidRPr="00226B04" w:rsidRDefault="00761B37" w:rsidP="0036257A">
            <w:pPr>
              <w:widowControl w:val="0"/>
              <w:jc w:val="center"/>
              <w:rPr>
                <w:rFonts w:ascii="Times New Roman" w:hAnsi="Times New Roman" w:cs="Times New Roman"/>
                <w:b/>
                <w:bCs/>
                <w:i/>
                <w:iCs/>
                <w:color w:val="0070C0"/>
                <w:sz w:val="28"/>
                <w:szCs w:val="28"/>
                <w:u w:val="single"/>
              </w:rPr>
            </w:pPr>
            <w:r w:rsidRPr="00226B04">
              <w:rPr>
                <w:rFonts w:ascii="Times New Roman" w:hAnsi="Times New Roman" w:cs="Times New Roman"/>
                <w:b/>
                <w:bCs/>
                <w:i/>
                <w:iCs/>
                <w:color w:val="0070C0"/>
                <w:sz w:val="28"/>
                <w:szCs w:val="28"/>
                <w:u w:val="single"/>
              </w:rPr>
              <w:t xml:space="preserve">Теми </w:t>
            </w:r>
            <w:r w:rsidR="00965300" w:rsidRPr="00226B04">
              <w:rPr>
                <w:rFonts w:ascii="Times New Roman" w:hAnsi="Times New Roman" w:cs="Times New Roman"/>
                <w:b/>
                <w:bCs/>
                <w:i/>
                <w:iCs/>
                <w:color w:val="0070C0"/>
                <w:sz w:val="28"/>
                <w:szCs w:val="28"/>
                <w:u w:val="single"/>
              </w:rPr>
              <w:t>лабораторних</w:t>
            </w:r>
            <w:r w:rsidRPr="00226B04">
              <w:rPr>
                <w:rFonts w:ascii="Times New Roman" w:hAnsi="Times New Roman" w:cs="Times New Roman"/>
                <w:b/>
                <w:bCs/>
                <w:i/>
                <w:iCs/>
                <w:color w:val="0070C0"/>
                <w:sz w:val="28"/>
                <w:szCs w:val="28"/>
                <w:u w:val="single"/>
              </w:rPr>
              <w:t xml:space="preserve"> занять</w:t>
            </w:r>
          </w:p>
          <w:p w14:paraId="35D7A07C" w14:textId="725969BA" w:rsidR="0036257A" w:rsidRDefault="00965300" w:rsidP="0036257A">
            <w:pPr>
              <w:widowControl w:val="0"/>
              <w:jc w:val="both"/>
              <w:rPr>
                <w:rFonts w:ascii="Times New Roman" w:hAnsi="Times New Roman" w:cs="Times New Roman"/>
                <w:bCs/>
                <w:color w:val="2F5496" w:themeColor="accent1" w:themeShade="BF"/>
                <w:sz w:val="28"/>
                <w:szCs w:val="28"/>
              </w:rPr>
            </w:pPr>
            <w:r w:rsidRPr="00965300">
              <w:rPr>
                <w:rFonts w:ascii="Times New Roman" w:hAnsi="Times New Roman" w:cs="Times New Roman"/>
                <w:b/>
                <w:color w:val="0070C0"/>
                <w:sz w:val="28"/>
                <w:szCs w:val="28"/>
              </w:rPr>
              <w:t>Лабораторна робота 1</w:t>
            </w:r>
            <w:r w:rsidRPr="00965300">
              <w:rPr>
                <w:rFonts w:ascii="Times New Roman" w:hAnsi="Times New Roman" w:cs="Times New Roman"/>
                <w:bCs/>
                <w:sz w:val="28"/>
                <w:szCs w:val="28"/>
              </w:rPr>
              <w:t xml:space="preserve"> Визначення </w:t>
            </w:r>
            <w:proofErr w:type="spellStart"/>
            <w:r w:rsidRPr="00965300">
              <w:rPr>
                <w:rFonts w:ascii="Times New Roman" w:hAnsi="Times New Roman" w:cs="Times New Roman"/>
                <w:bCs/>
                <w:sz w:val="28"/>
                <w:szCs w:val="28"/>
              </w:rPr>
              <w:t>метео</w:t>
            </w:r>
            <w:r w:rsidR="00226B04">
              <w:rPr>
                <w:rFonts w:ascii="Times New Roman" w:hAnsi="Times New Roman" w:cs="Times New Roman"/>
                <w:bCs/>
                <w:sz w:val="28"/>
                <w:szCs w:val="28"/>
              </w:rPr>
              <w:t>-</w:t>
            </w:r>
            <w:r w:rsidRPr="00965300">
              <w:rPr>
                <w:rFonts w:ascii="Times New Roman" w:hAnsi="Times New Roman" w:cs="Times New Roman"/>
                <w:bCs/>
                <w:sz w:val="28"/>
                <w:szCs w:val="28"/>
              </w:rPr>
              <w:t>рологічних</w:t>
            </w:r>
            <w:proofErr w:type="spellEnd"/>
            <w:r w:rsidRPr="00965300">
              <w:rPr>
                <w:rFonts w:ascii="Times New Roman" w:hAnsi="Times New Roman" w:cs="Times New Roman"/>
                <w:bCs/>
                <w:sz w:val="28"/>
                <w:szCs w:val="28"/>
              </w:rPr>
              <w:t xml:space="preserve"> умов в приміщенні</w:t>
            </w:r>
          </w:p>
          <w:p w14:paraId="2BF5D264" w14:textId="1C319719" w:rsidR="00965300" w:rsidRDefault="00965300" w:rsidP="00965300">
            <w:pPr>
              <w:widowControl w:val="0"/>
              <w:rPr>
                <w:rFonts w:ascii="Times New Roman" w:hAnsi="Times New Roman" w:cs="Times New Roman"/>
                <w:bCs/>
                <w:sz w:val="28"/>
                <w:szCs w:val="28"/>
              </w:rPr>
            </w:pPr>
            <w:r w:rsidRPr="00965300">
              <w:rPr>
                <w:rFonts w:ascii="Times New Roman" w:hAnsi="Times New Roman" w:cs="Times New Roman"/>
                <w:b/>
                <w:color w:val="0070C0"/>
                <w:sz w:val="28"/>
                <w:szCs w:val="28"/>
              </w:rPr>
              <w:t xml:space="preserve">Лабораторна робота 2 </w:t>
            </w:r>
            <w:r w:rsidRPr="00965300">
              <w:rPr>
                <w:rFonts w:ascii="Times New Roman" w:hAnsi="Times New Roman" w:cs="Times New Roman"/>
                <w:bCs/>
                <w:sz w:val="28"/>
                <w:szCs w:val="28"/>
              </w:rPr>
              <w:t xml:space="preserve">Визначення </w:t>
            </w:r>
            <w:proofErr w:type="spellStart"/>
            <w:r w:rsidRPr="00965300">
              <w:rPr>
                <w:rFonts w:ascii="Times New Roman" w:hAnsi="Times New Roman" w:cs="Times New Roman"/>
                <w:bCs/>
                <w:sz w:val="28"/>
                <w:szCs w:val="28"/>
              </w:rPr>
              <w:t>освітлен</w:t>
            </w:r>
            <w:r w:rsidR="00226B04">
              <w:rPr>
                <w:rFonts w:ascii="Times New Roman" w:hAnsi="Times New Roman" w:cs="Times New Roman"/>
                <w:bCs/>
                <w:sz w:val="28"/>
                <w:szCs w:val="28"/>
              </w:rPr>
              <w:t>-</w:t>
            </w:r>
            <w:r w:rsidRPr="00965300">
              <w:rPr>
                <w:rFonts w:ascii="Times New Roman" w:hAnsi="Times New Roman" w:cs="Times New Roman"/>
                <w:bCs/>
                <w:sz w:val="28"/>
                <w:szCs w:val="28"/>
              </w:rPr>
              <w:t>ня</w:t>
            </w:r>
            <w:proofErr w:type="spellEnd"/>
            <w:r w:rsidRPr="00965300">
              <w:rPr>
                <w:rFonts w:ascii="Times New Roman" w:hAnsi="Times New Roman" w:cs="Times New Roman"/>
                <w:bCs/>
                <w:sz w:val="28"/>
                <w:szCs w:val="28"/>
              </w:rPr>
              <w:t xml:space="preserve"> на робочому місці </w:t>
            </w:r>
          </w:p>
          <w:p w14:paraId="357E4A90" w14:textId="77777777" w:rsidR="00226B04" w:rsidRPr="00226B04" w:rsidRDefault="00226B04" w:rsidP="00965300">
            <w:pPr>
              <w:widowControl w:val="0"/>
              <w:rPr>
                <w:rFonts w:ascii="Times New Roman" w:hAnsi="Times New Roman" w:cs="Times New Roman"/>
                <w:bCs/>
                <w:sz w:val="16"/>
                <w:szCs w:val="16"/>
              </w:rPr>
            </w:pPr>
          </w:p>
          <w:p w14:paraId="585BE57F" w14:textId="00D297B4" w:rsidR="00965300" w:rsidRPr="00226B04" w:rsidRDefault="00965300" w:rsidP="00965300">
            <w:pPr>
              <w:widowControl w:val="0"/>
              <w:jc w:val="center"/>
              <w:rPr>
                <w:rFonts w:ascii="Times New Roman" w:hAnsi="Times New Roman" w:cs="Times New Roman"/>
                <w:b/>
                <w:bCs/>
                <w:i/>
                <w:iCs/>
                <w:color w:val="0070C0"/>
                <w:sz w:val="28"/>
                <w:szCs w:val="28"/>
                <w:u w:val="single"/>
              </w:rPr>
            </w:pPr>
            <w:r w:rsidRPr="00226B04">
              <w:rPr>
                <w:rFonts w:ascii="Times New Roman" w:hAnsi="Times New Roman" w:cs="Times New Roman"/>
                <w:b/>
                <w:bCs/>
                <w:i/>
                <w:iCs/>
                <w:color w:val="0070C0"/>
                <w:sz w:val="28"/>
                <w:szCs w:val="28"/>
                <w:u w:val="single"/>
              </w:rPr>
              <w:lastRenderedPageBreak/>
              <w:t>Теми практичних занять</w:t>
            </w:r>
          </w:p>
          <w:p w14:paraId="2A127F07" w14:textId="69BC8284" w:rsidR="00226B04" w:rsidRDefault="00226B04" w:rsidP="00226B04">
            <w:pPr>
              <w:widowControl w:val="0"/>
              <w:rPr>
                <w:rFonts w:ascii="Times New Roman" w:hAnsi="Times New Roman" w:cs="Times New Roman"/>
                <w:sz w:val="28"/>
                <w:szCs w:val="28"/>
              </w:rPr>
            </w:pPr>
            <w:r w:rsidRPr="00226B04">
              <w:rPr>
                <w:rFonts w:ascii="Times New Roman" w:hAnsi="Times New Roman" w:cs="Times New Roman"/>
                <w:b/>
                <w:bCs/>
                <w:color w:val="0070C0"/>
                <w:sz w:val="28"/>
                <w:szCs w:val="28"/>
              </w:rPr>
              <w:t>Практична робота 1</w:t>
            </w:r>
            <w:r w:rsidRPr="00226B04">
              <w:rPr>
                <w:rFonts w:ascii="Times New Roman" w:hAnsi="Times New Roman" w:cs="Times New Roman"/>
                <w:b/>
                <w:bCs/>
                <w:i/>
                <w:iCs/>
                <w:color w:val="0070C0"/>
                <w:sz w:val="28"/>
                <w:szCs w:val="28"/>
              </w:rPr>
              <w:t xml:space="preserve"> </w:t>
            </w:r>
            <w:r w:rsidRPr="00226B04">
              <w:rPr>
                <w:rFonts w:ascii="Times New Roman" w:hAnsi="Times New Roman" w:cs="Times New Roman"/>
                <w:sz w:val="28"/>
                <w:szCs w:val="28"/>
              </w:rPr>
              <w:t>Дослідження небезпеки дотику людини до струмопровідних частин обладнання</w:t>
            </w:r>
          </w:p>
          <w:p w14:paraId="7FE7E395" w14:textId="0D4DAF0A" w:rsidR="00226B04" w:rsidRDefault="00226B04" w:rsidP="00226B04">
            <w:pPr>
              <w:widowControl w:val="0"/>
              <w:rPr>
                <w:rFonts w:ascii="Times New Roman" w:hAnsi="Times New Roman" w:cs="Times New Roman"/>
                <w:sz w:val="28"/>
                <w:szCs w:val="28"/>
              </w:rPr>
            </w:pPr>
            <w:r w:rsidRPr="00226B04">
              <w:rPr>
                <w:rFonts w:ascii="Times New Roman" w:hAnsi="Times New Roman" w:cs="Times New Roman"/>
                <w:b/>
                <w:bCs/>
                <w:color w:val="0070C0"/>
                <w:sz w:val="28"/>
                <w:szCs w:val="28"/>
              </w:rPr>
              <w:t>Практична робота 2</w:t>
            </w:r>
            <w:r w:rsidRPr="00226B04">
              <w:rPr>
                <w:rFonts w:ascii="Times New Roman" w:hAnsi="Times New Roman" w:cs="Times New Roman"/>
                <w:color w:val="0070C0"/>
                <w:sz w:val="28"/>
                <w:szCs w:val="28"/>
              </w:rPr>
              <w:t xml:space="preserve"> </w:t>
            </w:r>
            <w:r w:rsidRPr="00226B04">
              <w:rPr>
                <w:rFonts w:ascii="Times New Roman" w:hAnsi="Times New Roman" w:cs="Times New Roman"/>
                <w:sz w:val="28"/>
                <w:szCs w:val="28"/>
              </w:rPr>
              <w:t xml:space="preserve">Вибір типу та </w:t>
            </w:r>
            <w:proofErr w:type="spellStart"/>
            <w:r w:rsidRPr="00226B04">
              <w:rPr>
                <w:rFonts w:ascii="Times New Roman" w:hAnsi="Times New Roman" w:cs="Times New Roman"/>
                <w:sz w:val="28"/>
                <w:szCs w:val="28"/>
              </w:rPr>
              <w:t>визна</w:t>
            </w:r>
            <w:r>
              <w:rPr>
                <w:rFonts w:ascii="Times New Roman" w:hAnsi="Times New Roman" w:cs="Times New Roman"/>
                <w:sz w:val="28"/>
                <w:szCs w:val="28"/>
              </w:rPr>
              <w:t>-</w:t>
            </w:r>
            <w:r w:rsidRPr="00226B04">
              <w:rPr>
                <w:rFonts w:ascii="Times New Roman" w:hAnsi="Times New Roman" w:cs="Times New Roman"/>
                <w:sz w:val="28"/>
                <w:szCs w:val="28"/>
              </w:rPr>
              <w:t>чення</w:t>
            </w:r>
            <w:proofErr w:type="spellEnd"/>
            <w:r w:rsidRPr="00226B04">
              <w:rPr>
                <w:rFonts w:ascii="Times New Roman" w:hAnsi="Times New Roman" w:cs="Times New Roman"/>
                <w:sz w:val="28"/>
                <w:szCs w:val="28"/>
              </w:rPr>
              <w:t xml:space="preserve"> необхідної кількості вогнегасників.</w:t>
            </w:r>
          </w:p>
          <w:p w14:paraId="3035030A" w14:textId="77777777" w:rsidR="00226B04" w:rsidRPr="00226B04" w:rsidRDefault="00226B04" w:rsidP="00226B04">
            <w:pPr>
              <w:widowControl w:val="0"/>
              <w:rPr>
                <w:rFonts w:ascii="Times New Roman" w:hAnsi="Times New Roman" w:cs="Times New Roman"/>
                <w:b/>
                <w:bCs/>
                <w:i/>
                <w:iCs/>
                <w:color w:val="2F5496" w:themeColor="accent1" w:themeShade="BF"/>
                <w:sz w:val="16"/>
                <w:szCs w:val="16"/>
                <w:u w:val="single"/>
              </w:rPr>
            </w:pPr>
          </w:p>
          <w:p w14:paraId="36167937" w14:textId="2172225A" w:rsidR="00761B37" w:rsidRPr="00C9048A" w:rsidRDefault="00761B37" w:rsidP="0036257A">
            <w:pPr>
              <w:widowControl w:val="0"/>
              <w:jc w:val="center"/>
              <w:rPr>
                <w:rFonts w:ascii="Times New Roman" w:hAnsi="Times New Roman" w:cs="Times New Roman"/>
                <w:b/>
                <w:bCs/>
                <w:i/>
                <w:iCs/>
                <w:color w:val="0070C0"/>
                <w:sz w:val="28"/>
                <w:szCs w:val="28"/>
                <w:u w:val="single"/>
              </w:rPr>
            </w:pPr>
            <w:r w:rsidRPr="00C9048A">
              <w:rPr>
                <w:rFonts w:ascii="Times New Roman" w:hAnsi="Times New Roman" w:cs="Times New Roman"/>
                <w:b/>
                <w:bCs/>
                <w:i/>
                <w:iCs/>
                <w:color w:val="0070C0"/>
                <w:sz w:val="28"/>
                <w:szCs w:val="28"/>
                <w:u w:val="single"/>
              </w:rPr>
              <w:t>Теми самостійної роботи</w:t>
            </w:r>
          </w:p>
          <w:p w14:paraId="023F7C9F" w14:textId="77777777" w:rsidR="00C9048A" w:rsidRPr="00C9048A" w:rsidRDefault="00C9048A" w:rsidP="00C9048A">
            <w:pPr>
              <w:widowControl w:val="0"/>
              <w:jc w:val="both"/>
              <w:rPr>
                <w:rFonts w:ascii="Times New Roman" w:hAnsi="Times New Roman" w:cs="Times New Roman"/>
                <w:color w:val="000000" w:themeColor="text1"/>
                <w:sz w:val="28"/>
                <w:szCs w:val="28"/>
              </w:rPr>
            </w:pPr>
            <w:r w:rsidRPr="00C9048A">
              <w:rPr>
                <w:rFonts w:ascii="Times New Roman" w:hAnsi="Times New Roman" w:cs="Times New Roman"/>
                <w:b/>
                <w:bCs/>
                <w:color w:val="0070C0"/>
                <w:sz w:val="28"/>
                <w:szCs w:val="28"/>
              </w:rPr>
              <w:t xml:space="preserve">Тема: </w:t>
            </w:r>
            <w:r w:rsidRPr="00C9048A">
              <w:rPr>
                <w:rFonts w:ascii="Times New Roman" w:hAnsi="Times New Roman" w:cs="Times New Roman"/>
                <w:color w:val="000000" w:themeColor="text1"/>
                <w:sz w:val="28"/>
                <w:szCs w:val="28"/>
              </w:rPr>
              <w:t>Основні статті закону України «Про охорону праці».</w:t>
            </w:r>
          </w:p>
          <w:p w14:paraId="589C81EE" w14:textId="77777777" w:rsidR="00C9048A" w:rsidRPr="00C9048A" w:rsidRDefault="00C9048A" w:rsidP="00C9048A">
            <w:pPr>
              <w:widowControl w:val="0"/>
              <w:jc w:val="both"/>
              <w:rPr>
                <w:rFonts w:ascii="Times New Roman" w:hAnsi="Times New Roman" w:cs="Times New Roman"/>
                <w:color w:val="000000" w:themeColor="text1"/>
                <w:sz w:val="28"/>
                <w:szCs w:val="28"/>
              </w:rPr>
            </w:pPr>
            <w:r w:rsidRPr="00C9048A">
              <w:rPr>
                <w:rFonts w:ascii="Times New Roman" w:hAnsi="Times New Roman" w:cs="Times New Roman"/>
                <w:b/>
                <w:bCs/>
                <w:color w:val="0070C0"/>
                <w:sz w:val="28"/>
                <w:szCs w:val="28"/>
              </w:rPr>
              <w:t xml:space="preserve">Тема: </w:t>
            </w:r>
            <w:r w:rsidRPr="00C9048A">
              <w:rPr>
                <w:rFonts w:ascii="Times New Roman" w:hAnsi="Times New Roman" w:cs="Times New Roman"/>
                <w:color w:val="000000" w:themeColor="text1"/>
                <w:sz w:val="28"/>
                <w:szCs w:val="28"/>
              </w:rPr>
              <w:t>Навчання з питань охорони праці.</w:t>
            </w:r>
          </w:p>
          <w:p w14:paraId="07315AB6" w14:textId="77777777" w:rsidR="00C9048A" w:rsidRPr="00C9048A" w:rsidRDefault="00C9048A" w:rsidP="00C9048A">
            <w:pPr>
              <w:widowControl w:val="0"/>
              <w:jc w:val="both"/>
              <w:rPr>
                <w:rFonts w:ascii="Times New Roman" w:hAnsi="Times New Roman" w:cs="Times New Roman"/>
                <w:b/>
                <w:bCs/>
                <w:color w:val="2F5496" w:themeColor="accent1" w:themeShade="BF"/>
                <w:sz w:val="28"/>
                <w:szCs w:val="28"/>
              </w:rPr>
            </w:pPr>
            <w:r w:rsidRPr="00C9048A">
              <w:rPr>
                <w:rFonts w:ascii="Times New Roman" w:hAnsi="Times New Roman" w:cs="Times New Roman"/>
                <w:b/>
                <w:bCs/>
                <w:color w:val="0070C0"/>
                <w:sz w:val="28"/>
                <w:szCs w:val="28"/>
              </w:rPr>
              <w:t xml:space="preserve">Тема: </w:t>
            </w:r>
            <w:r w:rsidRPr="00C9048A">
              <w:rPr>
                <w:rFonts w:ascii="Times New Roman" w:hAnsi="Times New Roman" w:cs="Times New Roman"/>
                <w:color w:val="000000" w:themeColor="text1"/>
                <w:sz w:val="28"/>
                <w:szCs w:val="28"/>
              </w:rPr>
              <w:t>Гігієнічне нормування шкідливих речовин. Вентиляція виробничих приміщень.  Опалення виробничих приміщень.</w:t>
            </w:r>
          </w:p>
          <w:p w14:paraId="0B71BB08" w14:textId="77777777" w:rsidR="00C9048A" w:rsidRPr="00C9048A" w:rsidRDefault="00C9048A" w:rsidP="00C9048A">
            <w:pPr>
              <w:widowControl w:val="0"/>
              <w:jc w:val="both"/>
              <w:rPr>
                <w:rFonts w:ascii="Times New Roman" w:hAnsi="Times New Roman" w:cs="Times New Roman"/>
                <w:b/>
                <w:bCs/>
                <w:color w:val="2F5496" w:themeColor="accent1" w:themeShade="BF"/>
                <w:sz w:val="28"/>
                <w:szCs w:val="28"/>
              </w:rPr>
            </w:pPr>
            <w:r w:rsidRPr="00C9048A">
              <w:rPr>
                <w:rFonts w:ascii="Times New Roman" w:hAnsi="Times New Roman" w:cs="Times New Roman"/>
                <w:b/>
                <w:bCs/>
                <w:color w:val="2F5496" w:themeColor="accent1" w:themeShade="BF"/>
                <w:sz w:val="28"/>
                <w:szCs w:val="28"/>
              </w:rPr>
              <w:t xml:space="preserve">Тема: </w:t>
            </w:r>
            <w:r w:rsidRPr="00C9048A">
              <w:rPr>
                <w:rFonts w:ascii="Times New Roman" w:hAnsi="Times New Roman" w:cs="Times New Roman"/>
                <w:color w:val="000000" w:themeColor="text1"/>
                <w:sz w:val="28"/>
                <w:szCs w:val="28"/>
              </w:rPr>
              <w:t>Освітлення виробничих приміщень.</w:t>
            </w:r>
          </w:p>
          <w:p w14:paraId="2520DD40" w14:textId="05FAD789" w:rsidR="00C9048A" w:rsidRPr="00C9048A" w:rsidRDefault="00C9048A" w:rsidP="00C9048A">
            <w:pPr>
              <w:widowControl w:val="0"/>
              <w:jc w:val="both"/>
              <w:rPr>
                <w:rFonts w:ascii="Times New Roman" w:hAnsi="Times New Roman" w:cs="Times New Roman"/>
                <w:b/>
                <w:bCs/>
                <w:color w:val="2F5496" w:themeColor="accent1" w:themeShade="BF"/>
                <w:sz w:val="28"/>
                <w:szCs w:val="28"/>
                <w:lang w:val="ru-RU"/>
              </w:rPr>
            </w:pPr>
            <w:r w:rsidRPr="00C9048A">
              <w:rPr>
                <w:rFonts w:ascii="Times New Roman" w:hAnsi="Times New Roman" w:cs="Times New Roman"/>
                <w:b/>
                <w:bCs/>
                <w:color w:val="0070C0"/>
                <w:sz w:val="28"/>
                <w:szCs w:val="28"/>
              </w:rPr>
              <w:t xml:space="preserve">Тема: </w:t>
            </w:r>
            <w:r w:rsidRPr="00C9048A">
              <w:rPr>
                <w:rFonts w:ascii="Times New Roman" w:hAnsi="Times New Roman" w:cs="Times New Roman"/>
                <w:color w:val="000000" w:themeColor="text1"/>
                <w:sz w:val="28"/>
                <w:szCs w:val="28"/>
              </w:rPr>
              <w:t>Вібрація, її вплив на організм, засоби захисту. Шум, ультразвук  та інфразвук</w:t>
            </w:r>
            <w:r>
              <w:rPr>
                <w:rFonts w:ascii="Times New Roman" w:hAnsi="Times New Roman" w:cs="Times New Roman"/>
                <w:color w:val="000000" w:themeColor="text1"/>
                <w:sz w:val="28"/>
                <w:szCs w:val="28"/>
                <w:lang w:val="ru-RU"/>
              </w:rPr>
              <w:t>.</w:t>
            </w:r>
          </w:p>
          <w:p w14:paraId="78D4B4B1" w14:textId="14307732" w:rsidR="00C9048A" w:rsidRPr="00C9048A" w:rsidRDefault="00C9048A" w:rsidP="00C9048A">
            <w:pPr>
              <w:widowControl w:val="0"/>
              <w:jc w:val="both"/>
              <w:rPr>
                <w:rFonts w:ascii="Times New Roman" w:hAnsi="Times New Roman" w:cs="Times New Roman"/>
                <w:color w:val="000000" w:themeColor="text1"/>
                <w:sz w:val="28"/>
                <w:szCs w:val="28"/>
              </w:rPr>
            </w:pPr>
            <w:r w:rsidRPr="00C9048A">
              <w:rPr>
                <w:rFonts w:ascii="Times New Roman" w:hAnsi="Times New Roman" w:cs="Times New Roman"/>
                <w:b/>
                <w:bCs/>
                <w:color w:val="0070C0"/>
                <w:sz w:val="28"/>
                <w:szCs w:val="28"/>
              </w:rPr>
              <w:t xml:space="preserve">Тема: </w:t>
            </w:r>
            <w:r w:rsidRPr="00C9048A">
              <w:rPr>
                <w:rFonts w:ascii="Times New Roman" w:hAnsi="Times New Roman" w:cs="Times New Roman"/>
                <w:color w:val="000000" w:themeColor="text1"/>
                <w:sz w:val="28"/>
                <w:szCs w:val="28"/>
              </w:rPr>
              <w:t xml:space="preserve">Випромінювання оптичного діапазону, їх фізична природа. Іонізуюче </w:t>
            </w:r>
            <w:proofErr w:type="spellStart"/>
            <w:r w:rsidRPr="00C9048A">
              <w:rPr>
                <w:rFonts w:ascii="Times New Roman" w:hAnsi="Times New Roman" w:cs="Times New Roman"/>
                <w:color w:val="000000" w:themeColor="text1"/>
                <w:sz w:val="28"/>
                <w:szCs w:val="28"/>
              </w:rPr>
              <w:t>випромі</w:t>
            </w:r>
            <w:r w:rsidRPr="001C55C1">
              <w:rPr>
                <w:rFonts w:ascii="Times New Roman" w:hAnsi="Times New Roman" w:cs="Times New Roman"/>
                <w:color w:val="000000" w:themeColor="text1"/>
                <w:sz w:val="28"/>
                <w:szCs w:val="28"/>
              </w:rPr>
              <w:t>-</w:t>
            </w:r>
            <w:r w:rsidRPr="00C9048A">
              <w:rPr>
                <w:rFonts w:ascii="Times New Roman" w:hAnsi="Times New Roman" w:cs="Times New Roman"/>
                <w:color w:val="000000" w:themeColor="text1"/>
                <w:sz w:val="28"/>
                <w:szCs w:val="28"/>
              </w:rPr>
              <w:t>нювання</w:t>
            </w:r>
            <w:proofErr w:type="spellEnd"/>
            <w:r w:rsidRPr="00C9048A">
              <w:rPr>
                <w:rFonts w:ascii="Times New Roman" w:hAnsi="Times New Roman" w:cs="Times New Roman"/>
                <w:color w:val="000000" w:themeColor="text1"/>
                <w:sz w:val="28"/>
                <w:szCs w:val="28"/>
              </w:rPr>
              <w:t>.</w:t>
            </w:r>
          </w:p>
          <w:p w14:paraId="1324DF58" w14:textId="1C7373DC" w:rsidR="00C9048A" w:rsidRPr="00C9048A" w:rsidRDefault="00C9048A" w:rsidP="00C9048A">
            <w:pPr>
              <w:widowControl w:val="0"/>
              <w:jc w:val="both"/>
              <w:rPr>
                <w:rFonts w:ascii="Times New Roman" w:hAnsi="Times New Roman" w:cs="Times New Roman"/>
                <w:color w:val="000000" w:themeColor="text1"/>
                <w:sz w:val="28"/>
                <w:szCs w:val="28"/>
              </w:rPr>
            </w:pPr>
            <w:r w:rsidRPr="00C9048A">
              <w:rPr>
                <w:rFonts w:ascii="Times New Roman" w:hAnsi="Times New Roman" w:cs="Times New Roman"/>
                <w:b/>
                <w:bCs/>
                <w:color w:val="0070C0"/>
                <w:sz w:val="28"/>
                <w:szCs w:val="28"/>
              </w:rPr>
              <w:t xml:space="preserve">Тема: </w:t>
            </w:r>
            <w:r w:rsidRPr="00C9048A">
              <w:rPr>
                <w:rFonts w:ascii="Times New Roman" w:hAnsi="Times New Roman" w:cs="Times New Roman"/>
                <w:color w:val="000000" w:themeColor="text1"/>
                <w:sz w:val="28"/>
                <w:szCs w:val="28"/>
              </w:rPr>
              <w:t xml:space="preserve">Електромагнітні поля та </w:t>
            </w:r>
            <w:proofErr w:type="spellStart"/>
            <w:r w:rsidRPr="00C9048A">
              <w:rPr>
                <w:rFonts w:ascii="Times New Roman" w:hAnsi="Times New Roman" w:cs="Times New Roman"/>
                <w:color w:val="000000" w:themeColor="text1"/>
                <w:sz w:val="28"/>
                <w:szCs w:val="28"/>
              </w:rPr>
              <w:t>електро</w:t>
            </w:r>
            <w:r w:rsidRPr="001C55C1">
              <w:rPr>
                <w:rFonts w:ascii="Times New Roman" w:hAnsi="Times New Roman" w:cs="Times New Roman"/>
                <w:color w:val="000000" w:themeColor="text1"/>
                <w:sz w:val="28"/>
                <w:szCs w:val="28"/>
              </w:rPr>
              <w:t>-</w:t>
            </w:r>
            <w:r w:rsidRPr="00C9048A">
              <w:rPr>
                <w:rFonts w:ascii="Times New Roman" w:hAnsi="Times New Roman" w:cs="Times New Roman"/>
                <w:color w:val="000000" w:themeColor="text1"/>
                <w:sz w:val="28"/>
                <w:szCs w:val="28"/>
              </w:rPr>
              <w:t>магнітні</w:t>
            </w:r>
            <w:proofErr w:type="spellEnd"/>
            <w:r w:rsidRPr="00C9048A">
              <w:rPr>
                <w:rFonts w:ascii="Times New Roman" w:hAnsi="Times New Roman" w:cs="Times New Roman"/>
                <w:color w:val="000000" w:themeColor="text1"/>
                <w:sz w:val="28"/>
                <w:szCs w:val="28"/>
              </w:rPr>
              <w:t xml:space="preserve"> випромінювання</w:t>
            </w:r>
          </w:p>
          <w:p w14:paraId="0898DBF5" w14:textId="77777777" w:rsidR="00C9048A" w:rsidRPr="00C9048A" w:rsidRDefault="00C9048A" w:rsidP="00C9048A">
            <w:pPr>
              <w:widowControl w:val="0"/>
              <w:jc w:val="both"/>
              <w:rPr>
                <w:rFonts w:ascii="Times New Roman" w:hAnsi="Times New Roman" w:cs="Times New Roman"/>
                <w:b/>
                <w:bCs/>
                <w:color w:val="2F5496" w:themeColor="accent1" w:themeShade="BF"/>
                <w:sz w:val="28"/>
                <w:szCs w:val="28"/>
              </w:rPr>
            </w:pPr>
            <w:r w:rsidRPr="00C9048A">
              <w:rPr>
                <w:rFonts w:ascii="Times New Roman" w:hAnsi="Times New Roman" w:cs="Times New Roman"/>
                <w:b/>
                <w:bCs/>
                <w:color w:val="0070C0"/>
                <w:sz w:val="28"/>
                <w:szCs w:val="28"/>
              </w:rPr>
              <w:t>Тема</w:t>
            </w:r>
            <w:r w:rsidRPr="00C9048A">
              <w:rPr>
                <w:rFonts w:ascii="Times New Roman" w:hAnsi="Times New Roman" w:cs="Times New Roman"/>
                <w:b/>
                <w:bCs/>
                <w:color w:val="2F5496" w:themeColor="accent1" w:themeShade="BF"/>
                <w:sz w:val="28"/>
                <w:szCs w:val="28"/>
              </w:rPr>
              <w:t xml:space="preserve">: </w:t>
            </w:r>
            <w:r w:rsidRPr="00C9048A">
              <w:rPr>
                <w:rFonts w:ascii="Times New Roman" w:hAnsi="Times New Roman" w:cs="Times New Roman"/>
                <w:color w:val="000000" w:themeColor="text1"/>
                <w:sz w:val="28"/>
                <w:szCs w:val="28"/>
              </w:rPr>
              <w:t>Засоби індивідуального захисту.</w:t>
            </w:r>
          </w:p>
          <w:p w14:paraId="6B3B0730" w14:textId="77777777" w:rsidR="00C9048A" w:rsidRPr="00C9048A" w:rsidRDefault="00C9048A" w:rsidP="00C9048A">
            <w:pPr>
              <w:widowControl w:val="0"/>
              <w:jc w:val="both"/>
              <w:rPr>
                <w:rFonts w:ascii="Times New Roman" w:hAnsi="Times New Roman" w:cs="Times New Roman"/>
                <w:b/>
                <w:bCs/>
                <w:color w:val="2F5496" w:themeColor="accent1" w:themeShade="BF"/>
                <w:sz w:val="28"/>
                <w:szCs w:val="28"/>
              </w:rPr>
            </w:pPr>
            <w:r w:rsidRPr="00C9048A">
              <w:rPr>
                <w:rFonts w:ascii="Times New Roman" w:hAnsi="Times New Roman" w:cs="Times New Roman"/>
                <w:b/>
                <w:bCs/>
                <w:color w:val="0070C0"/>
                <w:sz w:val="28"/>
                <w:szCs w:val="28"/>
              </w:rPr>
              <w:t xml:space="preserve">Тема: </w:t>
            </w:r>
            <w:r w:rsidRPr="00C9048A">
              <w:rPr>
                <w:rFonts w:ascii="Times New Roman" w:hAnsi="Times New Roman" w:cs="Times New Roman"/>
                <w:color w:val="000000" w:themeColor="text1"/>
                <w:sz w:val="28"/>
                <w:szCs w:val="28"/>
              </w:rPr>
              <w:t>Технічні електрозахисті засоби.</w:t>
            </w:r>
          </w:p>
          <w:p w14:paraId="376BAAD6" w14:textId="528FBDB0" w:rsidR="002958FE" w:rsidRPr="00C9048A" w:rsidRDefault="00C9048A" w:rsidP="00C9048A">
            <w:pPr>
              <w:jc w:val="both"/>
              <w:rPr>
                <w:rFonts w:ascii="Times New Roman" w:eastAsia="Arial" w:hAnsi="Times New Roman" w:cs="Times New Roman"/>
                <w:color w:val="000000"/>
                <w:sz w:val="28"/>
                <w:szCs w:val="28"/>
                <w:lang w:eastAsia="uk-UA"/>
              </w:rPr>
            </w:pPr>
            <w:r w:rsidRPr="00C9048A">
              <w:rPr>
                <w:rFonts w:ascii="Times New Roman" w:hAnsi="Times New Roman" w:cs="Times New Roman"/>
                <w:b/>
                <w:bCs/>
                <w:color w:val="0070C0"/>
                <w:sz w:val="28"/>
                <w:szCs w:val="28"/>
              </w:rPr>
              <w:t xml:space="preserve">Тема: </w:t>
            </w:r>
            <w:proofErr w:type="spellStart"/>
            <w:r w:rsidRPr="00C9048A">
              <w:rPr>
                <w:rFonts w:ascii="Times New Roman" w:hAnsi="Times New Roman" w:cs="Times New Roman"/>
                <w:color w:val="000000" w:themeColor="text1"/>
                <w:sz w:val="28"/>
                <w:szCs w:val="28"/>
              </w:rPr>
              <w:t>Пожежовибухонебезпечність</w:t>
            </w:r>
            <w:proofErr w:type="spellEnd"/>
            <w:r w:rsidRPr="00C9048A">
              <w:rPr>
                <w:rFonts w:ascii="Times New Roman" w:hAnsi="Times New Roman" w:cs="Times New Roman"/>
                <w:color w:val="000000" w:themeColor="text1"/>
                <w:sz w:val="28"/>
                <w:szCs w:val="28"/>
              </w:rPr>
              <w:t xml:space="preserve"> об'єктів.</w:t>
            </w:r>
          </w:p>
        </w:tc>
      </w:tr>
      <w:tr w:rsidR="00AF062F" w:rsidRPr="00716F86" w14:paraId="381A15B7" w14:textId="77777777" w:rsidTr="00764CBE">
        <w:tc>
          <w:tcPr>
            <w:tcW w:w="4195" w:type="dxa"/>
            <w:shd w:val="clear" w:color="auto" w:fill="FBE4D5" w:themeFill="accent2" w:themeFillTint="33"/>
          </w:tcPr>
          <w:p w14:paraId="73DAAC49" w14:textId="465C5203"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14:paraId="5B293BDA" w14:textId="2C1F80BB"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6B22AD45" w14:textId="3D652AEB" w:rsidR="00EF65FB" w:rsidRPr="00EF65FB" w:rsidRDefault="00357F02" w:rsidP="00357F02">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en-US"/>
              </w:rPr>
              <w:t> </w:t>
            </w:r>
            <w:r w:rsidR="00EF65FB" w:rsidRPr="00EF65FB">
              <w:rPr>
                <w:rFonts w:ascii="Times New Roman" w:hAnsi="Times New Roman" w:cs="Times New Roman"/>
                <w:sz w:val="28"/>
                <w:szCs w:val="28"/>
              </w:rPr>
              <w:t>вербальні (лекція, бесіда, інформування, пояснення, розповідь, дискусія);</w:t>
            </w:r>
          </w:p>
          <w:p w14:paraId="2C5E325E" w14:textId="57CBF86F" w:rsidR="00EF65FB" w:rsidRPr="00EF65FB" w:rsidRDefault="00357F02" w:rsidP="00357F02">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lang w:val="ru-RU"/>
              </w:rPr>
              <w:t>-</w:t>
            </w:r>
            <w:r>
              <w:rPr>
                <w:rFonts w:ascii="Times New Roman" w:hAnsi="Times New Roman" w:cs="Times New Roman"/>
                <w:sz w:val="28"/>
                <w:szCs w:val="28"/>
                <w:lang w:val="en-US"/>
              </w:rPr>
              <w:t> </w:t>
            </w:r>
            <w:r w:rsidR="00EF65FB" w:rsidRPr="00EF65FB">
              <w:rPr>
                <w:rFonts w:ascii="Times New Roman" w:hAnsi="Times New Roman" w:cs="Times New Roman"/>
                <w:sz w:val="28"/>
                <w:szCs w:val="28"/>
              </w:rPr>
              <w:t>наочні (ілюстрація, демонстрація, самостійне спостереження);</w:t>
            </w:r>
          </w:p>
          <w:p w14:paraId="34BF1531" w14:textId="66CA2EC0" w:rsidR="00EF65FB" w:rsidRPr="00EF65FB" w:rsidRDefault="00357F02" w:rsidP="00357F02">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en-US"/>
              </w:rPr>
              <w:t> </w:t>
            </w:r>
            <w:r w:rsidR="00EF65FB" w:rsidRPr="00EF65FB">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00EF65FB" w:rsidRPr="00EF65FB">
              <w:rPr>
                <w:rFonts w:ascii="Times New Roman" w:hAnsi="Times New Roman" w:cs="Times New Roman"/>
                <w:sz w:val="28"/>
                <w:szCs w:val="28"/>
              </w:rPr>
              <w:t>проєкти</w:t>
            </w:r>
            <w:proofErr w:type="spellEnd"/>
            <w:r w:rsidR="00EF65FB" w:rsidRPr="00EF65FB">
              <w:rPr>
                <w:rFonts w:ascii="Times New Roman" w:hAnsi="Times New Roman" w:cs="Times New Roman"/>
                <w:sz w:val="28"/>
                <w:szCs w:val="28"/>
              </w:rPr>
              <w:t>, кейси, екскурсії, конференції);</w:t>
            </w:r>
          </w:p>
          <w:p w14:paraId="219CD8DC" w14:textId="73567F17" w:rsidR="00EF65FB" w:rsidRPr="00EF65FB" w:rsidRDefault="00357F02" w:rsidP="00357F02">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lang w:val="ru-RU"/>
              </w:rPr>
              <w:t>-</w:t>
            </w:r>
            <w:r>
              <w:rPr>
                <w:rFonts w:ascii="Times New Roman" w:hAnsi="Times New Roman" w:cs="Times New Roman"/>
                <w:sz w:val="28"/>
                <w:szCs w:val="28"/>
                <w:lang w:val="en-US"/>
              </w:rPr>
              <w:t> </w:t>
            </w:r>
            <w:r w:rsidR="00EF65FB" w:rsidRPr="00EF65FB">
              <w:rPr>
                <w:rFonts w:ascii="Times New Roman" w:hAnsi="Times New Roman" w:cs="Times New Roman"/>
                <w:sz w:val="28"/>
                <w:szCs w:val="28"/>
              </w:rPr>
              <w:t>інтерактивні методи;</w:t>
            </w:r>
          </w:p>
          <w:p w14:paraId="271051AD" w14:textId="0CCB5FAA" w:rsidR="00AF062F" w:rsidRPr="00AF062F" w:rsidRDefault="00357F02" w:rsidP="00EF65FB">
            <w:pPr>
              <w:widowControl w:val="0"/>
              <w:ind w:left="87"/>
              <w:jc w:val="both"/>
              <w:rPr>
                <w:rFonts w:ascii="Times New Roman" w:hAnsi="Times New Roman" w:cs="Times New Roman"/>
                <w:sz w:val="28"/>
                <w:szCs w:val="28"/>
              </w:rPr>
            </w:pPr>
            <w:r>
              <w:rPr>
                <w:rFonts w:ascii="Times New Roman" w:hAnsi="Times New Roman" w:cs="Times New Roman"/>
                <w:sz w:val="28"/>
                <w:szCs w:val="28"/>
                <w:lang w:val="ru-RU"/>
              </w:rPr>
              <w:t>-</w:t>
            </w:r>
            <w:r>
              <w:rPr>
                <w:rFonts w:ascii="Times New Roman" w:hAnsi="Times New Roman" w:cs="Times New Roman"/>
                <w:sz w:val="28"/>
                <w:szCs w:val="28"/>
                <w:lang w:val="en-US"/>
              </w:rPr>
              <w:t> </w:t>
            </w:r>
            <w:proofErr w:type="spellStart"/>
            <w:r w:rsidR="00EF65FB" w:rsidRPr="00EF65FB">
              <w:rPr>
                <w:rFonts w:ascii="Times New Roman" w:hAnsi="Times New Roman" w:cs="Times New Roman"/>
                <w:sz w:val="28"/>
                <w:szCs w:val="28"/>
              </w:rPr>
              <w:t>самостійна по</w:t>
            </w:r>
            <w:proofErr w:type="spellEnd"/>
            <w:r w:rsidR="00EF65FB" w:rsidRPr="00EF65FB">
              <w:rPr>
                <w:rFonts w:ascii="Times New Roman" w:hAnsi="Times New Roman" w:cs="Times New Roman"/>
                <w:sz w:val="28"/>
                <w:szCs w:val="28"/>
              </w:rPr>
              <w:t>зааудиторна (індиві</w:t>
            </w:r>
            <w:proofErr w:type="gramStart"/>
            <w:r w:rsidR="00EF65FB" w:rsidRPr="00EF65FB">
              <w:rPr>
                <w:rFonts w:ascii="Times New Roman" w:hAnsi="Times New Roman" w:cs="Times New Roman"/>
                <w:sz w:val="28"/>
                <w:szCs w:val="28"/>
              </w:rPr>
              <w:t>дуальна</w:t>
            </w:r>
            <w:proofErr w:type="gramEnd"/>
            <w:r w:rsidR="00EF65FB" w:rsidRPr="00EF65FB">
              <w:rPr>
                <w:rFonts w:ascii="Times New Roman" w:hAnsi="Times New Roman" w:cs="Times New Roman"/>
                <w:sz w:val="28"/>
                <w:szCs w:val="28"/>
              </w:rPr>
              <w:t>) робота студентів.</w:t>
            </w:r>
          </w:p>
        </w:tc>
      </w:tr>
      <w:tr w:rsidR="00AF062F" w:rsidRPr="00716F86" w14:paraId="767CCDF0" w14:textId="77777777" w:rsidTr="00764CBE">
        <w:tc>
          <w:tcPr>
            <w:tcW w:w="4195" w:type="dxa"/>
            <w:shd w:val="clear" w:color="auto" w:fill="FBE4D5" w:themeFill="accent2" w:themeFillTint="33"/>
          </w:tcPr>
          <w:p w14:paraId="6FE75302" w14:textId="52DCB50E"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14:paraId="31BFFF8B" w14:textId="363BCAE8" w:rsidR="00AF062F" w:rsidRP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lang w:val="ru-RU"/>
              </w:rPr>
              <w:t>-</w:t>
            </w:r>
            <w:r>
              <w:rPr>
                <w:rFonts w:ascii="Times New Roman" w:hAnsi="Times New Roman" w:cs="Times New Roman"/>
                <w:sz w:val="28"/>
                <w:szCs w:val="28"/>
                <w:lang w:val="en-US"/>
              </w:rPr>
              <w:t> </w:t>
            </w:r>
            <w:r w:rsidR="00AF062F" w:rsidRPr="00AF062F">
              <w:rPr>
                <w:rFonts w:ascii="Times New Roman" w:hAnsi="Times New Roman" w:cs="Times New Roman"/>
                <w:sz w:val="28"/>
                <w:szCs w:val="28"/>
              </w:rPr>
              <w:t xml:space="preserve">письмовий </w:t>
            </w:r>
            <w:r w:rsidR="00AF062F">
              <w:rPr>
                <w:rFonts w:ascii="Times New Roman" w:hAnsi="Times New Roman" w:cs="Times New Roman"/>
                <w:sz w:val="28"/>
                <w:szCs w:val="28"/>
              </w:rPr>
              <w:t xml:space="preserve">або </w:t>
            </w:r>
            <w:r w:rsidR="00AF062F" w:rsidRPr="00AF062F">
              <w:rPr>
                <w:rFonts w:ascii="Times New Roman" w:hAnsi="Times New Roman" w:cs="Times New Roman"/>
                <w:sz w:val="28"/>
                <w:szCs w:val="28"/>
              </w:rPr>
              <w:t>комп’ютерний тестовий контроль</w:t>
            </w:r>
            <w:r w:rsidR="00AF062F">
              <w:rPr>
                <w:rFonts w:ascii="Times New Roman" w:hAnsi="Times New Roman" w:cs="Times New Roman"/>
                <w:sz w:val="28"/>
                <w:szCs w:val="28"/>
              </w:rPr>
              <w:t>;</w:t>
            </w:r>
          </w:p>
          <w:p w14:paraId="44A5C58A" w14:textId="7B613CE1" w:rsidR="00AF062F" w:rsidRP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lang w:val="ru-RU"/>
              </w:rPr>
              <w:t>-</w:t>
            </w:r>
            <w:r>
              <w:rPr>
                <w:rFonts w:ascii="Times New Roman" w:hAnsi="Times New Roman" w:cs="Times New Roman"/>
                <w:sz w:val="28"/>
                <w:szCs w:val="28"/>
                <w:lang w:val="en-US"/>
              </w:rPr>
              <w:t> </w:t>
            </w:r>
            <w:r w:rsidR="00AF062F">
              <w:rPr>
                <w:rFonts w:ascii="Times New Roman" w:hAnsi="Times New Roman" w:cs="Times New Roman"/>
                <w:sz w:val="28"/>
                <w:szCs w:val="28"/>
              </w:rPr>
              <w:t>контрольні роботи – 2;</w:t>
            </w:r>
          </w:p>
          <w:p w14:paraId="5C0FD644" w14:textId="56900AF4" w:rsidR="00AF062F" w:rsidRDefault="00357F02" w:rsidP="00C9048A">
            <w:pPr>
              <w:widowControl w:val="0"/>
              <w:ind w:left="92"/>
              <w:jc w:val="both"/>
              <w:rPr>
                <w:rFonts w:ascii="Times New Roman" w:hAnsi="Times New Roman" w:cs="Times New Roman"/>
                <w:bCs/>
                <w:sz w:val="28"/>
                <w:szCs w:val="28"/>
              </w:rPr>
            </w:pPr>
            <w:r w:rsidRPr="00357F02">
              <w:rPr>
                <w:rFonts w:ascii="Times New Roman" w:hAnsi="Times New Roman" w:cs="Times New Roman"/>
                <w:bCs/>
                <w:sz w:val="28"/>
                <w:szCs w:val="28"/>
                <w:lang w:val="ru-RU"/>
              </w:rPr>
              <w:t>-</w:t>
            </w:r>
            <w:r>
              <w:rPr>
                <w:rFonts w:ascii="Times New Roman" w:hAnsi="Times New Roman" w:cs="Times New Roman"/>
                <w:bCs/>
                <w:sz w:val="28"/>
                <w:szCs w:val="28"/>
              </w:rPr>
              <w:t> </w:t>
            </w:r>
            <w:r w:rsidR="00AF062F">
              <w:rPr>
                <w:rFonts w:ascii="Times New Roman" w:hAnsi="Times New Roman" w:cs="Times New Roman"/>
                <w:bCs/>
                <w:sz w:val="28"/>
                <w:szCs w:val="28"/>
              </w:rPr>
              <w:t>о</w:t>
            </w:r>
            <w:r w:rsidR="00AF062F" w:rsidRPr="00AF062F">
              <w:rPr>
                <w:rFonts w:ascii="Times New Roman" w:hAnsi="Times New Roman" w:cs="Times New Roman"/>
                <w:bCs/>
                <w:sz w:val="28"/>
                <w:szCs w:val="28"/>
              </w:rPr>
              <w:t>бов’язкове домашнє завдання (ОДЗ)</w:t>
            </w:r>
            <w:r w:rsidR="00AF062F">
              <w:rPr>
                <w:rFonts w:ascii="Times New Roman" w:hAnsi="Times New Roman" w:cs="Times New Roman"/>
                <w:bCs/>
                <w:sz w:val="28"/>
                <w:szCs w:val="28"/>
              </w:rPr>
              <w:t>;</w:t>
            </w:r>
          </w:p>
          <w:p w14:paraId="70F915FB" w14:textId="167F39E7" w:rsidR="00AF062F" w:rsidRDefault="00357F02" w:rsidP="00C9048A">
            <w:pPr>
              <w:widowControl w:val="0"/>
              <w:ind w:left="92"/>
              <w:jc w:val="both"/>
              <w:rPr>
                <w:rFonts w:ascii="Times New Roman" w:hAnsi="Times New Roman" w:cs="Times New Roman"/>
                <w:bCs/>
                <w:sz w:val="28"/>
                <w:szCs w:val="28"/>
              </w:rPr>
            </w:pPr>
            <w:r>
              <w:rPr>
                <w:rFonts w:ascii="Times New Roman" w:hAnsi="Times New Roman" w:cs="Times New Roman"/>
                <w:bCs/>
                <w:sz w:val="28"/>
                <w:szCs w:val="28"/>
              </w:rPr>
              <w:t>- </w:t>
            </w:r>
            <w:r w:rsidR="00AF062F" w:rsidRPr="00AF062F">
              <w:rPr>
                <w:rFonts w:ascii="Times New Roman" w:hAnsi="Times New Roman" w:cs="Times New Roman"/>
                <w:bCs/>
                <w:sz w:val="28"/>
                <w:szCs w:val="28"/>
              </w:rPr>
              <w:t>оцінка активності студентів на занятті</w:t>
            </w:r>
            <w:r w:rsidR="00AF062F">
              <w:rPr>
                <w:rFonts w:ascii="Times New Roman" w:hAnsi="Times New Roman" w:cs="Times New Roman"/>
                <w:bCs/>
                <w:sz w:val="28"/>
                <w:szCs w:val="28"/>
              </w:rPr>
              <w:t>;</w:t>
            </w:r>
          </w:p>
          <w:p w14:paraId="251891A8" w14:textId="1F0065BA" w:rsidR="00AF062F" w:rsidRDefault="00357F02" w:rsidP="00C9048A">
            <w:pPr>
              <w:widowControl w:val="0"/>
              <w:ind w:left="92"/>
              <w:jc w:val="both"/>
              <w:rPr>
                <w:rFonts w:ascii="Times New Roman" w:hAnsi="Times New Roman" w:cs="Times New Roman"/>
                <w:bCs/>
                <w:sz w:val="28"/>
                <w:szCs w:val="28"/>
              </w:rPr>
            </w:pPr>
            <w:r>
              <w:rPr>
                <w:rFonts w:ascii="Times New Roman" w:hAnsi="Times New Roman" w:cs="Times New Roman"/>
                <w:bCs/>
                <w:sz w:val="28"/>
                <w:szCs w:val="28"/>
              </w:rPr>
              <w:t>- </w:t>
            </w:r>
            <w:r w:rsidR="00AF062F" w:rsidRPr="00AF062F">
              <w:rPr>
                <w:rFonts w:ascii="Times New Roman" w:hAnsi="Times New Roman" w:cs="Times New Roman"/>
                <w:bCs/>
                <w:sz w:val="28"/>
                <w:szCs w:val="28"/>
              </w:rPr>
              <w:t>перевірка тезисного конспекту</w:t>
            </w:r>
            <w:r w:rsidR="00AF062F">
              <w:rPr>
                <w:rFonts w:ascii="Times New Roman" w:hAnsi="Times New Roman" w:cs="Times New Roman"/>
                <w:bCs/>
                <w:sz w:val="28"/>
                <w:szCs w:val="28"/>
              </w:rPr>
              <w:t>;</w:t>
            </w:r>
          </w:p>
          <w:p w14:paraId="41A0767D" w14:textId="7FFC1E4C" w:rsidR="00AF062F" w:rsidRPr="00AF062F" w:rsidRDefault="00357F02" w:rsidP="00C9048A">
            <w:pPr>
              <w:widowControl w:val="0"/>
              <w:ind w:left="92"/>
              <w:jc w:val="both"/>
              <w:rPr>
                <w:rFonts w:ascii="Times New Roman" w:hAnsi="Times New Roman" w:cs="Times New Roman"/>
                <w:bCs/>
                <w:sz w:val="28"/>
                <w:szCs w:val="28"/>
              </w:rPr>
            </w:pPr>
            <w:r>
              <w:rPr>
                <w:rFonts w:ascii="Times New Roman" w:hAnsi="Times New Roman" w:cs="Times New Roman"/>
                <w:bCs/>
                <w:sz w:val="28"/>
                <w:szCs w:val="28"/>
              </w:rPr>
              <w:t>- </w:t>
            </w:r>
            <w:r w:rsidR="00AF062F">
              <w:rPr>
                <w:rFonts w:ascii="Times New Roman" w:hAnsi="Times New Roman" w:cs="Times New Roman"/>
                <w:bCs/>
                <w:sz w:val="28"/>
                <w:szCs w:val="28"/>
              </w:rPr>
              <w:t>написання повідомлень, доповідей, рефератів;</w:t>
            </w:r>
          </w:p>
          <w:p w14:paraId="58BBC81C" w14:textId="32D258FD" w:rsidR="00AF062F" w:rsidRP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ru-RU"/>
              </w:rPr>
              <w:t> </w:t>
            </w:r>
            <w:r w:rsidR="00AF062F">
              <w:rPr>
                <w:rFonts w:ascii="Times New Roman" w:hAnsi="Times New Roman" w:cs="Times New Roman"/>
                <w:sz w:val="28"/>
                <w:szCs w:val="28"/>
              </w:rPr>
              <w:t>фронтальне опитування;</w:t>
            </w:r>
          </w:p>
          <w:p w14:paraId="05462C44" w14:textId="5D081BD1" w:rsidR="00AF062F" w:rsidRP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ru-RU"/>
              </w:rPr>
              <w:t> </w:t>
            </w:r>
            <w:r w:rsidR="00AF062F" w:rsidRPr="00AF062F">
              <w:rPr>
                <w:rFonts w:ascii="Times New Roman" w:hAnsi="Times New Roman" w:cs="Times New Roman"/>
                <w:sz w:val="28"/>
                <w:szCs w:val="28"/>
              </w:rPr>
              <w:t>усне індивідуальне опитування</w:t>
            </w:r>
            <w:r w:rsidR="00AF062F">
              <w:rPr>
                <w:rFonts w:ascii="Times New Roman" w:hAnsi="Times New Roman" w:cs="Times New Roman"/>
                <w:sz w:val="28"/>
                <w:szCs w:val="28"/>
              </w:rPr>
              <w:t>;</w:t>
            </w:r>
          </w:p>
          <w:p w14:paraId="636FA8A8" w14:textId="34DE4322" w:rsid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rPr>
              <w:lastRenderedPageBreak/>
              <w:t>-</w:t>
            </w:r>
            <w:r>
              <w:rPr>
                <w:rFonts w:ascii="Times New Roman" w:hAnsi="Times New Roman" w:cs="Times New Roman"/>
                <w:sz w:val="28"/>
                <w:szCs w:val="28"/>
                <w:lang w:val="ru-RU"/>
              </w:rPr>
              <w:t> </w:t>
            </w:r>
            <w:r w:rsidR="00AF062F" w:rsidRPr="00AF062F">
              <w:rPr>
                <w:rFonts w:ascii="Times New Roman" w:hAnsi="Times New Roman" w:cs="Times New Roman"/>
                <w:sz w:val="28"/>
                <w:szCs w:val="28"/>
              </w:rPr>
              <w:t>індивідуальн</w:t>
            </w:r>
            <w:r w:rsidR="00AF062F">
              <w:rPr>
                <w:rFonts w:ascii="Times New Roman" w:hAnsi="Times New Roman" w:cs="Times New Roman"/>
                <w:sz w:val="28"/>
                <w:szCs w:val="28"/>
              </w:rPr>
              <w:t>і</w:t>
            </w:r>
            <w:r w:rsidR="00AF062F" w:rsidRPr="00AF062F">
              <w:rPr>
                <w:rFonts w:ascii="Times New Roman" w:hAnsi="Times New Roman" w:cs="Times New Roman"/>
                <w:sz w:val="28"/>
                <w:szCs w:val="28"/>
              </w:rPr>
              <w:t xml:space="preserve"> завдання</w:t>
            </w:r>
            <w:r w:rsidR="00AF062F">
              <w:rPr>
                <w:rFonts w:ascii="Times New Roman" w:hAnsi="Times New Roman" w:cs="Times New Roman"/>
                <w:sz w:val="28"/>
                <w:szCs w:val="28"/>
              </w:rPr>
              <w:t>;</w:t>
            </w:r>
          </w:p>
          <w:p w14:paraId="18685B21" w14:textId="32A9A106" w:rsidR="00AF062F" w:rsidRPr="00AF062F" w:rsidRDefault="00357F02" w:rsidP="00C9048A">
            <w:pPr>
              <w:widowControl w:val="0"/>
              <w:ind w:left="92"/>
              <w:jc w:val="both"/>
              <w:rPr>
                <w:rFonts w:ascii="Times New Roman" w:hAnsi="Times New Roman" w:cs="Times New Roman"/>
                <w:b/>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ru-RU"/>
              </w:rPr>
              <w:t> </w:t>
            </w:r>
            <w:r w:rsidR="00AF062F" w:rsidRPr="00AF062F">
              <w:rPr>
                <w:rFonts w:ascii="Times New Roman" w:hAnsi="Times New Roman" w:cs="Times New Roman"/>
                <w:sz w:val="28"/>
                <w:szCs w:val="28"/>
              </w:rPr>
              <w:t>студентські презентації</w:t>
            </w:r>
            <w:r w:rsidRPr="00357F02">
              <w:rPr>
                <w:rFonts w:ascii="Times New Roman" w:hAnsi="Times New Roman" w:cs="Times New Roman"/>
                <w:sz w:val="28"/>
                <w:szCs w:val="28"/>
              </w:rPr>
              <w:t>.</w:t>
            </w:r>
          </w:p>
        </w:tc>
      </w:tr>
      <w:tr w:rsidR="00761B37" w:rsidRPr="00716F86" w14:paraId="6865D859" w14:textId="77777777" w:rsidTr="00764CBE">
        <w:tc>
          <w:tcPr>
            <w:tcW w:w="4195" w:type="dxa"/>
            <w:shd w:val="clear" w:color="auto" w:fill="FBE4D5" w:themeFill="accent2" w:themeFillTint="33"/>
          </w:tcPr>
          <w:p w14:paraId="51DDB79F" w14:textId="1F61DF90"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lastRenderedPageBreak/>
              <w:t>Критерії оцінювання</w:t>
            </w:r>
          </w:p>
        </w:tc>
        <w:tc>
          <w:tcPr>
            <w:tcW w:w="5728" w:type="dxa"/>
            <w:gridSpan w:val="2"/>
          </w:tcPr>
          <w:p w14:paraId="490AD71C" w14:textId="017F9707"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«Незадовільно» - здобувач освіти</w:t>
            </w:r>
            <w:r w:rsidR="004249E9" w:rsidRPr="004249E9">
              <w:rPr>
                <w:rFonts w:ascii="Times New Roman" w:hAnsi="Times New Roman" w:cs="Times New Roman"/>
                <w:bCs/>
                <w:sz w:val="28"/>
                <w:szCs w:val="28"/>
              </w:rPr>
              <w:t xml:space="preserve"> допускає значні методологічні або логічні помилки, не знає більшу частину матеріалу, не може пов</w:t>
            </w:r>
            <w:r w:rsidR="004249E9">
              <w:rPr>
                <w:rFonts w:ascii="Times New Roman" w:hAnsi="Times New Roman" w:cs="Times New Roman"/>
                <w:bCs/>
                <w:sz w:val="28"/>
                <w:szCs w:val="28"/>
              </w:rPr>
              <w:t>’</w:t>
            </w:r>
            <w:r w:rsidR="004249E9" w:rsidRPr="004249E9">
              <w:rPr>
                <w:rFonts w:ascii="Times New Roman" w:hAnsi="Times New Roman" w:cs="Times New Roman"/>
                <w:bCs/>
                <w:sz w:val="28"/>
                <w:szCs w:val="28"/>
              </w:rPr>
              <w:t>язувати теоретичні знання  з практичними навичками та не вміє працювати  з літературою.</w:t>
            </w:r>
          </w:p>
          <w:p w14:paraId="3FEB1900" w14:textId="19674405"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Викладач постійно коректує відповідь здобувача освіти. Здобувачу освіти важко підтримувати бесіду, не вистачає доказів для обґрунтування </w:t>
            </w:r>
            <w:r w:rsidR="004249E9">
              <w:rPr>
                <w:rFonts w:ascii="Times New Roman" w:hAnsi="Times New Roman" w:cs="Times New Roman"/>
                <w:bCs/>
                <w:sz w:val="28"/>
                <w:szCs w:val="28"/>
              </w:rPr>
              <w:t>відповіді</w:t>
            </w:r>
            <w:r w:rsidRPr="00236CC5">
              <w:rPr>
                <w:rFonts w:ascii="Times New Roman" w:hAnsi="Times New Roman" w:cs="Times New Roman"/>
                <w:bCs/>
                <w:sz w:val="28"/>
                <w:szCs w:val="28"/>
              </w:rPr>
              <w:t xml:space="preserve">.  </w:t>
            </w:r>
          </w:p>
          <w:p w14:paraId="25E93B2C" w14:textId="502F6400" w:rsidR="00F00E5E" w:rsidRDefault="00236CC5" w:rsidP="00236CC5">
            <w:pPr>
              <w:widowControl w:val="0"/>
              <w:jc w:val="both"/>
              <w:rPr>
                <w:rFonts w:ascii="Times New Roman" w:eastAsia="Times New Roman" w:hAnsi="Times New Roman" w:cs="Times New Roman"/>
                <w:kern w:val="0"/>
                <w:sz w:val="24"/>
                <w14:ligatures w14:val="none"/>
              </w:rPr>
            </w:pPr>
            <w:r w:rsidRPr="00236CC5">
              <w:rPr>
                <w:rFonts w:ascii="Times New Roman" w:hAnsi="Times New Roman" w:cs="Times New Roman"/>
                <w:bCs/>
                <w:sz w:val="28"/>
                <w:szCs w:val="28"/>
              </w:rPr>
              <w:t xml:space="preserve">«Добре» - здобувач освіти добре володіє матеріалом, але має незначні ускладнення при відповіді, </w:t>
            </w:r>
            <w:r w:rsidR="004249E9">
              <w:t xml:space="preserve"> </w:t>
            </w:r>
            <w:r w:rsidR="004249E9" w:rsidRPr="004249E9">
              <w:rPr>
                <w:rFonts w:ascii="Times New Roman" w:hAnsi="Times New Roman" w:cs="Times New Roman"/>
                <w:bCs/>
                <w:sz w:val="28"/>
                <w:szCs w:val="28"/>
              </w:rPr>
              <w:t xml:space="preserve">вибрав вірні напрямки відповіді на поставлені питання,  вміє працювати з літературою, не допускає грубих помилок, в відповіді можливі дві-три неточності  в термінології, не суттєвих висновках, </w:t>
            </w:r>
            <w:proofErr w:type="spellStart"/>
            <w:r w:rsidR="004249E9" w:rsidRPr="004249E9">
              <w:rPr>
                <w:rFonts w:ascii="Times New Roman" w:hAnsi="Times New Roman" w:cs="Times New Roman"/>
                <w:bCs/>
                <w:sz w:val="28"/>
                <w:szCs w:val="28"/>
              </w:rPr>
              <w:t>уза</w:t>
            </w:r>
            <w:r w:rsidR="00F277E2">
              <w:rPr>
                <w:rFonts w:ascii="Times New Roman" w:hAnsi="Times New Roman" w:cs="Times New Roman"/>
                <w:bCs/>
                <w:sz w:val="28"/>
                <w:szCs w:val="28"/>
              </w:rPr>
              <w:t>-</w:t>
            </w:r>
            <w:r w:rsidR="004249E9" w:rsidRPr="004249E9">
              <w:rPr>
                <w:rFonts w:ascii="Times New Roman" w:hAnsi="Times New Roman" w:cs="Times New Roman"/>
                <w:bCs/>
                <w:sz w:val="28"/>
                <w:szCs w:val="28"/>
              </w:rPr>
              <w:t>гальненнях</w:t>
            </w:r>
            <w:proofErr w:type="spellEnd"/>
            <w:r w:rsidR="004249E9" w:rsidRPr="004249E9">
              <w:rPr>
                <w:rFonts w:ascii="Times New Roman" w:hAnsi="Times New Roman" w:cs="Times New Roman"/>
                <w:bCs/>
                <w:sz w:val="28"/>
                <w:szCs w:val="28"/>
              </w:rPr>
              <w:t>.</w:t>
            </w:r>
          </w:p>
          <w:p w14:paraId="41DA2262" w14:textId="5E774CDF" w:rsidR="00AF062F" w:rsidRPr="00716F86"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«Відмінно» - здобувач освіти </w:t>
            </w:r>
            <w:r w:rsidR="00F277E2">
              <w:t xml:space="preserve"> </w:t>
            </w:r>
            <w:r w:rsidR="00F277E2" w:rsidRPr="00F277E2">
              <w:rPr>
                <w:rFonts w:ascii="Times New Roman" w:hAnsi="Times New Roman" w:cs="Times New Roman"/>
                <w:bCs/>
                <w:sz w:val="28"/>
                <w:szCs w:val="28"/>
              </w:rPr>
              <w:t>при відповіді на запитання дав максимально повні відповіді вміє  пов′язувати  теоретичні знання з практичними навичками, вміє самостійно робити вірні висновки, можливі одна-дві неточності в викладах, якщо це не впливає на суть відповіді на поставлене питання та не приводить до помилкових висновків.</w:t>
            </w:r>
            <w:r w:rsidR="00F277E2">
              <w:rPr>
                <w:rFonts w:ascii="Times New Roman" w:hAnsi="Times New Roman" w:cs="Times New Roman"/>
                <w:bCs/>
                <w:sz w:val="28"/>
                <w:szCs w:val="28"/>
              </w:rPr>
              <w:t xml:space="preserve"> </w:t>
            </w:r>
            <w:r w:rsidRPr="00236CC5">
              <w:rPr>
                <w:rFonts w:ascii="Times New Roman" w:hAnsi="Times New Roman" w:cs="Times New Roman"/>
                <w:bCs/>
                <w:sz w:val="28"/>
                <w:szCs w:val="28"/>
              </w:rPr>
              <w:t>Уміє вдаватися до діалогу, доводити власну позицію.</w:t>
            </w:r>
          </w:p>
        </w:tc>
      </w:tr>
      <w:tr w:rsidR="00AF062F" w:rsidRPr="00716F86" w14:paraId="2C4217F9" w14:textId="77777777" w:rsidTr="00764CBE">
        <w:tc>
          <w:tcPr>
            <w:tcW w:w="4195" w:type="dxa"/>
            <w:shd w:val="clear" w:color="auto" w:fill="FBE4D5" w:themeFill="accent2" w:themeFillTint="33"/>
          </w:tcPr>
          <w:p w14:paraId="2A27A6CE" w14:textId="469F4B83"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728" w:type="dxa"/>
            <w:gridSpan w:val="2"/>
          </w:tcPr>
          <w:p w14:paraId="7288142C" w14:textId="3C807DC0" w:rsidR="00F00E5E" w:rsidRPr="00243A50" w:rsidRDefault="00243A50" w:rsidP="00243A50">
            <w:pPr>
              <w:widowControl w:val="0"/>
              <w:ind w:left="92"/>
              <w:jc w:val="center"/>
              <w:rPr>
                <w:rFonts w:ascii="Times New Roman" w:hAnsi="Times New Roman" w:cs="Times New Roman"/>
                <w:b/>
                <w:bCs/>
                <w:i/>
                <w:iCs/>
                <w:color w:val="0070C0"/>
                <w:sz w:val="28"/>
                <w:szCs w:val="28"/>
              </w:rPr>
            </w:pPr>
            <w:r>
              <w:rPr>
                <w:rFonts w:ascii="Times New Roman" w:hAnsi="Times New Roman" w:cs="Times New Roman"/>
                <w:b/>
                <w:bCs/>
                <w:i/>
                <w:iCs/>
                <w:color w:val="0070C0"/>
                <w:sz w:val="28"/>
                <w:szCs w:val="28"/>
              </w:rPr>
              <w:t>Екзаменаційні</w:t>
            </w:r>
            <w:r w:rsidR="00F00E5E" w:rsidRPr="00243A50">
              <w:rPr>
                <w:rFonts w:ascii="Times New Roman" w:hAnsi="Times New Roman" w:cs="Times New Roman"/>
                <w:b/>
                <w:bCs/>
                <w:i/>
                <w:iCs/>
                <w:color w:val="0070C0"/>
                <w:sz w:val="28"/>
                <w:szCs w:val="28"/>
              </w:rPr>
              <w:t xml:space="preserve"> питання</w:t>
            </w:r>
          </w:p>
          <w:p w14:paraId="09F63512" w14:textId="7CF345FB" w:rsidR="00243A50" w:rsidRPr="00243A50" w:rsidRDefault="00243A50" w:rsidP="00243A50">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1 </w:t>
            </w:r>
            <w:r w:rsidRPr="00243A50">
              <w:rPr>
                <w:rFonts w:ascii="Times New Roman" w:hAnsi="Times New Roman" w:cs="Times New Roman"/>
                <w:bCs/>
                <w:sz w:val="28"/>
                <w:szCs w:val="28"/>
              </w:rPr>
              <w:t>Поняття  охорона праці. Основні задачі охорони праці.</w:t>
            </w:r>
          </w:p>
          <w:p w14:paraId="455EB2A1"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2 Які законодавчі акти регламентують охорону праці на Україні.</w:t>
            </w:r>
          </w:p>
          <w:p w14:paraId="5CF7A214"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3 Зміст предмету «Основи охорони праці». Основна мета вивчення курсу.</w:t>
            </w:r>
          </w:p>
          <w:p w14:paraId="2311C012"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4 Що називається шкідливим виробничим фактором. Навести приклади.</w:t>
            </w:r>
          </w:p>
          <w:p w14:paraId="7B022E1B"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5 Що називається небезпечним виробничим </w:t>
            </w:r>
            <w:r w:rsidRPr="00243A50">
              <w:rPr>
                <w:rFonts w:ascii="Times New Roman" w:hAnsi="Times New Roman" w:cs="Times New Roman"/>
                <w:bCs/>
                <w:sz w:val="28"/>
                <w:szCs w:val="28"/>
              </w:rPr>
              <w:lastRenderedPageBreak/>
              <w:t>фактором. Навести приклади.</w:t>
            </w:r>
          </w:p>
          <w:p w14:paraId="1DAFAB29"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6 Що таке трудовий договір. Види трудових договорів.  </w:t>
            </w:r>
          </w:p>
          <w:p w14:paraId="7746065A"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7 Що таке колективний договір.</w:t>
            </w:r>
          </w:p>
          <w:p w14:paraId="546EAF51"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8 Охорона праці жінок.</w:t>
            </w:r>
          </w:p>
          <w:p w14:paraId="3548A3BF"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9 Охорона праці неповнолітніх.</w:t>
            </w:r>
          </w:p>
          <w:p w14:paraId="348F91D7" w14:textId="314FD2D6" w:rsidR="00243A50" w:rsidRPr="00243A50" w:rsidRDefault="00243A50" w:rsidP="00243A50">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10 </w:t>
            </w:r>
            <w:r w:rsidRPr="00243A50">
              <w:rPr>
                <w:rFonts w:ascii="Times New Roman" w:hAnsi="Times New Roman" w:cs="Times New Roman"/>
                <w:bCs/>
                <w:sz w:val="28"/>
                <w:szCs w:val="28"/>
              </w:rPr>
              <w:t xml:space="preserve">В яких випадках проводиться </w:t>
            </w:r>
            <w:proofErr w:type="spellStart"/>
            <w:r w:rsidRPr="00243A50">
              <w:rPr>
                <w:rFonts w:ascii="Times New Roman" w:hAnsi="Times New Roman" w:cs="Times New Roman"/>
                <w:bCs/>
                <w:sz w:val="28"/>
                <w:szCs w:val="28"/>
              </w:rPr>
              <w:t>позапла</w:t>
            </w:r>
            <w:r>
              <w:rPr>
                <w:rFonts w:ascii="Times New Roman" w:hAnsi="Times New Roman" w:cs="Times New Roman"/>
                <w:bCs/>
                <w:sz w:val="28"/>
                <w:szCs w:val="28"/>
              </w:rPr>
              <w:t>-</w:t>
            </w:r>
            <w:r w:rsidRPr="00243A50">
              <w:rPr>
                <w:rFonts w:ascii="Times New Roman" w:hAnsi="Times New Roman" w:cs="Times New Roman"/>
                <w:bCs/>
                <w:sz w:val="28"/>
                <w:szCs w:val="28"/>
              </w:rPr>
              <w:t>новий</w:t>
            </w:r>
            <w:proofErr w:type="spellEnd"/>
            <w:r w:rsidRPr="00243A50">
              <w:rPr>
                <w:rFonts w:ascii="Times New Roman" w:hAnsi="Times New Roman" w:cs="Times New Roman"/>
                <w:bCs/>
                <w:sz w:val="28"/>
                <w:szCs w:val="28"/>
              </w:rPr>
              <w:t xml:space="preserve"> інструктаж.</w:t>
            </w:r>
          </w:p>
          <w:p w14:paraId="02DAA1A7" w14:textId="7F569E76"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1</w:t>
            </w:r>
            <w:r>
              <w:rPr>
                <w:rFonts w:ascii="Times New Roman" w:hAnsi="Times New Roman" w:cs="Times New Roman"/>
                <w:bCs/>
                <w:sz w:val="28"/>
                <w:szCs w:val="28"/>
              </w:rPr>
              <w:t>1</w:t>
            </w:r>
            <w:r w:rsidRPr="00243A50">
              <w:rPr>
                <w:rFonts w:ascii="Times New Roman" w:hAnsi="Times New Roman" w:cs="Times New Roman"/>
                <w:bCs/>
                <w:sz w:val="28"/>
                <w:szCs w:val="28"/>
              </w:rPr>
              <w:t xml:space="preserve"> Коли, ким та де проводиться вступний інструктаж.</w:t>
            </w:r>
          </w:p>
          <w:p w14:paraId="18782E28" w14:textId="52CE8599"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1</w:t>
            </w:r>
            <w:r>
              <w:rPr>
                <w:rFonts w:ascii="Times New Roman" w:hAnsi="Times New Roman" w:cs="Times New Roman"/>
                <w:bCs/>
                <w:sz w:val="28"/>
                <w:szCs w:val="28"/>
              </w:rPr>
              <w:t>2</w:t>
            </w:r>
            <w:r w:rsidRPr="00243A50">
              <w:rPr>
                <w:rFonts w:ascii="Times New Roman" w:hAnsi="Times New Roman" w:cs="Times New Roman"/>
                <w:bCs/>
                <w:sz w:val="28"/>
                <w:szCs w:val="28"/>
              </w:rPr>
              <w:t xml:space="preserve"> Коли, ким та де проводиться первинний інструктаж.</w:t>
            </w:r>
          </w:p>
          <w:p w14:paraId="558F67A2" w14:textId="7FC6C45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1</w:t>
            </w:r>
            <w:r>
              <w:rPr>
                <w:rFonts w:ascii="Times New Roman" w:hAnsi="Times New Roman" w:cs="Times New Roman"/>
                <w:bCs/>
                <w:sz w:val="28"/>
                <w:szCs w:val="28"/>
              </w:rPr>
              <w:t>3</w:t>
            </w:r>
            <w:r w:rsidRPr="00243A50">
              <w:rPr>
                <w:rFonts w:ascii="Times New Roman" w:hAnsi="Times New Roman" w:cs="Times New Roman"/>
                <w:bCs/>
                <w:sz w:val="28"/>
                <w:szCs w:val="28"/>
              </w:rPr>
              <w:t xml:space="preserve"> В яких випадках проводиться цільовий інструктаж.</w:t>
            </w:r>
          </w:p>
          <w:p w14:paraId="79879E0B" w14:textId="5F21CA73"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1</w:t>
            </w:r>
            <w:r>
              <w:rPr>
                <w:rFonts w:ascii="Times New Roman" w:hAnsi="Times New Roman" w:cs="Times New Roman"/>
                <w:bCs/>
                <w:sz w:val="28"/>
                <w:szCs w:val="28"/>
              </w:rPr>
              <w:t>4</w:t>
            </w:r>
            <w:r w:rsidRPr="00243A50">
              <w:rPr>
                <w:rFonts w:ascii="Times New Roman" w:hAnsi="Times New Roman" w:cs="Times New Roman"/>
                <w:bCs/>
                <w:sz w:val="28"/>
                <w:szCs w:val="28"/>
              </w:rPr>
              <w:t xml:space="preserve"> Коли, ким та в які терміни проводиться повторний інструктаж.</w:t>
            </w:r>
          </w:p>
          <w:p w14:paraId="62C71749" w14:textId="474F6942"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1</w:t>
            </w:r>
            <w:r>
              <w:rPr>
                <w:rFonts w:ascii="Times New Roman" w:hAnsi="Times New Roman" w:cs="Times New Roman"/>
                <w:bCs/>
                <w:sz w:val="28"/>
                <w:szCs w:val="28"/>
              </w:rPr>
              <w:t>5 </w:t>
            </w:r>
            <w:r w:rsidRPr="00243A50">
              <w:rPr>
                <w:rFonts w:ascii="Times New Roman" w:hAnsi="Times New Roman" w:cs="Times New Roman"/>
                <w:bCs/>
                <w:sz w:val="28"/>
                <w:szCs w:val="28"/>
              </w:rPr>
              <w:t>Стажування (дублювання) та допуск працівників до роботи.</w:t>
            </w:r>
          </w:p>
          <w:p w14:paraId="0AD53F23" w14:textId="477DBC0C"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1</w:t>
            </w:r>
            <w:r>
              <w:rPr>
                <w:rFonts w:ascii="Times New Roman" w:hAnsi="Times New Roman" w:cs="Times New Roman"/>
                <w:bCs/>
                <w:sz w:val="28"/>
                <w:szCs w:val="28"/>
              </w:rPr>
              <w:t>6</w:t>
            </w:r>
            <w:r w:rsidRPr="00243A50">
              <w:rPr>
                <w:rFonts w:ascii="Times New Roman" w:hAnsi="Times New Roman" w:cs="Times New Roman"/>
                <w:bCs/>
                <w:sz w:val="28"/>
                <w:szCs w:val="28"/>
              </w:rPr>
              <w:t xml:space="preserve"> Робочий час та час відпочинку. Скорочений робочий час.</w:t>
            </w:r>
          </w:p>
          <w:p w14:paraId="31E3DF9B" w14:textId="53D4B41D"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1</w:t>
            </w:r>
            <w:r>
              <w:rPr>
                <w:rFonts w:ascii="Times New Roman" w:hAnsi="Times New Roman" w:cs="Times New Roman"/>
                <w:bCs/>
                <w:sz w:val="28"/>
                <w:szCs w:val="28"/>
              </w:rPr>
              <w:t>7</w:t>
            </w:r>
            <w:r w:rsidRPr="00243A50">
              <w:rPr>
                <w:rFonts w:ascii="Times New Roman" w:hAnsi="Times New Roman" w:cs="Times New Roman"/>
                <w:bCs/>
                <w:sz w:val="28"/>
                <w:szCs w:val="28"/>
              </w:rPr>
              <w:t xml:space="preserve"> В яких випадках допускаються позаурочні роботи.</w:t>
            </w:r>
          </w:p>
          <w:p w14:paraId="72AE41B4" w14:textId="27B98F5F" w:rsidR="00243A50" w:rsidRDefault="00243A50" w:rsidP="00243A50">
            <w:pPr>
              <w:pStyle w:val="a6"/>
              <w:widowControl w:val="0"/>
              <w:ind w:left="-50"/>
              <w:jc w:val="both"/>
              <w:rPr>
                <w:rFonts w:ascii="Times New Roman" w:hAnsi="Times New Roman" w:cs="Times New Roman"/>
                <w:bCs/>
                <w:sz w:val="28"/>
                <w:szCs w:val="28"/>
              </w:rPr>
            </w:pPr>
            <w:r>
              <w:rPr>
                <w:rFonts w:ascii="Times New Roman" w:hAnsi="Times New Roman" w:cs="Times New Roman"/>
                <w:bCs/>
                <w:sz w:val="28"/>
                <w:szCs w:val="28"/>
                <w:lang w:val="ru-RU"/>
              </w:rPr>
              <w:t>18 </w:t>
            </w:r>
            <w:proofErr w:type="gramStart"/>
            <w:r w:rsidRPr="00243A50">
              <w:rPr>
                <w:rFonts w:ascii="Times New Roman" w:hAnsi="Times New Roman" w:cs="Times New Roman"/>
                <w:bCs/>
                <w:sz w:val="28"/>
                <w:szCs w:val="28"/>
              </w:rPr>
              <w:t>Назв</w:t>
            </w:r>
            <w:proofErr w:type="gramEnd"/>
            <w:r w:rsidRPr="00243A50">
              <w:rPr>
                <w:rFonts w:ascii="Times New Roman" w:hAnsi="Times New Roman" w:cs="Times New Roman"/>
                <w:bCs/>
                <w:sz w:val="28"/>
                <w:szCs w:val="28"/>
              </w:rPr>
              <w:t xml:space="preserve">іть види контролю за станом охорони праці. </w:t>
            </w:r>
          </w:p>
          <w:p w14:paraId="1AE69C27" w14:textId="1D32C26F" w:rsidR="00243A50" w:rsidRPr="00243A50" w:rsidRDefault="00243A50" w:rsidP="00243A50">
            <w:pPr>
              <w:pStyle w:val="a6"/>
              <w:widowControl w:val="0"/>
              <w:ind w:left="-50"/>
              <w:jc w:val="both"/>
              <w:rPr>
                <w:rFonts w:ascii="Times New Roman" w:hAnsi="Times New Roman" w:cs="Times New Roman"/>
                <w:bCs/>
                <w:sz w:val="28"/>
                <w:szCs w:val="28"/>
              </w:rPr>
            </w:pPr>
            <w:r>
              <w:rPr>
                <w:rFonts w:ascii="Times New Roman" w:hAnsi="Times New Roman" w:cs="Times New Roman"/>
                <w:bCs/>
                <w:sz w:val="28"/>
                <w:szCs w:val="28"/>
                <w:lang w:val="ru-RU"/>
              </w:rPr>
              <w:t>19 </w:t>
            </w:r>
            <w:r w:rsidRPr="00243A50">
              <w:rPr>
                <w:rFonts w:ascii="Times New Roman" w:hAnsi="Times New Roman" w:cs="Times New Roman"/>
                <w:bCs/>
                <w:sz w:val="28"/>
                <w:szCs w:val="28"/>
              </w:rPr>
              <w:t xml:space="preserve">Загальні вимоги припинення дії </w:t>
            </w:r>
            <w:proofErr w:type="gramStart"/>
            <w:r w:rsidRPr="00243A50">
              <w:rPr>
                <w:rFonts w:ascii="Times New Roman" w:hAnsi="Times New Roman" w:cs="Times New Roman"/>
                <w:bCs/>
                <w:sz w:val="28"/>
                <w:szCs w:val="28"/>
              </w:rPr>
              <w:t>трудового</w:t>
            </w:r>
            <w:proofErr w:type="gramEnd"/>
            <w:r w:rsidRPr="00243A50">
              <w:rPr>
                <w:rFonts w:ascii="Times New Roman" w:hAnsi="Times New Roman" w:cs="Times New Roman"/>
                <w:bCs/>
                <w:sz w:val="28"/>
                <w:szCs w:val="28"/>
              </w:rPr>
              <w:t xml:space="preserve"> договору.</w:t>
            </w:r>
          </w:p>
          <w:p w14:paraId="0F9E7AFF" w14:textId="7631DE5D" w:rsidR="00243A50" w:rsidRDefault="00243A50" w:rsidP="00243A50">
            <w:pPr>
              <w:widowControl w:val="0"/>
              <w:ind w:left="-50"/>
              <w:jc w:val="both"/>
              <w:rPr>
                <w:rFonts w:ascii="Times New Roman" w:hAnsi="Times New Roman" w:cs="Times New Roman"/>
                <w:bCs/>
                <w:sz w:val="28"/>
                <w:szCs w:val="28"/>
              </w:rPr>
            </w:pPr>
            <w:r>
              <w:rPr>
                <w:rFonts w:ascii="Times New Roman" w:hAnsi="Times New Roman" w:cs="Times New Roman"/>
                <w:bCs/>
                <w:sz w:val="28"/>
                <w:szCs w:val="28"/>
                <w:lang w:val="ru-RU"/>
              </w:rPr>
              <w:t>20</w:t>
            </w:r>
            <w:proofErr w:type="gramStart"/>
            <w:r>
              <w:rPr>
                <w:rFonts w:ascii="Times New Roman" w:hAnsi="Times New Roman" w:cs="Times New Roman"/>
                <w:bCs/>
                <w:sz w:val="28"/>
                <w:szCs w:val="28"/>
                <w:lang w:val="en-US"/>
              </w:rPr>
              <w:t> </w:t>
            </w:r>
            <w:r w:rsidRPr="00243A50">
              <w:rPr>
                <w:rFonts w:ascii="Times New Roman" w:hAnsi="Times New Roman" w:cs="Times New Roman"/>
                <w:bCs/>
                <w:sz w:val="28"/>
                <w:szCs w:val="28"/>
              </w:rPr>
              <w:t>В</w:t>
            </w:r>
            <w:proofErr w:type="gramEnd"/>
            <w:r w:rsidRPr="00243A50">
              <w:rPr>
                <w:rFonts w:ascii="Times New Roman" w:hAnsi="Times New Roman" w:cs="Times New Roman"/>
                <w:bCs/>
                <w:sz w:val="28"/>
                <w:szCs w:val="28"/>
              </w:rPr>
              <w:t xml:space="preserve"> яких випадках припиняється дія трудового договору за ініціативою роботодавця.</w:t>
            </w:r>
          </w:p>
          <w:p w14:paraId="761102FD" w14:textId="409E99A9" w:rsidR="00243A50" w:rsidRPr="00243A50" w:rsidRDefault="00243A50" w:rsidP="00243A50">
            <w:pPr>
              <w:pStyle w:val="a6"/>
              <w:widowControl w:val="0"/>
              <w:numPr>
                <w:ilvl w:val="0"/>
                <w:numId w:val="47"/>
              </w:numPr>
              <w:jc w:val="both"/>
              <w:rPr>
                <w:rFonts w:ascii="Times New Roman" w:hAnsi="Times New Roman" w:cs="Times New Roman"/>
                <w:bCs/>
                <w:sz w:val="28"/>
                <w:szCs w:val="28"/>
              </w:rPr>
            </w:pPr>
            <w:r w:rsidRPr="00243A50">
              <w:rPr>
                <w:rFonts w:ascii="Times New Roman" w:hAnsi="Times New Roman" w:cs="Times New Roman"/>
                <w:bCs/>
                <w:sz w:val="28"/>
                <w:szCs w:val="28"/>
              </w:rPr>
              <w:t>Система управління охороною праці.</w:t>
            </w:r>
          </w:p>
          <w:p w14:paraId="05ACA35E" w14:textId="55F9A15F"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lang w:val="ru-RU"/>
              </w:rPr>
              <w:t>2</w:t>
            </w:r>
            <w:r>
              <w:rPr>
                <w:rFonts w:ascii="Times New Roman" w:hAnsi="Times New Roman" w:cs="Times New Roman"/>
                <w:bCs/>
                <w:sz w:val="28"/>
                <w:szCs w:val="28"/>
                <w:lang w:val="ru-RU"/>
              </w:rPr>
              <w:t>2</w:t>
            </w:r>
            <w:proofErr w:type="gramStart"/>
            <w:r>
              <w:rPr>
                <w:rFonts w:ascii="Times New Roman" w:hAnsi="Times New Roman" w:cs="Times New Roman"/>
                <w:bCs/>
                <w:sz w:val="28"/>
                <w:szCs w:val="28"/>
                <w:lang w:val="en-US"/>
              </w:rPr>
              <w:t> </w:t>
            </w:r>
            <w:r w:rsidRPr="00243A50">
              <w:rPr>
                <w:rFonts w:ascii="Times New Roman" w:hAnsi="Times New Roman" w:cs="Times New Roman"/>
                <w:bCs/>
                <w:sz w:val="28"/>
                <w:szCs w:val="28"/>
              </w:rPr>
              <w:t>В</w:t>
            </w:r>
            <w:proofErr w:type="gramEnd"/>
            <w:r w:rsidRPr="00243A50">
              <w:rPr>
                <w:rFonts w:ascii="Times New Roman" w:hAnsi="Times New Roman" w:cs="Times New Roman"/>
                <w:bCs/>
                <w:sz w:val="28"/>
                <w:szCs w:val="28"/>
              </w:rPr>
              <w:t>ідповідальність за порушення законодавства про працю.</w:t>
            </w:r>
          </w:p>
          <w:p w14:paraId="4B03FF93" w14:textId="7095FA33" w:rsidR="00243A50" w:rsidRPr="00243A50" w:rsidRDefault="00243A50" w:rsidP="00243A50">
            <w:pPr>
              <w:pStyle w:val="a6"/>
              <w:widowControl w:val="0"/>
              <w:numPr>
                <w:ilvl w:val="0"/>
                <w:numId w:val="47"/>
              </w:numPr>
              <w:jc w:val="both"/>
              <w:rPr>
                <w:rFonts w:ascii="Times New Roman" w:hAnsi="Times New Roman" w:cs="Times New Roman"/>
                <w:bCs/>
                <w:sz w:val="28"/>
                <w:szCs w:val="28"/>
              </w:rPr>
            </w:pPr>
            <w:r w:rsidRPr="00243A50">
              <w:rPr>
                <w:rFonts w:ascii="Times New Roman" w:hAnsi="Times New Roman" w:cs="Times New Roman"/>
                <w:bCs/>
                <w:sz w:val="28"/>
                <w:szCs w:val="28"/>
              </w:rPr>
              <w:t>Служба охорони праці та її функції.</w:t>
            </w:r>
          </w:p>
          <w:p w14:paraId="73708D9B" w14:textId="08E49304" w:rsidR="00243A50" w:rsidRPr="00243A50" w:rsidRDefault="00243A50" w:rsidP="00243A50">
            <w:pPr>
              <w:pStyle w:val="a6"/>
              <w:widowControl w:val="0"/>
              <w:ind w:left="0"/>
              <w:jc w:val="both"/>
              <w:rPr>
                <w:rFonts w:ascii="Times New Roman" w:hAnsi="Times New Roman" w:cs="Times New Roman"/>
                <w:bCs/>
                <w:sz w:val="28"/>
                <w:szCs w:val="28"/>
              </w:rPr>
            </w:pPr>
            <w:r>
              <w:rPr>
                <w:rFonts w:ascii="Times New Roman" w:hAnsi="Times New Roman" w:cs="Times New Roman"/>
                <w:bCs/>
                <w:sz w:val="28"/>
                <w:szCs w:val="28"/>
              </w:rPr>
              <w:t>24 </w:t>
            </w:r>
            <w:r w:rsidRPr="00243A50">
              <w:rPr>
                <w:rFonts w:ascii="Times New Roman" w:hAnsi="Times New Roman" w:cs="Times New Roman"/>
                <w:bCs/>
                <w:sz w:val="28"/>
                <w:szCs w:val="28"/>
              </w:rPr>
              <w:t>Комісія з питань охорони п</w:t>
            </w:r>
            <w:r>
              <w:rPr>
                <w:rFonts w:ascii="Times New Roman" w:hAnsi="Times New Roman" w:cs="Times New Roman"/>
                <w:bCs/>
                <w:sz w:val="28"/>
                <w:szCs w:val="28"/>
              </w:rPr>
              <w:t>ра</w:t>
            </w:r>
            <w:r w:rsidRPr="00243A50">
              <w:rPr>
                <w:rFonts w:ascii="Times New Roman" w:hAnsi="Times New Roman" w:cs="Times New Roman"/>
                <w:bCs/>
                <w:sz w:val="28"/>
                <w:szCs w:val="28"/>
              </w:rPr>
              <w:t>ці та її функції.</w:t>
            </w:r>
          </w:p>
          <w:p w14:paraId="3FF56008" w14:textId="50CA28F4"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lang w:val="ru-RU"/>
              </w:rPr>
              <w:t>2</w:t>
            </w:r>
            <w:r>
              <w:rPr>
                <w:rFonts w:ascii="Times New Roman" w:hAnsi="Times New Roman" w:cs="Times New Roman"/>
                <w:bCs/>
                <w:sz w:val="28"/>
                <w:szCs w:val="28"/>
                <w:lang w:val="ru-RU"/>
              </w:rPr>
              <w:t>5</w:t>
            </w:r>
            <w:r w:rsidRPr="00243A50">
              <w:rPr>
                <w:rFonts w:ascii="Times New Roman" w:hAnsi="Times New Roman" w:cs="Times New Roman"/>
                <w:bCs/>
                <w:sz w:val="28"/>
                <w:szCs w:val="28"/>
              </w:rPr>
              <w:t xml:space="preserve"> Поняття про виробничу санітарію та гі</w:t>
            </w:r>
            <w:proofErr w:type="gramStart"/>
            <w:r w:rsidRPr="00243A50">
              <w:rPr>
                <w:rFonts w:ascii="Times New Roman" w:hAnsi="Times New Roman" w:cs="Times New Roman"/>
                <w:bCs/>
                <w:sz w:val="28"/>
                <w:szCs w:val="28"/>
              </w:rPr>
              <w:t>г</w:t>
            </w:r>
            <w:proofErr w:type="gramEnd"/>
            <w:r w:rsidRPr="00243A50">
              <w:rPr>
                <w:rFonts w:ascii="Times New Roman" w:hAnsi="Times New Roman" w:cs="Times New Roman"/>
                <w:bCs/>
                <w:sz w:val="28"/>
                <w:szCs w:val="28"/>
              </w:rPr>
              <w:t>ієну праці.</w:t>
            </w:r>
          </w:p>
          <w:p w14:paraId="4371DBF6" w14:textId="570A961F"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2</w:t>
            </w:r>
            <w:r>
              <w:rPr>
                <w:rFonts w:ascii="Times New Roman" w:hAnsi="Times New Roman" w:cs="Times New Roman"/>
                <w:bCs/>
                <w:sz w:val="28"/>
                <w:szCs w:val="28"/>
              </w:rPr>
              <w:t>6</w:t>
            </w:r>
            <w:r w:rsidRPr="00243A50">
              <w:rPr>
                <w:rFonts w:ascii="Times New Roman" w:hAnsi="Times New Roman" w:cs="Times New Roman"/>
                <w:bCs/>
                <w:sz w:val="28"/>
                <w:szCs w:val="28"/>
              </w:rPr>
              <w:t xml:space="preserve"> Фізіологічні особливості різних видів діяльності.</w:t>
            </w:r>
          </w:p>
          <w:p w14:paraId="45F4CA55" w14:textId="1FBA6D6C"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lang w:val="ru-RU"/>
              </w:rPr>
              <w:t>2</w:t>
            </w:r>
            <w:r>
              <w:rPr>
                <w:rFonts w:ascii="Times New Roman" w:hAnsi="Times New Roman" w:cs="Times New Roman"/>
                <w:bCs/>
                <w:sz w:val="28"/>
                <w:szCs w:val="28"/>
                <w:lang w:val="ru-RU"/>
              </w:rPr>
              <w:t>7</w:t>
            </w:r>
            <w:r w:rsidRPr="00243A50">
              <w:rPr>
                <w:rFonts w:ascii="Times New Roman" w:hAnsi="Times New Roman" w:cs="Times New Roman"/>
                <w:bCs/>
                <w:sz w:val="28"/>
                <w:szCs w:val="28"/>
              </w:rPr>
              <w:t xml:space="preserve"> На які класи небезпечності по </w:t>
            </w:r>
            <w:proofErr w:type="gramStart"/>
            <w:r w:rsidRPr="00243A50">
              <w:rPr>
                <w:rFonts w:ascii="Times New Roman" w:hAnsi="Times New Roman" w:cs="Times New Roman"/>
                <w:bCs/>
                <w:sz w:val="28"/>
                <w:szCs w:val="28"/>
              </w:rPr>
              <w:t>р</w:t>
            </w:r>
            <w:proofErr w:type="gramEnd"/>
            <w:r w:rsidRPr="00243A50">
              <w:rPr>
                <w:rFonts w:ascii="Times New Roman" w:hAnsi="Times New Roman" w:cs="Times New Roman"/>
                <w:bCs/>
                <w:sz w:val="28"/>
                <w:szCs w:val="28"/>
              </w:rPr>
              <w:t>івню ПДК в повітрі робочої зони поділяються шкідливі речовини.</w:t>
            </w:r>
          </w:p>
          <w:p w14:paraId="5B02E5E9" w14:textId="22184C98"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lang w:val="ru-RU"/>
              </w:rPr>
              <w:t>2</w:t>
            </w:r>
            <w:r>
              <w:rPr>
                <w:rFonts w:ascii="Times New Roman" w:hAnsi="Times New Roman" w:cs="Times New Roman"/>
                <w:bCs/>
                <w:sz w:val="28"/>
                <w:szCs w:val="28"/>
                <w:lang w:val="ru-RU"/>
              </w:rPr>
              <w:t>8</w:t>
            </w:r>
            <w:r w:rsidRPr="00243A50">
              <w:rPr>
                <w:rFonts w:ascii="Times New Roman" w:hAnsi="Times New Roman" w:cs="Times New Roman"/>
                <w:bCs/>
                <w:sz w:val="28"/>
                <w:szCs w:val="28"/>
              </w:rPr>
              <w:t xml:space="preserve"> Як </w:t>
            </w:r>
            <w:proofErr w:type="gramStart"/>
            <w:r w:rsidRPr="00243A50">
              <w:rPr>
                <w:rFonts w:ascii="Times New Roman" w:hAnsi="Times New Roman" w:cs="Times New Roman"/>
                <w:bCs/>
                <w:sz w:val="28"/>
                <w:szCs w:val="28"/>
              </w:rPr>
              <w:t>п</w:t>
            </w:r>
            <w:proofErr w:type="gramEnd"/>
            <w:r w:rsidRPr="00243A50">
              <w:rPr>
                <w:rFonts w:ascii="Times New Roman" w:hAnsi="Times New Roman" w:cs="Times New Roman"/>
                <w:bCs/>
                <w:sz w:val="28"/>
                <w:szCs w:val="28"/>
              </w:rPr>
              <w:t>ідрозділяються хімічні речовини   по характеру впливу на організм людини.</w:t>
            </w:r>
          </w:p>
          <w:p w14:paraId="193B13FB" w14:textId="05B8A45F" w:rsidR="00243A50" w:rsidRPr="00243A50" w:rsidRDefault="00243A50" w:rsidP="00243A50">
            <w:pPr>
              <w:widowControl w:val="0"/>
              <w:jc w:val="both"/>
              <w:rPr>
                <w:rFonts w:ascii="Times New Roman" w:hAnsi="Times New Roman" w:cs="Times New Roman"/>
                <w:bCs/>
                <w:sz w:val="28"/>
                <w:szCs w:val="28"/>
              </w:rPr>
            </w:pPr>
            <w:r>
              <w:rPr>
                <w:rFonts w:ascii="Times New Roman" w:hAnsi="Times New Roman" w:cs="Times New Roman"/>
                <w:bCs/>
                <w:sz w:val="28"/>
                <w:szCs w:val="28"/>
              </w:rPr>
              <w:t>29 </w:t>
            </w:r>
            <w:r w:rsidRPr="00243A50">
              <w:rPr>
                <w:rFonts w:ascii="Times New Roman" w:hAnsi="Times New Roman" w:cs="Times New Roman"/>
                <w:bCs/>
                <w:sz w:val="28"/>
                <w:szCs w:val="28"/>
              </w:rPr>
              <w:t>Гігієнічна класифікація праці.</w:t>
            </w:r>
          </w:p>
          <w:p w14:paraId="0A7A5316" w14:textId="155D65C0" w:rsidR="00243A50" w:rsidRPr="00243A50" w:rsidRDefault="00243A50" w:rsidP="00243A50">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 xml:space="preserve">30 </w:t>
            </w:r>
            <w:r w:rsidRPr="00243A50">
              <w:rPr>
                <w:rFonts w:ascii="Times New Roman" w:hAnsi="Times New Roman" w:cs="Times New Roman"/>
                <w:bCs/>
                <w:sz w:val="28"/>
                <w:szCs w:val="28"/>
              </w:rPr>
              <w:t xml:space="preserve">Назвіть заходи захисту від забруднення </w:t>
            </w:r>
            <w:r w:rsidRPr="00243A50">
              <w:rPr>
                <w:rFonts w:ascii="Times New Roman" w:hAnsi="Times New Roman" w:cs="Times New Roman"/>
                <w:bCs/>
                <w:sz w:val="28"/>
                <w:szCs w:val="28"/>
              </w:rPr>
              <w:lastRenderedPageBreak/>
              <w:t>повітря на виробництві.</w:t>
            </w:r>
          </w:p>
          <w:p w14:paraId="11D230BC" w14:textId="359489A8" w:rsidR="00243A50" w:rsidRPr="00243A50" w:rsidRDefault="00243A50" w:rsidP="00243A50">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31</w:t>
            </w:r>
            <w:r w:rsidRPr="00243A50">
              <w:rPr>
                <w:rFonts w:ascii="Times New Roman" w:hAnsi="Times New Roman" w:cs="Times New Roman"/>
                <w:bCs/>
                <w:sz w:val="28"/>
                <w:szCs w:val="28"/>
              </w:rPr>
              <w:t xml:space="preserve"> Дайте визначення поняття «вентиляція» та які види вентиляції існують.</w:t>
            </w:r>
          </w:p>
          <w:p w14:paraId="47A4698C" w14:textId="0F0E7708" w:rsidR="00243A50" w:rsidRPr="00243A50" w:rsidRDefault="00243A50" w:rsidP="00243A50">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32 </w:t>
            </w:r>
            <w:r w:rsidRPr="00243A50">
              <w:rPr>
                <w:rFonts w:ascii="Times New Roman" w:hAnsi="Times New Roman" w:cs="Times New Roman"/>
                <w:bCs/>
                <w:sz w:val="28"/>
                <w:szCs w:val="28"/>
              </w:rPr>
              <w:t>Перелічіть показники освітлення виробничих приміщень.</w:t>
            </w:r>
          </w:p>
          <w:p w14:paraId="0972041E"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33 Назвіть вимоги до виробничого освітлення.</w:t>
            </w:r>
          </w:p>
          <w:p w14:paraId="7614A7B8" w14:textId="4934B641"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34</w:t>
            </w:r>
            <w:r>
              <w:rPr>
                <w:rFonts w:ascii="Times New Roman" w:hAnsi="Times New Roman" w:cs="Times New Roman"/>
                <w:bCs/>
                <w:sz w:val="28"/>
                <w:szCs w:val="28"/>
              </w:rPr>
              <w:t> </w:t>
            </w:r>
            <w:r w:rsidRPr="00243A50">
              <w:rPr>
                <w:rFonts w:ascii="Times New Roman" w:hAnsi="Times New Roman" w:cs="Times New Roman"/>
                <w:bCs/>
                <w:sz w:val="28"/>
                <w:szCs w:val="28"/>
              </w:rPr>
              <w:t>Класифікація видів виробничого освітлення.</w:t>
            </w:r>
          </w:p>
          <w:p w14:paraId="11734039"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35 Оцінка природнього освітлення у виробничому приміщенні.</w:t>
            </w:r>
          </w:p>
          <w:p w14:paraId="0D738049" w14:textId="2BE40902" w:rsidR="00243A50" w:rsidRPr="00243A50" w:rsidRDefault="00243A50" w:rsidP="00243A50">
            <w:pPr>
              <w:widowControl w:val="0"/>
              <w:ind w:left="-50"/>
              <w:jc w:val="both"/>
              <w:rPr>
                <w:rFonts w:ascii="Times New Roman" w:hAnsi="Times New Roman" w:cs="Times New Roman"/>
                <w:bCs/>
                <w:sz w:val="28"/>
                <w:szCs w:val="28"/>
              </w:rPr>
            </w:pPr>
            <w:r>
              <w:rPr>
                <w:rFonts w:ascii="Times New Roman" w:hAnsi="Times New Roman" w:cs="Times New Roman"/>
                <w:bCs/>
                <w:sz w:val="28"/>
                <w:szCs w:val="28"/>
              </w:rPr>
              <w:t>36</w:t>
            </w:r>
            <w:r w:rsidRPr="00243A50">
              <w:rPr>
                <w:rFonts w:ascii="Times New Roman" w:hAnsi="Times New Roman" w:cs="Times New Roman"/>
                <w:bCs/>
                <w:sz w:val="28"/>
                <w:szCs w:val="28"/>
              </w:rPr>
              <w:t xml:space="preserve"> Назвіть джерела штучного освітлення, їх основні переваги та недоліки.</w:t>
            </w:r>
          </w:p>
          <w:p w14:paraId="230D1F21"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37 Види вібрації, її вплив на організм людини.</w:t>
            </w:r>
          </w:p>
          <w:p w14:paraId="496FE7B7"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38 Методи та засоби захисту від вібрації.</w:t>
            </w:r>
          </w:p>
          <w:p w14:paraId="65193032"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39 Шум та його вплив на організм людини, основні поняття.</w:t>
            </w:r>
          </w:p>
          <w:p w14:paraId="125ACA67"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40 Методи та засоби захисту від дії шуму.</w:t>
            </w:r>
          </w:p>
          <w:p w14:paraId="40139BE6"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41 Що таке інфразвук, його вплив на організм людини, методи захисту.</w:t>
            </w:r>
          </w:p>
          <w:p w14:paraId="4B508F29"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42 Ультразвук та його вплив на організм людини, методи захисту.</w:t>
            </w:r>
          </w:p>
          <w:p w14:paraId="6C90F21B"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43 Іонізуюче випромінювання та його вплив на організм людини.</w:t>
            </w:r>
          </w:p>
          <w:p w14:paraId="0FA4EA53"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44 Електромагнітне випромінювання та його вплив на організм людини.</w:t>
            </w:r>
          </w:p>
          <w:p w14:paraId="44BE3703" w14:textId="66BF7391"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45</w:t>
            </w:r>
            <w:r>
              <w:rPr>
                <w:rFonts w:ascii="Times New Roman" w:hAnsi="Times New Roman" w:cs="Times New Roman"/>
                <w:bCs/>
                <w:sz w:val="28"/>
                <w:szCs w:val="28"/>
              </w:rPr>
              <w:t> </w:t>
            </w:r>
            <w:r w:rsidRPr="00243A50">
              <w:rPr>
                <w:rFonts w:ascii="Times New Roman" w:hAnsi="Times New Roman" w:cs="Times New Roman"/>
                <w:bCs/>
                <w:sz w:val="28"/>
                <w:szCs w:val="28"/>
              </w:rPr>
              <w:t>Особливості ураження людини електрострумом.</w:t>
            </w:r>
          </w:p>
          <w:p w14:paraId="50514528"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46 Вплив струму на організм людини.</w:t>
            </w:r>
          </w:p>
          <w:p w14:paraId="58D6EBEB"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47 Основні причини електротравм.</w:t>
            </w:r>
          </w:p>
          <w:p w14:paraId="48256EC9"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48 Види електротравм.</w:t>
            </w:r>
          </w:p>
          <w:p w14:paraId="5F17FBBF" w14:textId="61C2BE5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49</w:t>
            </w:r>
            <w:r>
              <w:rPr>
                <w:rFonts w:ascii="Times New Roman" w:hAnsi="Times New Roman" w:cs="Times New Roman"/>
                <w:bCs/>
                <w:sz w:val="28"/>
                <w:szCs w:val="28"/>
              </w:rPr>
              <w:t> </w:t>
            </w:r>
            <w:r w:rsidRPr="00243A50">
              <w:rPr>
                <w:rFonts w:ascii="Times New Roman" w:hAnsi="Times New Roman" w:cs="Times New Roman"/>
                <w:bCs/>
                <w:sz w:val="28"/>
                <w:szCs w:val="28"/>
              </w:rPr>
              <w:t>Фактори, які впливають на ступінь ураження людини електрострумом.</w:t>
            </w:r>
          </w:p>
          <w:p w14:paraId="3621A95A" w14:textId="6C282E5F"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50</w:t>
            </w:r>
            <w:r>
              <w:rPr>
                <w:rFonts w:ascii="Times New Roman" w:hAnsi="Times New Roman" w:cs="Times New Roman"/>
                <w:bCs/>
                <w:sz w:val="28"/>
                <w:szCs w:val="28"/>
              </w:rPr>
              <w:t> </w:t>
            </w:r>
            <w:r w:rsidRPr="00243A50">
              <w:rPr>
                <w:rFonts w:ascii="Times New Roman" w:hAnsi="Times New Roman" w:cs="Times New Roman"/>
                <w:bCs/>
                <w:sz w:val="28"/>
                <w:szCs w:val="28"/>
              </w:rPr>
              <w:t>Технічні засоби захисту від дії електроструму.</w:t>
            </w:r>
          </w:p>
          <w:p w14:paraId="446AA8CD"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51 Особливості небезпеки напруги дотику.</w:t>
            </w:r>
          </w:p>
          <w:p w14:paraId="4ADAA8C6"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52 Особливості небезпеки напруги кроку.</w:t>
            </w:r>
          </w:p>
          <w:p w14:paraId="418987C6" w14:textId="1561AC38"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53</w:t>
            </w:r>
            <w:r>
              <w:rPr>
                <w:rFonts w:ascii="Times New Roman" w:hAnsi="Times New Roman" w:cs="Times New Roman"/>
                <w:bCs/>
                <w:sz w:val="28"/>
                <w:szCs w:val="28"/>
              </w:rPr>
              <w:t> </w:t>
            </w:r>
            <w:r w:rsidRPr="00243A50">
              <w:rPr>
                <w:rFonts w:ascii="Times New Roman" w:hAnsi="Times New Roman" w:cs="Times New Roman"/>
                <w:bCs/>
                <w:sz w:val="28"/>
                <w:szCs w:val="28"/>
              </w:rPr>
              <w:t>Індивідуальні засоби захисту від дії електроструму.</w:t>
            </w:r>
          </w:p>
          <w:p w14:paraId="542A9A95" w14:textId="4D788AA0"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54</w:t>
            </w:r>
            <w:r>
              <w:rPr>
                <w:rFonts w:ascii="Times New Roman" w:hAnsi="Times New Roman" w:cs="Times New Roman"/>
                <w:bCs/>
                <w:sz w:val="28"/>
                <w:szCs w:val="28"/>
              </w:rPr>
              <w:t> </w:t>
            </w:r>
            <w:r w:rsidRPr="00243A50">
              <w:rPr>
                <w:rFonts w:ascii="Times New Roman" w:hAnsi="Times New Roman" w:cs="Times New Roman"/>
                <w:bCs/>
                <w:sz w:val="28"/>
                <w:szCs w:val="28"/>
              </w:rPr>
              <w:t>Класифікація електроустаткування та приміщень з електробезпеки.</w:t>
            </w:r>
          </w:p>
          <w:p w14:paraId="0179364D"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55 Основні причини пожеж на залізниці.</w:t>
            </w:r>
          </w:p>
          <w:p w14:paraId="2224D83B"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56 Небезпечні та шкідливі чинники, пов'язані   з   пожежами</w:t>
            </w:r>
          </w:p>
          <w:p w14:paraId="7A880202"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57 Різновиди горіння.</w:t>
            </w:r>
          </w:p>
          <w:p w14:paraId="4EC2035F"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58 Вогнегасні речовини та їх властивості.</w:t>
            </w:r>
          </w:p>
          <w:p w14:paraId="04082051"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lastRenderedPageBreak/>
              <w:t>59 Первинні засоби пожежогасіння.</w:t>
            </w:r>
          </w:p>
          <w:p w14:paraId="46CC7DDF" w14:textId="34D588A3"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60</w:t>
            </w:r>
            <w:r>
              <w:rPr>
                <w:rFonts w:ascii="Times New Roman" w:hAnsi="Times New Roman" w:cs="Times New Roman"/>
                <w:bCs/>
                <w:sz w:val="28"/>
                <w:szCs w:val="28"/>
              </w:rPr>
              <w:t> </w:t>
            </w:r>
            <w:r w:rsidRPr="00243A50">
              <w:rPr>
                <w:rFonts w:ascii="Times New Roman" w:hAnsi="Times New Roman" w:cs="Times New Roman"/>
                <w:bCs/>
                <w:sz w:val="28"/>
                <w:szCs w:val="28"/>
              </w:rPr>
              <w:t>Типи вогнегасників та їх основні характеристики.</w:t>
            </w:r>
          </w:p>
          <w:p w14:paraId="174A6A63" w14:textId="77777777" w:rsidR="00243A50" w:rsidRDefault="00243A50" w:rsidP="00243A50">
            <w:pPr>
              <w:pStyle w:val="a6"/>
              <w:widowControl w:val="0"/>
              <w:numPr>
                <w:ilvl w:val="0"/>
                <w:numId w:val="49"/>
              </w:numPr>
              <w:jc w:val="both"/>
              <w:rPr>
                <w:rFonts w:ascii="Times New Roman" w:hAnsi="Times New Roman" w:cs="Times New Roman"/>
                <w:bCs/>
                <w:sz w:val="28"/>
                <w:szCs w:val="28"/>
              </w:rPr>
            </w:pPr>
            <w:proofErr w:type="spellStart"/>
            <w:r w:rsidRPr="00243A50">
              <w:rPr>
                <w:rFonts w:ascii="Times New Roman" w:hAnsi="Times New Roman" w:cs="Times New Roman"/>
                <w:bCs/>
                <w:sz w:val="28"/>
                <w:szCs w:val="28"/>
              </w:rPr>
              <w:t>таціонарні</w:t>
            </w:r>
            <w:proofErr w:type="spellEnd"/>
            <w:r w:rsidRPr="00243A50">
              <w:rPr>
                <w:rFonts w:ascii="Times New Roman" w:hAnsi="Times New Roman" w:cs="Times New Roman"/>
                <w:bCs/>
                <w:sz w:val="28"/>
                <w:szCs w:val="28"/>
              </w:rPr>
              <w:t xml:space="preserve"> засоби пожежогасіння.</w:t>
            </w:r>
          </w:p>
          <w:p w14:paraId="2913EB14" w14:textId="53CBEC49" w:rsidR="00243A50" w:rsidRPr="00243A50" w:rsidRDefault="00243A50" w:rsidP="00243A50">
            <w:pPr>
              <w:pStyle w:val="a6"/>
              <w:widowControl w:val="0"/>
              <w:numPr>
                <w:ilvl w:val="0"/>
                <w:numId w:val="49"/>
              </w:numPr>
              <w:jc w:val="both"/>
              <w:rPr>
                <w:rFonts w:ascii="Times New Roman" w:hAnsi="Times New Roman" w:cs="Times New Roman"/>
                <w:bCs/>
                <w:sz w:val="28"/>
                <w:szCs w:val="28"/>
              </w:rPr>
            </w:pPr>
            <w:r w:rsidRPr="00243A50">
              <w:rPr>
                <w:rFonts w:ascii="Times New Roman" w:hAnsi="Times New Roman" w:cs="Times New Roman"/>
                <w:bCs/>
                <w:sz w:val="28"/>
                <w:szCs w:val="28"/>
              </w:rPr>
              <w:t>Способи гасіння пожеж.</w:t>
            </w:r>
          </w:p>
          <w:p w14:paraId="7C2E28F7"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63 Класифікація приміщень та споруд по </w:t>
            </w:r>
            <w:proofErr w:type="spellStart"/>
            <w:r w:rsidRPr="00243A50">
              <w:rPr>
                <w:rFonts w:ascii="Times New Roman" w:hAnsi="Times New Roman" w:cs="Times New Roman"/>
                <w:bCs/>
                <w:sz w:val="28"/>
                <w:szCs w:val="28"/>
              </w:rPr>
              <w:t>вибухопожежній</w:t>
            </w:r>
            <w:proofErr w:type="spellEnd"/>
            <w:r w:rsidRPr="00243A50">
              <w:rPr>
                <w:rFonts w:ascii="Times New Roman" w:hAnsi="Times New Roman" w:cs="Times New Roman"/>
                <w:bCs/>
                <w:sz w:val="28"/>
                <w:szCs w:val="28"/>
              </w:rPr>
              <w:t xml:space="preserve"> та пожежній небезпеці.</w:t>
            </w:r>
          </w:p>
          <w:p w14:paraId="11E68F9B" w14:textId="77777777" w:rsidR="00243A50" w:rsidRPr="00243A50" w:rsidRDefault="00243A50" w:rsidP="00243A50">
            <w:pPr>
              <w:widowControl w:val="0"/>
              <w:ind w:left="-50"/>
              <w:jc w:val="both"/>
              <w:rPr>
                <w:rFonts w:ascii="Times New Roman" w:hAnsi="Times New Roman" w:cs="Times New Roman"/>
                <w:bCs/>
                <w:sz w:val="28"/>
                <w:szCs w:val="28"/>
              </w:rPr>
            </w:pPr>
            <w:r w:rsidRPr="00243A50">
              <w:rPr>
                <w:rFonts w:ascii="Times New Roman" w:hAnsi="Times New Roman" w:cs="Times New Roman"/>
                <w:bCs/>
                <w:sz w:val="28"/>
                <w:szCs w:val="28"/>
              </w:rPr>
              <w:t xml:space="preserve">64 </w:t>
            </w:r>
            <w:proofErr w:type="spellStart"/>
            <w:r w:rsidRPr="00243A50">
              <w:rPr>
                <w:rFonts w:ascii="Times New Roman" w:hAnsi="Times New Roman" w:cs="Times New Roman"/>
                <w:bCs/>
                <w:sz w:val="28"/>
                <w:szCs w:val="28"/>
              </w:rPr>
              <w:t>Пожежонебезпечні</w:t>
            </w:r>
            <w:proofErr w:type="spellEnd"/>
            <w:r w:rsidRPr="00243A50">
              <w:rPr>
                <w:rFonts w:ascii="Times New Roman" w:hAnsi="Times New Roman" w:cs="Times New Roman"/>
                <w:bCs/>
                <w:sz w:val="28"/>
                <w:szCs w:val="28"/>
              </w:rPr>
              <w:t xml:space="preserve"> властивості матеріалів</w:t>
            </w:r>
          </w:p>
          <w:p w14:paraId="4E36ED80" w14:textId="551FFB28" w:rsidR="00764CBE" w:rsidRPr="00764CBE" w:rsidRDefault="00243A50" w:rsidP="00243A50">
            <w:pPr>
              <w:spacing w:after="20" w:line="256" w:lineRule="auto"/>
              <w:ind w:left="-50"/>
              <w:jc w:val="both"/>
              <w:rPr>
                <w:rFonts w:ascii="Times New Roman" w:hAnsi="Times New Roman" w:cs="Times New Roman"/>
                <w:bCs/>
                <w:kern w:val="0"/>
                <w:sz w:val="28"/>
                <w:szCs w:val="28"/>
                <w14:ligatures w14:val="none"/>
              </w:rPr>
            </w:pPr>
            <w:r w:rsidRPr="00243A50">
              <w:rPr>
                <w:rFonts w:ascii="Times New Roman" w:hAnsi="Times New Roman" w:cs="Times New Roman"/>
                <w:bCs/>
                <w:sz w:val="28"/>
                <w:szCs w:val="28"/>
              </w:rPr>
              <w:t>65 Порядок дій у разі пожежі.</w:t>
            </w:r>
          </w:p>
        </w:tc>
      </w:tr>
      <w:tr w:rsidR="006F625A" w:rsidRPr="00716F86" w14:paraId="7D6D0BB5" w14:textId="77777777" w:rsidTr="00764CBE">
        <w:tc>
          <w:tcPr>
            <w:tcW w:w="4195" w:type="dxa"/>
            <w:shd w:val="clear" w:color="auto" w:fill="FBE4D5" w:themeFill="accent2" w:themeFillTint="33"/>
          </w:tcPr>
          <w:p w14:paraId="0084C391" w14:textId="10681385"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14:paraId="18639103" w14:textId="77777777" w:rsidR="001B417C"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sidR="001B417C">
              <w:rPr>
                <w:rFonts w:ascii="Times New Roman" w:eastAsia="Times New Roman" w:hAnsi="Times New Roman" w:cs="Times New Roman"/>
                <w:sz w:val="28"/>
                <w:szCs w:val="28"/>
              </w:rPr>
              <w:t>.</w:t>
            </w:r>
          </w:p>
          <w:p w14:paraId="65DB6C2B" w14:textId="77777777" w:rsidR="001B417C" w:rsidRDefault="001B417C" w:rsidP="006F625A">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14:paraId="15F86106" w14:textId="3CDA364E" w:rsidR="001B417C" w:rsidRPr="001B417C" w:rsidRDefault="001C55C1" w:rsidP="001C55C1">
            <w:pPr>
              <w:pStyle w:val="a6"/>
              <w:widowControl w:val="0"/>
              <w:ind w:left="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B417C"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атмосфера взаєморозуміння та творчого розвитку;</w:t>
            </w:r>
          </w:p>
          <w:p w14:paraId="30064F85" w14:textId="4E085BDD" w:rsidR="001B417C" w:rsidRPr="001C55C1" w:rsidRDefault="001C55C1" w:rsidP="001C55C1">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B417C" w:rsidRPr="001C55C1">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72E58B93" w14:textId="6CB13589" w:rsidR="001B417C" w:rsidRPr="001C55C1" w:rsidRDefault="001C55C1" w:rsidP="001C55C1">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B417C" w:rsidRPr="001C55C1">
              <w:rPr>
                <w:rFonts w:ascii="Times New Roman" w:eastAsia="Times New Roman" w:hAnsi="Times New Roman" w:cs="Times New Roman"/>
                <w:sz w:val="28"/>
                <w:szCs w:val="28"/>
              </w:rPr>
              <w:t>різні форми роботи на заняттях, дає можливість студентам максимально розкрити свій власний потенціал, розвинути навички інтелектуальної роботи в команді;</w:t>
            </w:r>
          </w:p>
          <w:p w14:paraId="2C4C9EF5" w14:textId="1E649BA0" w:rsidR="001B417C" w:rsidRPr="001C55C1" w:rsidRDefault="001C55C1" w:rsidP="001C55C1">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B417C" w:rsidRPr="001C55C1">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32B902B2" w14:textId="5C3E9943" w:rsidR="006F625A" w:rsidRPr="001C55C1" w:rsidRDefault="001C55C1" w:rsidP="001C55C1">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B417C" w:rsidRPr="001C55C1">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занять та виступити з презентацією чи з доповіддю.</w:t>
            </w:r>
            <w:r w:rsidR="006F625A" w:rsidRPr="001C55C1">
              <w:rPr>
                <w:rFonts w:ascii="Times New Roman" w:eastAsia="Times New Roman" w:hAnsi="Times New Roman" w:cs="Times New Roman"/>
                <w:sz w:val="28"/>
                <w:szCs w:val="28"/>
              </w:rPr>
              <w:t xml:space="preserve"> </w:t>
            </w:r>
          </w:p>
          <w:p w14:paraId="221B9E68" w14:textId="4E142491" w:rsidR="00EF65FB" w:rsidRPr="00EF65FB" w:rsidRDefault="006F625A" w:rsidP="00EF65FB">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Всі здобувачі освіти відвід</w:t>
            </w:r>
            <w:r w:rsidR="001C55C1">
              <w:rPr>
                <w:rFonts w:ascii="Times New Roman" w:eastAsia="Times New Roman" w:hAnsi="Times New Roman" w:cs="Times New Roman"/>
                <w:sz w:val="28"/>
                <w:szCs w:val="28"/>
              </w:rPr>
              <w:t>у</w:t>
            </w:r>
            <w:r w:rsidRPr="006F625A">
              <w:rPr>
                <w:rFonts w:ascii="Times New Roman" w:eastAsia="Times New Roman" w:hAnsi="Times New Roman" w:cs="Times New Roman"/>
                <w:sz w:val="28"/>
                <w:szCs w:val="28"/>
              </w:rPr>
              <w:t>ють усі лекції</w:t>
            </w:r>
            <w:r w:rsidR="001B417C">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w:t>
            </w:r>
            <w:r w:rsidR="001C55C1">
              <w:rPr>
                <w:rFonts w:ascii="Times New Roman" w:eastAsia="Times New Roman" w:hAnsi="Times New Roman" w:cs="Times New Roman"/>
                <w:sz w:val="28"/>
                <w:szCs w:val="28"/>
              </w:rPr>
              <w:t>практичні</w:t>
            </w:r>
            <w:r w:rsidR="001B417C">
              <w:rPr>
                <w:rFonts w:ascii="Times New Roman" w:eastAsia="Times New Roman" w:hAnsi="Times New Roman" w:cs="Times New Roman"/>
                <w:sz w:val="28"/>
                <w:szCs w:val="28"/>
              </w:rPr>
              <w:t xml:space="preserve"> заняття</w:t>
            </w:r>
            <w:r w:rsidRPr="006F625A">
              <w:rPr>
                <w:rFonts w:ascii="Times New Roman" w:eastAsia="Times New Roman" w:hAnsi="Times New Roman" w:cs="Times New Roman"/>
                <w:sz w:val="28"/>
                <w:szCs w:val="28"/>
              </w:rPr>
              <w:t xml:space="preserve">. Здобувачі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повинні </w:t>
            </w:r>
            <w:r w:rsidRPr="006F625A">
              <w:rPr>
                <w:rFonts w:ascii="Times New Roman" w:eastAsia="Times New Roman" w:hAnsi="Times New Roman" w:cs="Times New Roman"/>
                <w:sz w:val="28"/>
                <w:szCs w:val="28"/>
              </w:rPr>
              <w:lastRenderedPageBreak/>
              <w:t>інформувати викладача про неможливість відвідати заняття</w:t>
            </w:r>
            <w:r w:rsidR="00321B18">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r w:rsidR="00EF65FB">
              <w:rPr>
                <w:rFonts w:ascii="Times New Roman" w:eastAsia="Times New Roman" w:hAnsi="Times New Roman" w:cs="Times New Roman"/>
                <w:sz w:val="28"/>
                <w:szCs w:val="28"/>
              </w:rPr>
              <w:t xml:space="preserve"> </w:t>
            </w:r>
            <w:r w:rsidR="00EF65FB" w:rsidRPr="00EF65FB">
              <w:rPr>
                <w:rFonts w:ascii="Times New Roman" w:eastAsia="Times New Roman" w:hAnsi="Times New Roman" w:cs="Times New Roman"/>
                <w:sz w:val="28"/>
                <w:szCs w:val="28"/>
              </w:rPr>
              <w:t xml:space="preserve"> Пропущені з поважної причини практичні заняття</w:t>
            </w:r>
            <w:r w:rsidR="001C55C1">
              <w:rPr>
                <w:rFonts w:ascii="Times New Roman" w:eastAsia="Times New Roman" w:hAnsi="Times New Roman" w:cs="Times New Roman"/>
                <w:sz w:val="28"/>
                <w:szCs w:val="28"/>
              </w:rPr>
              <w:t xml:space="preserve">, </w:t>
            </w:r>
            <w:r w:rsidR="00EF65FB" w:rsidRPr="00EF65FB">
              <w:rPr>
                <w:rFonts w:ascii="Times New Roman" w:eastAsia="Times New Roman" w:hAnsi="Times New Roman" w:cs="Times New Roman"/>
                <w:sz w:val="28"/>
                <w:szCs w:val="28"/>
              </w:rPr>
              <w:t>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1F7FF379" w:rsidR="006F625A" w:rsidRPr="00764CBE"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sidR="00321B18">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sidR="00321B18">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sidR="00321B18">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sidR="00E25C23">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sidR="00E25C23">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Pr>
                <w:rFonts w:ascii="Times New Roman" w:eastAsia="Times New Roman" w:hAnsi="Times New Roman" w:cs="Times New Roman"/>
                <w:sz w:val="28"/>
                <w:szCs w:val="28"/>
              </w:rPr>
              <w:t>занять</w:t>
            </w:r>
            <w:r w:rsidRPr="006F625A">
              <w:rPr>
                <w:rFonts w:ascii="Times New Roman" w:eastAsia="Times New Roman" w:hAnsi="Times New Roman" w:cs="Times New Roman"/>
                <w:sz w:val="28"/>
                <w:szCs w:val="28"/>
              </w:rPr>
              <w:t>; недопустимість запізнень на заняття</w:t>
            </w:r>
            <w:r w:rsidR="00E25C23">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proofErr w:type="spellStart"/>
            <w:r w:rsidR="00E25C23">
              <w:rPr>
                <w:rFonts w:ascii="Times New Roman" w:eastAsia="Times New Roman" w:hAnsi="Times New Roman" w:cs="Times New Roman"/>
                <w:sz w:val="28"/>
                <w:szCs w:val="28"/>
              </w:rPr>
              <w:t>гаджетами</w:t>
            </w:r>
            <w:proofErr w:type="spellEnd"/>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w:t>
            </w:r>
            <w:proofErr w:type="spellStart"/>
            <w:r w:rsidRPr="006F625A">
              <w:rPr>
                <w:rFonts w:ascii="Times New Roman" w:eastAsia="Times New Roman" w:hAnsi="Times New Roman" w:cs="Times New Roman"/>
                <w:sz w:val="28"/>
                <w:szCs w:val="28"/>
              </w:rPr>
              <w:t>несвоє</w:t>
            </w:r>
            <w:r w:rsidR="001C55C1">
              <w:rPr>
                <w:rFonts w:ascii="Times New Roman" w:eastAsia="Times New Roman" w:hAnsi="Times New Roman" w:cs="Times New Roman"/>
                <w:sz w:val="28"/>
                <w:szCs w:val="28"/>
              </w:rPr>
              <w:t>-</w:t>
            </w:r>
            <w:r w:rsidRPr="006F625A">
              <w:rPr>
                <w:rFonts w:ascii="Times New Roman" w:eastAsia="Times New Roman" w:hAnsi="Times New Roman" w:cs="Times New Roman"/>
                <w:sz w:val="28"/>
                <w:szCs w:val="28"/>
              </w:rPr>
              <w:t>часне</w:t>
            </w:r>
            <w:proofErr w:type="spellEnd"/>
            <w:r w:rsidRPr="006F625A">
              <w:rPr>
                <w:rFonts w:ascii="Times New Roman" w:eastAsia="Times New Roman" w:hAnsi="Times New Roman" w:cs="Times New Roman"/>
                <w:sz w:val="28"/>
                <w:szCs w:val="28"/>
              </w:rPr>
              <w:t xml:space="preserve"> виконання поставленого завдання та ін.</w:t>
            </w:r>
          </w:p>
        </w:tc>
      </w:tr>
      <w:tr w:rsidR="006F625A" w:rsidRPr="00716F86" w14:paraId="330C8657" w14:textId="77777777" w:rsidTr="00764CBE">
        <w:tc>
          <w:tcPr>
            <w:tcW w:w="4195" w:type="dxa"/>
            <w:shd w:val="clear" w:color="auto" w:fill="FBE4D5" w:themeFill="accent2" w:themeFillTint="33"/>
          </w:tcPr>
          <w:p w14:paraId="5FE5C26B" w14:textId="77777777"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619302FE" w14:textId="77777777"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14:paraId="139142F0" w14:textId="77777777" w:rsidR="003F191A" w:rsidRPr="003F191A" w:rsidRDefault="009C6057" w:rsidP="003F191A">
            <w:pPr>
              <w:widowControl w:val="0"/>
              <w:jc w:val="both"/>
              <w:rPr>
                <w:rFonts w:ascii="Times New Roman" w:eastAsia="Times New Roman" w:hAnsi="Times New Roman" w:cs="Times New Roman"/>
                <w:b/>
                <w:i/>
                <w:iCs/>
                <w:color w:val="0070C0"/>
                <w:sz w:val="28"/>
                <w:szCs w:val="28"/>
              </w:rPr>
            </w:pPr>
            <w:r w:rsidRPr="003F191A">
              <w:rPr>
                <w:rFonts w:ascii="Times New Roman" w:eastAsia="Times New Roman" w:hAnsi="Times New Roman" w:cs="Times New Roman"/>
                <w:b/>
                <w:i/>
                <w:iCs/>
                <w:color w:val="0070C0"/>
                <w:sz w:val="28"/>
                <w:szCs w:val="28"/>
              </w:rPr>
              <w:t xml:space="preserve">Основна література </w:t>
            </w:r>
          </w:p>
          <w:p w14:paraId="05CF1CC8" w14:textId="444F1B83" w:rsidR="003F191A" w:rsidRPr="003F191A" w:rsidRDefault="003F191A" w:rsidP="003F191A">
            <w:pPr>
              <w:widowControl w:val="0"/>
              <w:jc w:val="both"/>
              <w:rPr>
                <w:rFonts w:ascii="Times New Roman" w:eastAsia="Times New Roman" w:hAnsi="Times New Roman" w:cs="Times New Roman"/>
                <w:b/>
                <w:i/>
                <w:iCs/>
                <w:color w:val="002060"/>
                <w:sz w:val="28"/>
                <w:szCs w:val="28"/>
              </w:rPr>
            </w:pPr>
            <w:r w:rsidRPr="003F191A">
              <w:rPr>
                <w:rFonts w:ascii="Times New Roman" w:eastAsia="Times New Roman" w:hAnsi="Times New Roman" w:cs="Times New Roman"/>
                <w:color w:val="212529"/>
                <w:kern w:val="0"/>
                <w:sz w:val="28"/>
                <w:szCs w:val="28"/>
                <w:lang w:val="ru-RU" w:eastAsia="ru-RU"/>
                <w14:ligatures w14:val="none"/>
              </w:rPr>
              <w:t xml:space="preserve">1 Закон </w:t>
            </w:r>
            <w:proofErr w:type="spellStart"/>
            <w:r w:rsidRPr="003F191A">
              <w:rPr>
                <w:rFonts w:ascii="Times New Roman" w:eastAsia="Times New Roman" w:hAnsi="Times New Roman" w:cs="Times New Roman"/>
                <w:color w:val="212529"/>
                <w:kern w:val="0"/>
                <w:sz w:val="28"/>
                <w:szCs w:val="28"/>
                <w:lang w:val="ru-RU" w:eastAsia="ru-RU"/>
                <w14:ligatures w14:val="none"/>
              </w:rPr>
              <w:t>України</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r w:rsidRPr="003F191A">
              <w:rPr>
                <w:rFonts w:ascii="Times New Roman" w:eastAsia="Times New Roman" w:hAnsi="Times New Roman" w:cs="Times New Roman"/>
                <w:color w:val="212529"/>
                <w:kern w:val="0"/>
                <w:sz w:val="28"/>
                <w:szCs w:val="28"/>
                <w:lang w:eastAsia="ru-RU"/>
                <w14:ligatures w14:val="none"/>
              </w:rPr>
              <w:t>«</w:t>
            </w:r>
            <w:r w:rsidRPr="003F191A">
              <w:rPr>
                <w:rFonts w:ascii="Times New Roman" w:eastAsia="Times New Roman" w:hAnsi="Times New Roman" w:cs="Times New Roman"/>
                <w:color w:val="212529"/>
                <w:kern w:val="0"/>
                <w:sz w:val="28"/>
                <w:szCs w:val="28"/>
                <w:lang w:val="ru-RU" w:eastAsia="ru-RU"/>
                <w14:ligatures w14:val="none"/>
              </w:rPr>
              <w:t xml:space="preserve">Про </w:t>
            </w:r>
            <w:proofErr w:type="spellStart"/>
            <w:r w:rsidRPr="003F191A">
              <w:rPr>
                <w:rFonts w:ascii="Times New Roman" w:eastAsia="Times New Roman" w:hAnsi="Times New Roman" w:cs="Times New Roman"/>
                <w:color w:val="212529"/>
                <w:kern w:val="0"/>
                <w:sz w:val="28"/>
                <w:szCs w:val="28"/>
                <w:lang w:val="ru-RU" w:eastAsia="ru-RU"/>
                <w14:ligatures w14:val="none"/>
              </w:rPr>
              <w:t>охорону</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праці</w:t>
            </w:r>
            <w:proofErr w:type="spellEnd"/>
            <w:r w:rsidRPr="003F191A">
              <w:rPr>
                <w:rFonts w:ascii="Times New Roman" w:eastAsia="Times New Roman" w:hAnsi="Times New Roman" w:cs="Times New Roman"/>
                <w:color w:val="212529"/>
                <w:kern w:val="0"/>
                <w:sz w:val="28"/>
                <w:szCs w:val="28"/>
                <w:lang w:eastAsia="ru-RU"/>
                <w14:ligatures w14:val="none"/>
              </w:rPr>
              <w:t>»</w:t>
            </w:r>
            <w:r w:rsidRPr="003F191A">
              <w:rPr>
                <w:rFonts w:ascii="Times New Roman" w:eastAsia="Times New Roman" w:hAnsi="Times New Roman" w:cs="Times New Roman"/>
                <w:color w:val="212529"/>
                <w:kern w:val="0"/>
                <w:sz w:val="28"/>
                <w:szCs w:val="28"/>
                <w:lang w:val="ru-RU" w:eastAsia="ru-RU"/>
                <w14:ligatures w14:val="none"/>
              </w:rPr>
              <w:t xml:space="preserve"> (</w:t>
            </w:r>
            <w:hyperlink r:id="rId12" w:tgtFrame="_blank" w:history="1">
              <w:r w:rsidRPr="003F191A">
                <w:rPr>
                  <w:rFonts w:ascii="Times New Roman" w:eastAsia="Times New Roman" w:hAnsi="Times New Roman" w:cs="Times New Roman"/>
                  <w:color w:val="0000FF"/>
                  <w:kern w:val="0"/>
                  <w:sz w:val="28"/>
                  <w:szCs w:val="28"/>
                  <w:lang w:val="ru-RU" w:eastAsia="ru-RU"/>
                  <w14:ligatures w14:val="none"/>
                </w:rPr>
                <w:t>2694-12</w:t>
              </w:r>
            </w:hyperlink>
            <w:r w:rsidRPr="003F191A">
              <w:rPr>
                <w:rFonts w:ascii="Times New Roman" w:eastAsia="Times New Roman" w:hAnsi="Times New Roman" w:cs="Times New Roman"/>
                <w:color w:val="212529"/>
                <w:kern w:val="0"/>
                <w:sz w:val="28"/>
                <w:szCs w:val="28"/>
                <w:lang w:val="ru-RU" w:eastAsia="ru-RU"/>
                <w14:ligatures w14:val="none"/>
              </w:rPr>
              <w:t xml:space="preserve">). </w:t>
            </w:r>
          </w:p>
          <w:p w14:paraId="758FC6E5" w14:textId="73E70A45" w:rsidR="003F191A" w:rsidRPr="003F191A"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val="ru-RU" w:eastAsia="ru-RU"/>
                <w14:ligatures w14:val="none"/>
              </w:rPr>
            </w:pPr>
            <w:bookmarkStart w:id="1" w:name="o409"/>
            <w:bookmarkEnd w:id="1"/>
            <w:r w:rsidRPr="003F191A">
              <w:rPr>
                <w:rFonts w:ascii="Times New Roman" w:eastAsia="Times New Roman" w:hAnsi="Times New Roman" w:cs="Times New Roman"/>
                <w:color w:val="212529"/>
                <w:kern w:val="0"/>
                <w:sz w:val="28"/>
                <w:szCs w:val="28"/>
                <w:lang w:val="ru-RU" w:eastAsia="ru-RU"/>
                <w14:ligatures w14:val="none"/>
              </w:rPr>
              <w:t xml:space="preserve">2 Кодекс </w:t>
            </w:r>
            <w:proofErr w:type="spellStart"/>
            <w:r w:rsidRPr="003F191A">
              <w:rPr>
                <w:rFonts w:ascii="Times New Roman" w:eastAsia="Times New Roman" w:hAnsi="Times New Roman" w:cs="Times New Roman"/>
                <w:color w:val="212529"/>
                <w:kern w:val="0"/>
                <w:sz w:val="28"/>
                <w:szCs w:val="28"/>
                <w:lang w:val="ru-RU" w:eastAsia="ru-RU"/>
                <w14:ligatures w14:val="none"/>
              </w:rPr>
              <w:t>законі</w:t>
            </w:r>
            <w:proofErr w:type="gramStart"/>
            <w:r w:rsidRPr="003F191A">
              <w:rPr>
                <w:rFonts w:ascii="Times New Roman" w:eastAsia="Times New Roman" w:hAnsi="Times New Roman" w:cs="Times New Roman"/>
                <w:color w:val="212529"/>
                <w:kern w:val="0"/>
                <w:sz w:val="28"/>
                <w:szCs w:val="28"/>
                <w:lang w:val="ru-RU" w:eastAsia="ru-RU"/>
                <w14:ligatures w14:val="none"/>
              </w:rPr>
              <w:t>в</w:t>
            </w:r>
            <w:proofErr w:type="spellEnd"/>
            <w:proofErr w:type="gramEnd"/>
            <w:r w:rsidRPr="003F191A">
              <w:rPr>
                <w:rFonts w:ascii="Times New Roman" w:eastAsia="Times New Roman" w:hAnsi="Times New Roman" w:cs="Times New Roman"/>
                <w:color w:val="212529"/>
                <w:kern w:val="0"/>
                <w:sz w:val="28"/>
                <w:szCs w:val="28"/>
                <w:lang w:val="ru-RU" w:eastAsia="ru-RU"/>
                <w14:ligatures w14:val="none"/>
              </w:rPr>
              <w:t xml:space="preserve"> про </w:t>
            </w:r>
            <w:proofErr w:type="spellStart"/>
            <w:r w:rsidRPr="003F191A">
              <w:rPr>
                <w:rFonts w:ascii="Times New Roman" w:eastAsia="Times New Roman" w:hAnsi="Times New Roman" w:cs="Times New Roman"/>
                <w:color w:val="212529"/>
                <w:kern w:val="0"/>
                <w:sz w:val="28"/>
                <w:szCs w:val="28"/>
                <w:lang w:val="ru-RU" w:eastAsia="ru-RU"/>
                <w14:ligatures w14:val="none"/>
              </w:rPr>
              <w:t>працю</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України</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hyperlink r:id="rId13" w:tgtFrame="_blank" w:history="1">
              <w:r w:rsidRPr="003F191A">
                <w:rPr>
                  <w:rFonts w:ascii="Times New Roman" w:eastAsia="Times New Roman" w:hAnsi="Times New Roman" w:cs="Times New Roman"/>
                  <w:color w:val="0000FF"/>
                  <w:kern w:val="0"/>
                  <w:sz w:val="28"/>
                  <w:szCs w:val="28"/>
                  <w:lang w:val="ru-RU" w:eastAsia="ru-RU"/>
                  <w14:ligatures w14:val="none"/>
                </w:rPr>
                <w:t>322-08</w:t>
              </w:r>
            </w:hyperlink>
            <w:r w:rsidRPr="003F191A">
              <w:rPr>
                <w:rFonts w:ascii="Times New Roman" w:eastAsia="Times New Roman" w:hAnsi="Times New Roman" w:cs="Times New Roman"/>
                <w:color w:val="212529"/>
                <w:kern w:val="0"/>
                <w:sz w:val="28"/>
                <w:szCs w:val="28"/>
                <w:lang w:val="ru-RU" w:eastAsia="ru-RU"/>
                <w14:ligatures w14:val="none"/>
              </w:rPr>
              <w:t xml:space="preserve">). </w:t>
            </w:r>
          </w:p>
          <w:p w14:paraId="27CE3FC5" w14:textId="72F1160D" w:rsidR="003F191A" w:rsidRPr="003F191A"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val="ru-RU" w:eastAsia="ru-RU"/>
                <w14:ligatures w14:val="none"/>
              </w:rPr>
            </w:pPr>
            <w:bookmarkStart w:id="2" w:name="o410"/>
            <w:bookmarkEnd w:id="2"/>
            <w:r w:rsidRPr="003F191A">
              <w:rPr>
                <w:rFonts w:ascii="Times New Roman" w:eastAsia="Times New Roman" w:hAnsi="Times New Roman" w:cs="Times New Roman"/>
                <w:color w:val="212529"/>
                <w:kern w:val="0"/>
                <w:sz w:val="28"/>
                <w:szCs w:val="28"/>
                <w:lang w:val="ru-RU" w:eastAsia="ru-RU"/>
                <w14:ligatures w14:val="none"/>
              </w:rPr>
              <w:t xml:space="preserve">3 Закон </w:t>
            </w:r>
            <w:proofErr w:type="spellStart"/>
            <w:r w:rsidRPr="003F191A">
              <w:rPr>
                <w:rFonts w:ascii="Times New Roman" w:eastAsia="Times New Roman" w:hAnsi="Times New Roman" w:cs="Times New Roman"/>
                <w:color w:val="212529"/>
                <w:kern w:val="0"/>
                <w:sz w:val="28"/>
                <w:szCs w:val="28"/>
                <w:lang w:val="ru-RU" w:eastAsia="ru-RU"/>
                <w14:ligatures w14:val="none"/>
              </w:rPr>
              <w:t>України</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r w:rsidRPr="003F191A">
              <w:rPr>
                <w:rFonts w:ascii="Times New Roman" w:eastAsia="Times New Roman" w:hAnsi="Times New Roman" w:cs="Times New Roman"/>
                <w:color w:val="212529"/>
                <w:kern w:val="0"/>
                <w:sz w:val="28"/>
                <w:szCs w:val="28"/>
                <w:lang w:eastAsia="ru-RU"/>
                <w14:ligatures w14:val="none"/>
              </w:rPr>
              <w:t>«</w:t>
            </w:r>
            <w:proofErr w:type="spellStart"/>
            <w:r w:rsidRPr="003F191A">
              <w:rPr>
                <w:rFonts w:ascii="Times New Roman" w:eastAsia="Times New Roman" w:hAnsi="Times New Roman" w:cs="Times New Roman"/>
                <w:color w:val="212529"/>
                <w:kern w:val="0"/>
                <w:sz w:val="28"/>
                <w:szCs w:val="28"/>
                <w:lang w:val="ru-RU" w:eastAsia="ru-RU"/>
                <w14:ligatures w14:val="none"/>
              </w:rPr>
              <w:t>Основи</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законодавства</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України</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про  </w:t>
            </w:r>
            <w:proofErr w:type="spellStart"/>
            <w:r w:rsidRPr="003F191A">
              <w:rPr>
                <w:rFonts w:ascii="Times New Roman" w:eastAsia="Times New Roman" w:hAnsi="Times New Roman" w:cs="Times New Roman"/>
                <w:color w:val="212529"/>
                <w:kern w:val="0"/>
                <w:sz w:val="28"/>
                <w:szCs w:val="28"/>
                <w:lang w:val="ru-RU" w:eastAsia="ru-RU"/>
                <w14:ligatures w14:val="none"/>
              </w:rPr>
              <w:t>охорону</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здоров'я</w:t>
            </w:r>
            <w:proofErr w:type="spellEnd"/>
            <w:r w:rsidRPr="003F191A">
              <w:rPr>
                <w:rFonts w:ascii="Times New Roman" w:eastAsia="Times New Roman" w:hAnsi="Times New Roman" w:cs="Times New Roman"/>
                <w:color w:val="212529"/>
                <w:kern w:val="0"/>
                <w:sz w:val="28"/>
                <w:szCs w:val="28"/>
                <w:lang w:eastAsia="ru-RU"/>
                <w14:ligatures w14:val="none"/>
              </w:rPr>
              <w:t>»</w:t>
            </w:r>
            <w:r w:rsidRPr="003F191A">
              <w:rPr>
                <w:rFonts w:ascii="Times New Roman" w:eastAsia="Times New Roman" w:hAnsi="Times New Roman" w:cs="Times New Roman"/>
                <w:color w:val="212529"/>
                <w:kern w:val="0"/>
                <w:sz w:val="28"/>
                <w:szCs w:val="28"/>
                <w:lang w:val="ru-RU" w:eastAsia="ru-RU"/>
                <w14:ligatures w14:val="none"/>
              </w:rPr>
              <w:br/>
            </w:r>
            <w:proofErr w:type="gramStart"/>
            <w:r w:rsidRPr="003F191A">
              <w:rPr>
                <w:rFonts w:ascii="Times New Roman" w:eastAsia="Times New Roman" w:hAnsi="Times New Roman" w:cs="Times New Roman"/>
                <w:color w:val="212529"/>
                <w:kern w:val="0"/>
                <w:sz w:val="28"/>
                <w:szCs w:val="28"/>
                <w:lang w:val="ru-RU" w:eastAsia="ru-RU"/>
                <w14:ligatures w14:val="none"/>
              </w:rPr>
              <w:t xml:space="preserve">( </w:t>
            </w:r>
            <w:proofErr w:type="gramEnd"/>
            <w:r w:rsidR="00D505CF">
              <w:fldChar w:fldCharType="begin"/>
            </w:r>
            <w:r w:rsidR="00D505CF">
              <w:instrText xml:space="preserve"> HYPERLINK "https://zakon.rada.gov.ua/rada/show/2801-12" \t "_blank" </w:instrText>
            </w:r>
            <w:r w:rsidR="00D505CF">
              <w:fldChar w:fldCharType="separate"/>
            </w:r>
            <w:r w:rsidRPr="003F191A">
              <w:rPr>
                <w:rFonts w:ascii="Times New Roman" w:eastAsia="Times New Roman" w:hAnsi="Times New Roman" w:cs="Times New Roman"/>
                <w:color w:val="0000FF"/>
                <w:kern w:val="0"/>
                <w:sz w:val="28"/>
                <w:szCs w:val="28"/>
                <w:lang w:val="ru-RU" w:eastAsia="ru-RU"/>
                <w14:ligatures w14:val="none"/>
              </w:rPr>
              <w:t>2801-12</w:t>
            </w:r>
            <w:r w:rsidR="00D505CF">
              <w:rPr>
                <w:rFonts w:ascii="Times New Roman" w:eastAsia="Times New Roman" w:hAnsi="Times New Roman" w:cs="Times New Roman"/>
                <w:color w:val="0000FF"/>
                <w:kern w:val="0"/>
                <w:sz w:val="28"/>
                <w:szCs w:val="28"/>
                <w:lang w:val="ru-RU" w:eastAsia="ru-RU"/>
                <w14:ligatures w14:val="none"/>
              </w:rPr>
              <w:fldChar w:fldCharType="end"/>
            </w:r>
            <w:r w:rsidRPr="003F191A">
              <w:rPr>
                <w:rFonts w:ascii="Times New Roman" w:eastAsia="Times New Roman" w:hAnsi="Times New Roman" w:cs="Times New Roman"/>
                <w:color w:val="212529"/>
                <w:kern w:val="0"/>
                <w:sz w:val="28"/>
                <w:szCs w:val="28"/>
                <w:lang w:val="ru-RU" w:eastAsia="ru-RU"/>
                <w14:ligatures w14:val="none"/>
              </w:rPr>
              <w:t xml:space="preserve"> ). </w:t>
            </w:r>
          </w:p>
          <w:p w14:paraId="2E7136B8" w14:textId="4C7D438B" w:rsidR="003F191A" w:rsidRPr="003F191A"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val="ru-RU" w:eastAsia="ru-RU"/>
                <w14:ligatures w14:val="none"/>
              </w:rPr>
            </w:pPr>
            <w:bookmarkStart w:id="3" w:name="o411"/>
            <w:bookmarkEnd w:id="3"/>
            <w:r w:rsidRPr="003F191A">
              <w:rPr>
                <w:rFonts w:ascii="Times New Roman" w:eastAsia="Times New Roman" w:hAnsi="Times New Roman" w:cs="Times New Roman"/>
                <w:color w:val="212529"/>
                <w:kern w:val="0"/>
                <w:sz w:val="28"/>
                <w:szCs w:val="28"/>
                <w:lang w:val="ru-RU" w:eastAsia="ru-RU"/>
                <w14:ligatures w14:val="none"/>
              </w:rPr>
              <w:t xml:space="preserve">4 Закон </w:t>
            </w:r>
            <w:proofErr w:type="spellStart"/>
            <w:r w:rsidRPr="003F191A">
              <w:rPr>
                <w:rFonts w:ascii="Times New Roman" w:eastAsia="Times New Roman" w:hAnsi="Times New Roman" w:cs="Times New Roman"/>
                <w:color w:val="212529"/>
                <w:kern w:val="0"/>
                <w:sz w:val="28"/>
                <w:szCs w:val="28"/>
                <w:lang w:val="ru-RU" w:eastAsia="ru-RU"/>
                <w14:ligatures w14:val="none"/>
              </w:rPr>
              <w:t>України</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r w:rsidRPr="003F191A">
              <w:rPr>
                <w:rFonts w:ascii="Times New Roman" w:eastAsia="Times New Roman" w:hAnsi="Times New Roman" w:cs="Times New Roman"/>
                <w:color w:val="212529"/>
                <w:kern w:val="0"/>
                <w:sz w:val="28"/>
                <w:szCs w:val="28"/>
                <w:lang w:eastAsia="ru-RU"/>
                <w14:ligatures w14:val="none"/>
              </w:rPr>
              <w:t>«</w:t>
            </w:r>
            <w:r w:rsidRPr="003F191A">
              <w:rPr>
                <w:rFonts w:ascii="Times New Roman" w:eastAsia="Times New Roman" w:hAnsi="Times New Roman" w:cs="Times New Roman"/>
                <w:color w:val="212529"/>
                <w:kern w:val="0"/>
                <w:sz w:val="28"/>
                <w:szCs w:val="28"/>
                <w:lang w:val="ru-RU" w:eastAsia="ru-RU"/>
                <w14:ligatures w14:val="none"/>
              </w:rPr>
              <w:t xml:space="preserve">Про </w:t>
            </w:r>
            <w:proofErr w:type="spellStart"/>
            <w:r w:rsidRPr="003F191A">
              <w:rPr>
                <w:rFonts w:ascii="Times New Roman" w:eastAsia="Times New Roman" w:hAnsi="Times New Roman" w:cs="Times New Roman"/>
                <w:color w:val="212529"/>
                <w:kern w:val="0"/>
                <w:sz w:val="28"/>
                <w:szCs w:val="28"/>
                <w:lang w:val="ru-RU" w:eastAsia="ru-RU"/>
                <w14:ligatures w14:val="none"/>
              </w:rPr>
              <w:t>пожежну</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безпеку</w:t>
            </w:r>
            <w:proofErr w:type="spellEnd"/>
            <w:r w:rsidRPr="003F191A">
              <w:rPr>
                <w:rFonts w:ascii="Times New Roman" w:eastAsia="Times New Roman" w:hAnsi="Times New Roman" w:cs="Times New Roman"/>
                <w:color w:val="212529"/>
                <w:kern w:val="0"/>
                <w:sz w:val="28"/>
                <w:szCs w:val="28"/>
                <w:lang w:eastAsia="ru-RU"/>
                <w14:ligatures w14:val="none"/>
              </w:rPr>
              <w:t>»</w:t>
            </w:r>
            <w:r w:rsidRPr="003F191A">
              <w:rPr>
                <w:rFonts w:ascii="Times New Roman" w:eastAsia="Times New Roman" w:hAnsi="Times New Roman" w:cs="Times New Roman"/>
                <w:color w:val="212529"/>
                <w:kern w:val="0"/>
                <w:sz w:val="28"/>
                <w:szCs w:val="28"/>
                <w:lang w:val="ru-RU" w:eastAsia="ru-RU"/>
                <w14:ligatures w14:val="none"/>
              </w:rPr>
              <w:t xml:space="preserve"> </w:t>
            </w:r>
            <w:proofErr w:type="gramStart"/>
            <w:r w:rsidRPr="003F191A">
              <w:rPr>
                <w:rFonts w:ascii="Times New Roman" w:eastAsia="Times New Roman" w:hAnsi="Times New Roman" w:cs="Times New Roman"/>
                <w:color w:val="212529"/>
                <w:kern w:val="0"/>
                <w:sz w:val="28"/>
                <w:szCs w:val="28"/>
                <w:lang w:val="ru-RU" w:eastAsia="ru-RU"/>
                <w14:ligatures w14:val="none"/>
              </w:rPr>
              <w:t xml:space="preserve">( </w:t>
            </w:r>
            <w:proofErr w:type="gramEnd"/>
            <w:r w:rsidR="00D505CF">
              <w:fldChar w:fldCharType="begin"/>
            </w:r>
            <w:r w:rsidR="00D505CF">
              <w:instrText xml:space="preserve"> HYPERLINK "https://zakon.rada.gov.ua/rada/show/3745-12" \t "_blank" </w:instrText>
            </w:r>
            <w:r w:rsidR="00D505CF">
              <w:fldChar w:fldCharType="separate"/>
            </w:r>
            <w:r w:rsidRPr="003F191A">
              <w:rPr>
                <w:rFonts w:ascii="Times New Roman" w:eastAsia="Times New Roman" w:hAnsi="Times New Roman" w:cs="Times New Roman"/>
                <w:color w:val="0000FF"/>
                <w:kern w:val="0"/>
                <w:sz w:val="28"/>
                <w:szCs w:val="28"/>
                <w:lang w:val="ru-RU" w:eastAsia="ru-RU"/>
                <w14:ligatures w14:val="none"/>
              </w:rPr>
              <w:t>3745-12</w:t>
            </w:r>
            <w:r w:rsidR="00D505CF">
              <w:rPr>
                <w:rFonts w:ascii="Times New Roman" w:eastAsia="Times New Roman" w:hAnsi="Times New Roman" w:cs="Times New Roman"/>
                <w:color w:val="0000FF"/>
                <w:kern w:val="0"/>
                <w:sz w:val="28"/>
                <w:szCs w:val="28"/>
                <w:lang w:val="ru-RU" w:eastAsia="ru-RU"/>
                <w14:ligatures w14:val="none"/>
              </w:rPr>
              <w:fldChar w:fldCharType="end"/>
            </w:r>
            <w:r w:rsidRPr="003F191A">
              <w:rPr>
                <w:rFonts w:ascii="Times New Roman" w:eastAsia="Times New Roman" w:hAnsi="Times New Roman" w:cs="Times New Roman"/>
                <w:color w:val="212529"/>
                <w:kern w:val="0"/>
                <w:sz w:val="28"/>
                <w:szCs w:val="28"/>
                <w:lang w:val="ru-RU" w:eastAsia="ru-RU"/>
                <w14:ligatures w14:val="none"/>
              </w:rPr>
              <w:t xml:space="preserve"> ). </w:t>
            </w:r>
          </w:p>
          <w:p w14:paraId="0BBAD2F8" w14:textId="77777777" w:rsidR="003F191A"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val="ru-RU" w:eastAsia="ru-RU"/>
                <w14:ligatures w14:val="none"/>
              </w:rPr>
            </w:pPr>
            <w:bookmarkStart w:id="4" w:name="o412"/>
            <w:bookmarkStart w:id="5" w:name="o413"/>
            <w:bookmarkEnd w:id="4"/>
            <w:bookmarkEnd w:id="5"/>
            <w:r w:rsidRPr="003F191A">
              <w:rPr>
                <w:rFonts w:ascii="Times New Roman" w:eastAsia="Times New Roman" w:hAnsi="Times New Roman" w:cs="Times New Roman"/>
                <w:color w:val="212529"/>
                <w:kern w:val="0"/>
                <w:sz w:val="28"/>
                <w:szCs w:val="28"/>
                <w:lang w:eastAsia="ru-RU"/>
                <w14:ligatures w14:val="none"/>
              </w:rPr>
              <w:t>5</w:t>
            </w:r>
            <w:r w:rsidRPr="003F191A">
              <w:rPr>
                <w:rFonts w:ascii="Times New Roman" w:eastAsia="Times New Roman" w:hAnsi="Times New Roman" w:cs="Times New Roman"/>
                <w:color w:val="212529"/>
                <w:kern w:val="0"/>
                <w:sz w:val="28"/>
                <w:szCs w:val="28"/>
                <w:lang w:val="ru-RU" w:eastAsia="ru-RU"/>
                <w14:ligatures w14:val="none"/>
              </w:rPr>
              <w:t xml:space="preserve"> Закон </w:t>
            </w:r>
            <w:proofErr w:type="spellStart"/>
            <w:r w:rsidRPr="003F191A">
              <w:rPr>
                <w:rFonts w:ascii="Times New Roman" w:eastAsia="Times New Roman" w:hAnsi="Times New Roman" w:cs="Times New Roman"/>
                <w:color w:val="212529"/>
                <w:kern w:val="0"/>
                <w:sz w:val="28"/>
                <w:szCs w:val="28"/>
                <w:lang w:val="ru-RU" w:eastAsia="ru-RU"/>
                <w14:ligatures w14:val="none"/>
              </w:rPr>
              <w:t>України</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r w:rsidRPr="003F191A">
              <w:rPr>
                <w:rFonts w:ascii="Times New Roman" w:eastAsia="Times New Roman" w:hAnsi="Times New Roman" w:cs="Times New Roman"/>
                <w:color w:val="212529"/>
                <w:kern w:val="0"/>
                <w:sz w:val="28"/>
                <w:szCs w:val="28"/>
                <w:lang w:eastAsia="ru-RU"/>
                <w14:ligatures w14:val="none"/>
              </w:rPr>
              <w:t>«</w:t>
            </w:r>
            <w:r w:rsidRPr="003F191A">
              <w:rPr>
                <w:rFonts w:ascii="Times New Roman" w:eastAsia="Times New Roman" w:hAnsi="Times New Roman" w:cs="Times New Roman"/>
                <w:color w:val="212529"/>
                <w:kern w:val="0"/>
                <w:sz w:val="28"/>
                <w:szCs w:val="28"/>
                <w:lang w:val="ru-RU" w:eastAsia="ru-RU"/>
                <w14:ligatures w14:val="none"/>
              </w:rPr>
              <w:t xml:space="preserve">Про </w:t>
            </w:r>
            <w:proofErr w:type="spellStart"/>
            <w:r w:rsidRPr="003F191A">
              <w:rPr>
                <w:rFonts w:ascii="Times New Roman" w:eastAsia="Times New Roman" w:hAnsi="Times New Roman" w:cs="Times New Roman"/>
                <w:color w:val="212529"/>
                <w:kern w:val="0"/>
                <w:sz w:val="28"/>
                <w:szCs w:val="28"/>
                <w:lang w:val="ru-RU" w:eastAsia="ru-RU"/>
                <w14:ligatures w14:val="none"/>
              </w:rPr>
              <w:t>забезпечення</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санітарного</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та</w:t>
            </w:r>
            <w:r w:rsidRPr="003F191A">
              <w:rPr>
                <w:rFonts w:ascii="Times New Roman" w:eastAsia="Times New Roman" w:hAnsi="Times New Roman" w:cs="Times New Roman"/>
                <w:color w:val="212529"/>
                <w:kern w:val="0"/>
                <w:sz w:val="28"/>
                <w:szCs w:val="28"/>
                <w:lang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епідемічного</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благополуччя</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населення</w:t>
            </w:r>
            <w:proofErr w:type="spellEnd"/>
            <w:r w:rsidRPr="003F191A">
              <w:rPr>
                <w:rFonts w:ascii="Times New Roman" w:eastAsia="Times New Roman" w:hAnsi="Times New Roman" w:cs="Times New Roman"/>
                <w:color w:val="212529"/>
                <w:kern w:val="0"/>
                <w:sz w:val="28"/>
                <w:szCs w:val="28"/>
                <w:lang w:eastAsia="ru-RU"/>
                <w14:ligatures w14:val="none"/>
              </w:rPr>
              <w:t>»</w:t>
            </w:r>
            <w:r w:rsidRPr="003F191A">
              <w:rPr>
                <w:rFonts w:ascii="Times New Roman" w:eastAsia="Times New Roman" w:hAnsi="Times New Roman" w:cs="Times New Roman"/>
                <w:color w:val="212529"/>
                <w:kern w:val="0"/>
                <w:sz w:val="28"/>
                <w:szCs w:val="28"/>
                <w:lang w:val="ru-RU" w:eastAsia="ru-RU"/>
                <w14:ligatures w14:val="none"/>
              </w:rPr>
              <w:t xml:space="preserve"> ( </w:t>
            </w:r>
            <w:hyperlink r:id="rId14" w:tgtFrame="_blank" w:history="1">
              <w:r w:rsidRPr="003F191A">
                <w:rPr>
                  <w:rFonts w:ascii="Times New Roman" w:eastAsia="Times New Roman" w:hAnsi="Times New Roman" w:cs="Times New Roman"/>
                  <w:color w:val="0000FF"/>
                  <w:kern w:val="0"/>
                  <w:sz w:val="28"/>
                  <w:szCs w:val="28"/>
                  <w:lang w:val="ru-RU" w:eastAsia="ru-RU"/>
                  <w14:ligatures w14:val="none"/>
                </w:rPr>
                <w:t>4004-12</w:t>
              </w:r>
            </w:hyperlink>
            <w:r w:rsidRPr="003F191A">
              <w:rPr>
                <w:rFonts w:ascii="Times New Roman" w:eastAsia="Times New Roman" w:hAnsi="Times New Roman" w:cs="Times New Roman"/>
                <w:color w:val="212529"/>
                <w:kern w:val="0"/>
                <w:sz w:val="28"/>
                <w:szCs w:val="28"/>
                <w:lang w:val="ru-RU" w:eastAsia="ru-RU"/>
                <w14:ligatures w14:val="none"/>
              </w:rPr>
              <w:t xml:space="preserve"> ). </w:t>
            </w:r>
            <w:bookmarkStart w:id="6" w:name="o414"/>
            <w:bookmarkStart w:id="7" w:name="o418"/>
            <w:bookmarkStart w:id="8" w:name="o419"/>
            <w:bookmarkEnd w:id="6"/>
            <w:bookmarkEnd w:id="7"/>
            <w:bookmarkEnd w:id="8"/>
          </w:p>
          <w:p w14:paraId="4B77F196" w14:textId="33C6DDB6" w:rsidR="003F191A" w:rsidRPr="003F191A"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val="ru-RU" w:eastAsia="ru-RU"/>
                <w14:ligatures w14:val="none"/>
              </w:rPr>
            </w:pPr>
            <w:r w:rsidRPr="003F191A">
              <w:rPr>
                <w:rFonts w:ascii="Times New Roman" w:eastAsia="Times New Roman" w:hAnsi="Times New Roman" w:cs="Times New Roman"/>
                <w:color w:val="212529"/>
                <w:kern w:val="0"/>
                <w:sz w:val="28"/>
                <w:szCs w:val="28"/>
                <w:lang w:eastAsia="ru-RU"/>
                <w14:ligatures w14:val="none"/>
              </w:rPr>
              <w:t xml:space="preserve">6 </w:t>
            </w:r>
            <w:r w:rsidRPr="003F191A">
              <w:rPr>
                <w:rFonts w:ascii="Times New Roman" w:eastAsia="Times New Roman" w:hAnsi="Times New Roman" w:cs="Times New Roman"/>
                <w:color w:val="212529"/>
                <w:kern w:val="0"/>
                <w:sz w:val="28"/>
                <w:szCs w:val="28"/>
                <w:lang w:val="ru-RU" w:eastAsia="ru-RU"/>
                <w14:ligatures w14:val="none"/>
              </w:rPr>
              <w:t xml:space="preserve">НПАОП 0.00-4.09-07 </w:t>
            </w:r>
            <w:r w:rsidRPr="003F191A">
              <w:rPr>
                <w:rFonts w:ascii="Times New Roman" w:eastAsia="Times New Roman" w:hAnsi="Times New Roman" w:cs="Times New Roman"/>
                <w:color w:val="212529"/>
                <w:kern w:val="0"/>
                <w:sz w:val="28"/>
                <w:szCs w:val="28"/>
                <w:lang w:eastAsia="ru-RU"/>
                <w14:ligatures w14:val="none"/>
              </w:rPr>
              <w:t>«</w:t>
            </w:r>
            <w:proofErr w:type="spellStart"/>
            <w:r w:rsidRPr="003F191A">
              <w:rPr>
                <w:rFonts w:ascii="Times New Roman" w:eastAsia="Times New Roman" w:hAnsi="Times New Roman" w:cs="Times New Roman"/>
                <w:color w:val="212529"/>
                <w:kern w:val="0"/>
                <w:sz w:val="28"/>
                <w:szCs w:val="28"/>
                <w:lang w:val="ru-RU" w:eastAsia="ru-RU"/>
                <w14:ligatures w14:val="none"/>
              </w:rPr>
              <w:t>Типове</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положення</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про </w:t>
            </w:r>
            <w:proofErr w:type="spellStart"/>
            <w:r w:rsidRPr="003F191A">
              <w:rPr>
                <w:rFonts w:ascii="Times New Roman" w:eastAsia="Times New Roman" w:hAnsi="Times New Roman" w:cs="Times New Roman"/>
                <w:color w:val="212529"/>
                <w:kern w:val="0"/>
                <w:sz w:val="28"/>
                <w:szCs w:val="28"/>
                <w:lang w:val="ru-RU" w:eastAsia="ru-RU"/>
                <w14:ligatures w14:val="none"/>
              </w:rPr>
              <w:t>комісію</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з </w:t>
            </w:r>
            <w:proofErr w:type="spellStart"/>
            <w:r w:rsidRPr="003F191A">
              <w:rPr>
                <w:rFonts w:ascii="Times New Roman" w:eastAsia="Times New Roman" w:hAnsi="Times New Roman" w:cs="Times New Roman"/>
                <w:color w:val="212529"/>
                <w:kern w:val="0"/>
                <w:sz w:val="28"/>
                <w:szCs w:val="28"/>
                <w:lang w:val="ru-RU" w:eastAsia="ru-RU"/>
                <w14:ligatures w14:val="none"/>
              </w:rPr>
              <w:t>питань</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охорони</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праці</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підприємства</w:t>
            </w:r>
            <w:proofErr w:type="spellEnd"/>
            <w:r w:rsidRPr="003F191A">
              <w:rPr>
                <w:rFonts w:ascii="Times New Roman" w:eastAsia="Times New Roman" w:hAnsi="Times New Roman" w:cs="Times New Roman"/>
                <w:color w:val="212529"/>
                <w:kern w:val="0"/>
                <w:sz w:val="28"/>
                <w:szCs w:val="28"/>
                <w:lang w:eastAsia="ru-RU"/>
                <w14:ligatures w14:val="none"/>
              </w:rPr>
              <w:t>»</w:t>
            </w:r>
            <w:r w:rsidRPr="003F191A">
              <w:rPr>
                <w:rFonts w:ascii="Times New Roman" w:eastAsia="Times New Roman" w:hAnsi="Times New Roman" w:cs="Times New Roman"/>
                <w:color w:val="212529"/>
                <w:kern w:val="0"/>
                <w:sz w:val="28"/>
                <w:szCs w:val="28"/>
                <w:lang w:val="ru-RU" w:eastAsia="ru-RU"/>
                <w14:ligatures w14:val="none"/>
              </w:rPr>
              <w:t xml:space="preserve">. Наказ </w:t>
            </w:r>
            <w:proofErr w:type="spellStart"/>
            <w:r w:rsidRPr="003F191A">
              <w:rPr>
                <w:rFonts w:ascii="Times New Roman" w:eastAsia="Times New Roman" w:hAnsi="Times New Roman" w:cs="Times New Roman"/>
                <w:color w:val="212529"/>
                <w:kern w:val="0"/>
                <w:sz w:val="28"/>
                <w:szCs w:val="28"/>
                <w:lang w:val="ru-RU" w:eastAsia="ru-RU"/>
                <w14:ligatures w14:val="none"/>
              </w:rPr>
              <w:t>Держгірпромнагляду</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від</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21.03.2007 N 55 </w:t>
            </w:r>
            <w:proofErr w:type="gramStart"/>
            <w:r w:rsidRPr="003F191A">
              <w:rPr>
                <w:rFonts w:ascii="Times New Roman" w:eastAsia="Times New Roman" w:hAnsi="Times New Roman" w:cs="Times New Roman"/>
                <w:color w:val="212529"/>
                <w:kern w:val="0"/>
                <w:sz w:val="28"/>
                <w:szCs w:val="28"/>
                <w:lang w:val="ru-RU" w:eastAsia="ru-RU"/>
                <w14:ligatures w14:val="none"/>
              </w:rPr>
              <w:t xml:space="preserve">( </w:t>
            </w:r>
            <w:proofErr w:type="gramEnd"/>
            <w:r w:rsidR="00D505CF">
              <w:fldChar w:fldCharType="begin"/>
            </w:r>
            <w:r w:rsidR="00D505CF">
              <w:instrText xml:space="preserve"> HYPERLINK "https://zakon.rada.gov.u</w:instrText>
            </w:r>
            <w:r w:rsidR="00D505CF">
              <w:instrText xml:space="preserve">a/rada/show/z0311-07" \t "_blank" </w:instrText>
            </w:r>
            <w:r w:rsidR="00D505CF">
              <w:fldChar w:fldCharType="separate"/>
            </w:r>
            <w:r w:rsidRPr="003F191A">
              <w:rPr>
                <w:rFonts w:ascii="Times New Roman" w:eastAsia="Times New Roman" w:hAnsi="Times New Roman" w:cs="Times New Roman"/>
                <w:color w:val="0000FF"/>
                <w:kern w:val="0"/>
                <w:sz w:val="28"/>
                <w:szCs w:val="28"/>
                <w:lang w:val="ru-RU" w:eastAsia="ru-RU"/>
                <w14:ligatures w14:val="none"/>
              </w:rPr>
              <w:t>z0311-07</w:t>
            </w:r>
            <w:r w:rsidR="00D505CF">
              <w:rPr>
                <w:rFonts w:ascii="Times New Roman" w:eastAsia="Times New Roman" w:hAnsi="Times New Roman" w:cs="Times New Roman"/>
                <w:color w:val="0000FF"/>
                <w:kern w:val="0"/>
                <w:sz w:val="28"/>
                <w:szCs w:val="28"/>
                <w:lang w:val="ru-RU" w:eastAsia="ru-RU"/>
                <w14:ligatures w14:val="none"/>
              </w:rPr>
              <w:fldChar w:fldCharType="end"/>
            </w:r>
            <w:r w:rsidRPr="003F191A">
              <w:rPr>
                <w:rFonts w:ascii="Times New Roman" w:eastAsia="Times New Roman" w:hAnsi="Times New Roman" w:cs="Times New Roman"/>
                <w:color w:val="212529"/>
                <w:kern w:val="0"/>
                <w:sz w:val="28"/>
                <w:szCs w:val="28"/>
                <w:lang w:val="ru-RU" w:eastAsia="ru-RU"/>
                <w14:ligatures w14:val="none"/>
              </w:rPr>
              <w:t xml:space="preserve"> ). </w:t>
            </w:r>
          </w:p>
          <w:p w14:paraId="69B38580" w14:textId="77777777" w:rsidR="003F191A"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val="ru-RU" w:eastAsia="ru-RU"/>
                <w14:ligatures w14:val="none"/>
              </w:rPr>
            </w:pPr>
            <w:bookmarkStart w:id="9" w:name="o420"/>
            <w:bookmarkStart w:id="10" w:name="o421"/>
            <w:bookmarkEnd w:id="9"/>
            <w:bookmarkEnd w:id="10"/>
            <w:r w:rsidRPr="003F191A">
              <w:rPr>
                <w:rFonts w:ascii="Times New Roman" w:eastAsia="Times New Roman" w:hAnsi="Times New Roman" w:cs="Times New Roman"/>
                <w:color w:val="212529"/>
                <w:kern w:val="0"/>
                <w:sz w:val="28"/>
                <w:szCs w:val="28"/>
                <w:lang w:eastAsia="ru-RU"/>
                <w14:ligatures w14:val="none"/>
              </w:rPr>
              <w:lastRenderedPageBreak/>
              <w:t>7</w:t>
            </w:r>
            <w:r w:rsidRPr="003F191A">
              <w:rPr>
                <w:rFonts w:ascii="Times New Roman" w:eastAsia="Times New Roman" w:hAnsi="Times New Roman" w:cs="Times New Roman"/>
                <w:color w:val="212529"/>
                <w:kern w:val="0"/>
                <w:sz w:val="28"/>
                <w:szCs w:val="28"/>
                <w:lang w:val="ru-RU" w:eastAsia="ru-RU"/>
                <w14:ligatures w14:val="none"/>
              </w:rPr>
              <w:t xml:space="preserve"> НПАОП 0.00-4.12-05 </w:t>
            </w:r>
            <w:r w:rsidRPr="003F191A">
              <w:rPr>
                <w:rFonts w:ascii="Times New Roman" w:eastAsia="Times New Roman" w:hAnsi="Times New Roman" w:cs="Times New Roman"/>
                <w:color w:val="212529"/>
                <w:kern w:val="0"/>
                <w:sz w:val="28"/>
                <w:szCs w:val="28"/>
                <w:lang w:eastAsia="ru-RU"/>
                <w14:ligatures w14:val="none"/>
              </w:rPr>
              <w:t>«</w:t>
            </w:r>
            <w:proofErr w:type="spellStart"/>
            <w:r w:rsidRPr="003F191A">
              <w:rPr>
                <w:rFonts w:ascii="Times New Roman" w:eastAsia="Times New Roman" w:hAnsi="Times New Roman" w:cs="Times New Roman"/>
                <w:color w:val="212529"/>
                <w:kern w:val="0"/>
                <w:sz w:val="28"/>
                <w:szCs w:val="28"/>
                <w:lang w:val="ru-RU" w:eastAsia="ru-RU"/>
                <w14:ligatures w14:val="none"/>
              </w:rPr>
              <w:t>Типове</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положення</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про порядок</w:t>
            </w:r>
            <w:r w:rsidRPr="003F191A">
              <w:rPr>
                <w:rFonts w:ascii="Times New Roman" w:eastAsia="Times New Roman" w:hAnsi="Times New Roman" w:cs="Times New Roman"/>
                <w:color w:val="212529"/>
                <w:kern w:val="0"/>
                <w:sz w:val="28"/>
                <w:szCs w:val="28"/>
                <w:lang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проведення</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навчання</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і </w:t>
            </w:r>
            <w:proofErr w:type="spellStart"/>
            <w:r w:rsidRPr="003F191A">
              <w:rPr>
                <w:rFonts w:ascii="Times New Roman" w:eastAsia="Times New Roman" w:hAnsi="Times New Roman" w:cs="Times New Roman"/>
                <w:color w:val="212529"/>
                <w:kern w:val="0"/>
                <w:sz w:val="28"/>
                <w:szCs w:val="28"/>
                <w:lang w:val="ru-RU" w:eastAsia="ru-RU"/>
                <w14:ligatures w14:val="none"/>
              </w:rPr>
              <w:t>перевірки</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знань</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з </w:t>
            </w:r>
            <w:proofErr w:type="spellStart"/>
            <w:r w:rsidRPr="003F191A">
              <w:rPr>
                <w:rFonts w:ascii="Times New Roman" w:eastAsia="Times New Roman" w:hAnsi="Times New Roman" w:cs="Times New Roman"/>
                <w:color w:val="212529"/>
                <w:kern w:val="0"/>
                <w:sz w:val="28"/>
                <w:szCs w:val="28"/>
                <w:lang w:val="ru-RU" w:eastAsia="ru-RU"/>
                <w14:ligatures w14:val="none"/>
              </w:rPr>
              <w:t>питань</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охорони</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праці</w:t>
            </w:r>
            <w:proofErr w:type="spellEnd"/>
            <w:r w:rsidRPr="003F191A">
              <w:rPr>
                <w:rFonts w:ascii="Times New Roman" w:eastAsia="Times New Roman" w:hAnsi="Times New Roman" w:cs="Times New Roman"/>
                <w:color w:val="212529"/>
                <w:kern w:val="0"/>
                <w:sz w:val="28"/>
                <w:szCs w:val="28"/>
                <w:lang w:eastAsia="ru-RU"/>
                <w14:ligatures w14:val="none"/>
              </w:rPr>
              <w:t>»</w:t>
            </w:r>
            <w:r w:rsidRPr="003F191A">
              <w:rPr>
                <w:rFonts w:ascii="Times New Roman" w:eastAsia="Times New Roman" w:hAnsi="Times New Roman" w:cs="Times New Roman"/>
                <w:color w:val="212529"/>
                <w:kern w:val="0"/>
                <w:sz w:val="28"/>
                <w:szCs w:val="28"/>
                <w:lang w:val="ru-RU" w:eastAsia="ru-RU"/>
                <w14:ligatures w14:val="none"/>
              </w:rPr>
              <w:t xml:space="preserve">. Наказ </w:t>
            </w:r>
            <w:proofErr w:type="spellStart"/>
            <w:r w:rsidRPr="003F191A">
              <w:rPr>
                <w:rFonts w:ascii="Times New Roman" w:eastAsia="Times New Roman" w:hAnsi="Times New Roman" w:cs="Times New Roman"/>
                <w:color w:val="212529"/>
                <w:kern w:val="0"/>
                <w:sz w:val="28"/>
                <w:szCs w:val="28"/>
                <w:lang w:val="ru-RU" w:eastAsia="ru-RU"/>
                <w14:ligatures w14:val="none"/>
              </w:rPr>
              <w:t>Держнаглядохоронпраці</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від</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26.01.2005 р. N 15 </w:t>
            </w:r>
            <w:proofErr w:type="gramStart"/>
            <w:r w:rsidRPr="003F191A">
              <w:rPr>
                <w:rFonts w:ascii="Times New Roman" w:eastAsia="Times New Roman" w:hAnsi="Times New Roman" w:cs="Times New Roman"/>
                <w:color w:val="212529"/>
                <w:kern w:val="0"/>
                <w:sz w:val="28"/>
                <w:szCs w:val="28"/>
                <w:lang w:val="ru-RU" w:eastAsia="ru-RU"/>
                <w14:ligatures w14:val="none"/>
              </w:rPr>
              <w:t xml:space="preserve">( </w:t>
            </w:r>
            <w:proofErr w:type="gramEnd"/>
            <w:r w:rsidR="00D505CF">
              <w:fldChar w:fldCharType="begin"/>
            </w:r>
            <w:r w:rsidR="00D505CF">
              <w:instrText xml:space="preserve"> HYPERLINK "https://zakon.rada.gov.ua/</w:instrText>
            </w:r>
            <w:r w:rsidR="00D505CF">
              <w:instrText xml:space="preserve">rada/show/z0231-05" \t "_blank" </w:instrText>
            </w:r>
            <w:r w:rsidR="00D505CF">
              <w:fldChar w:fldCharType="separate"/>
            </w:r>
            <w:r w:rsidRPr="003F191A">
              <w:rPr>
                <w:rFonts w:ascii="Times New Roman" w:eastAsia="Times New Roman" w:hAnsi="Times New Roman" w:cs="Times New Roman"/>
                <w:color w:val="0000FF"/>
                <w:kern w:val="0"/>
                <w:sz w:val="28"/>
                <w:szCs w:val="28"/>
                <w:lang w:val="ru-RU" w:eastAsia="ru-RU"/>
                <w14:ligatures w14:val="none"/>
              </w:rPr>
              <w:t>z0231-05</w:t>
            </w:r>
            <w:r w:rsidR="00D505CF">
              <w:rPr>
                <w:rFonts w:ascii="Times New Roman" w:eastAsia="Times New Roman" w:hAnsi="Times New Roman" w:cs="Times New Roman"/>
                <w:color w:val="0000FF"/>
                <w:kern w:val="0"/>
                <w:sz w:val="28"/>
                <w:szCs w:val="28"/>
                <w:lang w:val="ru-RU" w:eastAsia="ru-RU"/>
                <w14:ligatures w14:val="none"/>
              </w:rPr>
              <w:fldChar w:fldCharType="end"/>
            </w:r>
            <w:r w:rsidRPr="003F191A">
              <w:rPr>
                <w:rFonts w:ascii="Times New Roman" w:eastAsia="Times New Roman" w:hAnsi="Times New Roman" w:cs="Times New Roman"/>
                <w:color w:val="212529"/>
                <w:kern w:val="0"/>
                <w:sz w:val="28"/>
                <w:szCs w:val="28"/>
                <w:lang w:val="ru-RU" w:eastAsia="ru-RU"/>
                <w14:ligatures w14:val="none"/>
              </w:rPr>
              <w:t xml:space="preserve"> ). </w:t>
            </w:r>
            <w:bookmarkStart w:id="11" w:name="o422"/>
            <w:bookmarkEnd w:id="11"/>
          </w:p>
          <w:p w14:paraId="1E93A412" w14:textId="77777777" w:rsidR="003F191A"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eastAsia="ru-RU"/>
                <w14:ligatures w14:val="none"/>
              </w:rPr>
            </w:pPr>
            <w:r w:rsidRPr="003F191A">
              <w:rPr>
                <w:rFonts w:ascii="Times New Roman" w:eastAsia="Times New Roman" w:hAnsi="Times New Roman" w:cs="Times New Roman"/>
                <w:color w:val="212529"/>
                <w:kern w:val="0"/>
                <w:sz w:val="28"/>
                <w:szCs w:val="28"/>
                <w:lang w:eastAsia="ru-RU"/>
                <w14:ligatures w14:val="none"/>
              </w:rPr>
              <w:t>8</w:t>
            </w:r>
            <w:r w:rsidRPr="003F191A">
              <w:rPr>
                <w:rFonts w:ascii="Times New Roman" w:eastAsia="Times New Roman" w:hAnsi="Times New Roman" w:cs="Times New Roman"/>
                <w:color w:val="212529"/>
                <w:kern w:val="0"/>
                <w:sz w:val="28"/>
                <w:szCs w:val="28"/>
                <w:lang w:val="ru-RU" w:eastAsia="ru-RU"/>
                <w14:ligatures w14:val="none"/>
              </w:rPr>
              <w:t xml:space="preserve"> НПАОП 0.00-4.15-98 </w:t>
            </w:r>
            <w:r w:rsidRPr="003F191A">
              <w:rPr>
                <w:rFonts w:ascii="Times New Roman" w:eastAsia="Times New Roman" w:hAnsi="Times New Roman" w:cs="Times New Roman"/>
                <w:color w:val="212529"/>
                <w:kern w:val="0"/>
                <w:sz w:val="28"/>
                <w:szCs w:val="28"/>
                <w:lang w:eastAsia="ru-RU"/>
                <w14:ligatures w14:val="none"/>
              </w:rPr>
              <w:t>«</w:t>
            </w:r>
            <w:proofErr w:type="spellStart"/>
            <w:r w:rsidRPr="003F191A">
              <w:rPr>
                <w:rFonts w:ascii="Times New Roman" w:eastAsia="Times New Roman" w:hAnsi="Times New Roman" w:cs="Times New Roman"/>
                <w:color w:val="212529"/>
                <w:kern w:val="0"/>
                <w:sz w:val="28"/>
                <w:szCs w:val="28"/>
                <w:lang w:val="ru-RU" w:eastAsia="ru-RU"/>
                <w14:ligatures w14:val="none"/>
              </w:rPr>
              <w:t>Положення</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про </w:t>
            </w:r>
            <w:proofErr w:type="spellStart"/>
            <w:r w:rsidRPr="003F191A">
              <w:rPr>
                <w:rFonts w:ascii="Times New Roman" w:eastAsia="Times New Roman" w:hAnsi="Times New Roman" w:cs="Times New Roman"/>
                <w:color w:val="212529"/>
                <w:kern w:val="0"/>
                <w:sz w:val="28"/>
                <w:szCs w:val="28"/>
                <w:lang w:val="ru-RU" w:eastAsia="ru-RU"/>
                <w14:ligatures w14:val="none"/>
              </w:rPr>
              <w:t>розробку</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інструкцій</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з</w:t>
            </w:r>
            <w:r w:rsidRPr="003F191A">
              <w:rPr>
                <w:rFonts w:ascii="Times New Roman" w:eastAsia="Times New Roman" w:hAnsi="Times New Roman" w:cs="Times New Roman"/>
                <w:color w:val="212529"/>
                <w:kern w:val="0"/>
                <w:sz w:val="28"/>
                <w:szCs w:val="28"/>
                <w:lang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охорони</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праці</w:t>
            </w:r>
            <w:proofErr w:type="spellEnd"/>
            <w:r w:rsidRPr="003F191A">
              <w:rPr>
                <w:rFonts w:ascii="Times New Roman" w:eastAsia="Times New Roman" w:hAnsi="Times New Roman" w:cs="Times New Roman"/>
                <w:color w:val="212529"/>
                <w:kern w:val="0"/>
                <w:sz w:val="28"/>
                <w:szCs w:val="28"/>
                <w:lang w:eastAsia="ru-RU"/>
                <w14:ligatures w14:val="none"/>
              </w:rPr>
              <w:t>»</w:t>
            </w:r>
            <w:r w:rsidRPr="003F191A">
              <w:rPr>
                <w:rFonts w:ascii="Times New Roman" w:eastAsia="Times New Roman" w:hAnsi="Times New Roman" w:cs="Times New Roman"/>
                <w:color w:val="212529"/>
                <w:kern w:val="0"/>
                <w:sz w:val="28"/>
                <w:szCs w:val="28"/>
                <w:lang w:val="ru-RU" w:eastAsia="ru-RU"/>
                <w14:ligatures w14:val="none"/>
              </w:rPr>
              <w:t xml:space="preserve">. Наказ </w:t>
            </w:r>
            <w:proofErr w:type="spellStart"/>
            <w:r w:rsidRPr="003F191A">
              <w:rPr>
                <w:rFonts w:ascii="Times New Roman" w:eastAsia="Times New Roman" w:hAnsi="Times New Roman" w:cs="Times New Roman"/>
                <w:color w:val="212529"/>
                <w:kern w:val="0"/>
                <w:sz w:val="28"/>
                <w:szCs w:val="28"/>
                <w:lang w:val="ru-RU" w:eastAsia="ru-RU"/>
                <w14:ligatures w14:val="none"/>
              </w:rPr>
              <w:t>Держнаглядохоронпраці</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від</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29.01.98 р. N 9</w:t>
            </w:r>
            <w:r w:rsidRPr="003F191A">
              <w:rPr>
                <w:rFonts w:ascii="Times New Roman" w:eastAsia="Times New Roman" w:hAnsi="Times New Roman" w:cs="Times New Roman"/>
                <w:color w:val="212529"/>
                <w:kern w:val="0"/>
                <w:sz w:val="28"/>
                <w:szCs w:val="28"/>
                <w:lang w:eastAsia="ru-RU"/>
                <w14:ligatures w14:val="none"/>
              </w:rPr>
              <w:t xml:space="preserve"> </w:t>
            </w:r>
          </w:p>
          <w:p w14:paraId="5380200A" w14:textId="092D0133" w:rsidR="003F191A" w:rsidRPr="003F191A"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val="ru-RU" w:eastAsia="ru-RU"/>
                <w14:ligatures w14:val="none"/>
              </w:rPr>
            </w:pPr>
            <w:r w:rsidRPr="003F191A">
              <w:rPr>
                <w:rFonts w:ascii="Times New Roman" w:eastAsia="Times New Roman" w:hAnsi="Times New Roman" w:cs="Times New Roman"/>
                <w:color w:val="212529"/>
                <w:kern w:val="0"/>
                <w:sz w:val="28"/>
                <w:szCs w:val="28"/>
                <w:lang w:val="ru-RU" w:eastAsia="ru-RU"/>
                <w14:ligatures w14:val="none"/>
              </w:rPr>
              <w:t xml:space="preserve">( </w:t>
            </w:r>
            <w:hyperlink r:id="rId15" w:tgtFrame="_blank" w:history="1">
              <w:r w:rsidRPr="003F191A">
                <w:rPr>
                  <w:rFonts w:ascii="Times New Roman" w:eastAsia="Times New Roman" w:hAnsi="Times New Roman" w:cs="Times New Roman"/>
                  <w:color w:val="0000FF"/>
                  <w:kern w:val="0"/>
                  <w:sz w:val="28"/>
                  <w:szCs w:val="28"/>
                  <w:lang w:val="ru-RU" w:eastAsia="ru-RU"/>
                  <w14:ligatures w14:val="none"/>
                </w:rPr>
                <w:t>z0226-98</w:t>
              </w:r>
            </w:hyperlink>
            <w:proofErr w:type="gramStart"/>
            <w:r w:rsidRPr="003F191A">
              <w:rPr>
                <w:rFonts w:ascii="Times New Roman" w:eastAsia="Times New Roman" w:hAnsi="Times New Roman" w:cs="Times New Roman"/>
                <w:color w:val="212529"/>
                <w:kern w:val="0"/>
                <w:sz w:val="28"/>
                <w:szCs w:val="28"/>
                <w:lang w:val="ru-RU" w:eastAsia="ru-RU"/>
                <w14:ligatures w14:val="none"/>
              </w:rPr>
              <w:t xml:space="preserve"> )</w:t>
            </w:r>
            <w:proofErr w:type="gramEnd"/>
            <w:r w:rsidRPr="003F191A">
              <w:rPr>
                <w:rFonts w:ascii="Times New Roman" w:eastAsia="Times New Roman" w:hAnsi="Times New Roman" w:cs="Times New Roman"/>
                <w:color w:val="212529"/>
                <w:kern w:val="0"/>
                <w:sz w:val="28"/>
                <w:szCs w:val="28"/>
                <w:lang w:val="ru-RU" w:eastAsia="ru-RU"/>
                <w14:ligatures w14:val="none"/>
              </w:rPr>
              <w:t xml:space="preserve">. </w:t>
            </w:r>
          </w:p>
          <w:p w14:paraId="755A09E1" w14:textId="2C8F1BDF" w:rsidR="003F191A" w:rsidRPr="003F191A"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val="ru-RU" w:eastAsia="ru-RU"/>
                <w14:ligatures w14:val="none"/>
              </w:rPr>
            </w:pPr>
            <w:bookmarkStart w:id="12" w:name="o423"/>
            <w:bookmarkEnd w:id="12"/>
            <w:r w:rsidRPr="003F191A">
              <w:rPr>
                <w:rFonts w:ascii="Times New Roman" w:eastAsia="Times New Roman" w:hAnsi="Times New Roman" w:cs="Times New Roman"/>
                <w:color w:val="212529"/>
                <w:kern w:val="0"/>
                <w:sz w:val="28"/>
                <w:szCs w:val="28"/>
                <w:lang w:eastAsia="ru-RU"/>
                <w14:ligatures w14:val="none"/>
              </w:rPr>
              <w:t>9</w:t>
            </w:r>
            <w:r w:rsidRPr="003F191A">
              <w:rPr>
                <w:rFonts w:ascii="Times New Roman" w:eastAsia="Times New Roman" w:hAnsi="Times New Roman" w:cs="Times New Roman"/>
                <w:color w:val="212529"/>
                <w:kern w:val="0"/>
                <w:sz w:val="28"/>
                <w:szCs w:val="28"/>
                <w:lang w:val="ru-RU" w:eastAsia="ru-RU"/>
                <w14:ligatures w14:val="none"/>
              </w:rPr>
              <w:t xml:space="preserve"> НПАОП 0.00-4.21-04 </w:t>
            </w:r>
            <w:r w:rsidRPr="003F191A">
              <w:rPr>
                <w:rFonts w:ascii="Times New Roman" w:eastAsia="Times New Roman" w:hAnsi="Times New Roman" w:cs="Times New Roman"/>
                <w:color w:val="212529"/>
                <w:kern w:val="0"/>
                <w:sz w:val="28"/>
                <w:szCs w:val="28"/>
                <w:lang w:eastAsia="ru-RU"/>
                <w14:ligatures w14:val="none"/>
              </w:rPr>
              <w:t>«</w:t>
            </w:r>
            <w:proofErr w:type="spellStart"/>
            <w:r w:rsidRPr="003F191A">
              <w:rPr>
                <w:rFonts w:ascii="Times New Roman" w:eastAsia="Times New Roman" w:hAnsi="Times New Roman" w:cs="Times New Roman"/>
                <w:color w:val="212529"/>
                <w:kern w:val="0"/>
                <w:sz w:val="28"/>
                <w:szCs w:val="28"/>
                <w:lang w:val="ru-RU" w:eastAsia="ru-RU"/>
                <w14:ligatures w14:val="none"/>
              </w:rPr>
              <w:t>Типове</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положення</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про службу </w:t>
            </w:r>
            <w:proofErr w:type="spellStart"/>
            <w:r w:rsidRPr="003F191A">
              <w:rPr>
                <w:rFonts w:ascii="Times New Roman" w:eastAsia="Times New Roman" w:hAnsi="Times New Roman" w:cs="Times New Roman"/>
                <w:color w:val="212529"/>
                <w:kern w:val="0"/>
                <w:sz w:val="28"/>
                <w:szCs w:val="28"/>
                <w:lang w:val="ru-RU" w:eastAsia="ru-RU"/>
                <w14:ligatures w14:val="none"/>
              </w:rPr>
              <w:t>охорони</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праці</w:t>
            </w:r>
            <w:proofErr w:type="spellEnd"/>
            <w:r w:rsidRPr="003F191A">
              <w:rPr>
                <w:rFonts w:ascii="Times New Roman" w:eastAsia="Times New Roman" w:hAnsi="Times New Roman" w:cs="Times New Roman"/>
                <w:color w:val="212529"/>
                <w:kern w:val="0"/>
                <w:sz w:val="28"/>
                <w:szCs w:val="28"/>
                <w:lang w:eastAsia="ru-RU"/>
                <w14:ligatures w14:val="none"/>
              </w:rPr>
              <w:t>»</w:t>
            </w:r>
            <w:r w:rsidRPr="003F191A">
              <w:rPr>
                <w:rFonts w:ascii="Times New Roman" w:eastAsia="Times New Roman" w:hAnsi="Times New Roman" w:cs="Times New Roman"/>
                <w:color w:val="212529"/>
                <w:kern w:val="0"/>
                <w:sz w:val="28"/>
                <w:szCs w:val="28"/>
                <w:lang w:val="ru-RU" w:eastAsia="ru-RU"/>
                <w14:ligatures w14:val="none"/>
              </w:rPr>
              <w:t xml:space="preserve">. Наказ </w:t>
            </w:r>
            <w:proofErr w:type="spellStart"/>
            <w:r w:rsidRPr="003F191A">
              <w:rPr>
                <w:rFonts w:ascii="Times New Roman" w:eastAsia="Times New Roman" w:hAnsi="Times New Roman" w:cs="Times New Roman"/>
                <w:color w:val="212529"/>
                <w:kern w:val="0"/>
                <w:sz w:val="28"/>
                <w:szCs w:val="28"/>
                <w:lang w:val="ru-RU" w:eastAsia="ru-RU"/>
                <w14:ligatures w14:val="none"/>
              </w:rPr>
              <w:t>Держнаглядохоронпраці</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від</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15.11.2004 р. N 255</w:t>
            </w:r>
            <w:r w:rsidRPr="003F191A">
              <w:rPr>
                <w:rFonts w:ascii="Times New Roman" w:eastAsia="Times New Roman" w:hAnsi="Times New Roman" w:cs="Times New Roman"/>
                <w:color w:val="212529"/>
                <w:kern w:val="0"/>
                <w:sz w:val="28"/>
                <w:szCs w:val="28"/>
                <w:lang w:eastAsia="ru-RU"/>
                <w14:ligatures w14:val="none"/>
              </w:rPr>
              <w:t xml:space="preserve"> </w:t>
            </w:r>
            <w:proofErr w:type="gramStart"/>
            <w:r w:rsidRPr="003F191A">
              <w:rPr>
                <w:rFonts w:ascii="Times New Roman" w:eastAsia="Times New Roman" w:hAnsi="Times New Roman" w:cs="Times New Roman"/>
                <w:color w:val="212529"/>
                <w:kern w:val="0"/>
                <w:sz w:val="28"/>
                <w:szCs w:val="28"/>
                <w:lang w:val="ru-RU" w:eastAsia="ru-RU"/>
                <w14:ligatures w14:val="none"/>
              </w:rPr>
              <w:t xml:space="preserve">( </w:t>
            </w:r>
            <w:proofErr w:type="gramEnd"/>
            <w:r w:rsidR="00D505CF">
              <w:fldChar w:fldCharType="begin"/>
            </w:r>
            <w:r w:rsidR="00D505CF">
              <w:instrText xml:space="preserve"> HYPERLINK "https://zakon.rada.gov.ua/rada/show/z1526-04" \t "_blank" </w:instrText>
            </w:r>
            <w:r w:rsidR="00D505CF">
              <w:fldChar w:fldCharType="separate"/>
            </w:r>
            <w:r w:rsidRPr="003F191A">
              <w:rPr>
                <w:rFonts w:ascii="Times New Roman" w:eastAsia="Times New Roman" w:hAnsi="Times New Roman" w:cs="Times New Roman"/>
                <w:color w:val="0000FF"/>
                <w:kern w:val="0"/>
                <w:sz w:val="28"/>
                <w:szCs w:val="28"/>
                <w:lang w:val="ru-RU" w:eastAsia="ru-RU"/>
                <w14:ligatures w14:val="none"/>
              </w:rPr>
              <w:t>z1526-04</w:t>
            </w:r>
            <w:r w:rsidR="00D505CF">
              <w:rPr>
                <w:rFonts w:ascii="Times New Roman" w:eastAsia="Times New Roman" w:hAnsi="Times New Roman" w:cs="Times New Roman"/>
                <w:color w:val="0000FF"/>
                <w:kern w:val="0"/>
                <w:sz w:val="28"/>
                <w:szCs w:val="28"/>
                <w:lang w:val="ru-RU" w:eastAsia="ru-RU"/>
                <w14:ligatures w14:val="none"/>
              </w:rPr>
              <w:fldChar w:fldCharType="end"/>
            </w:r>
            <w:r w:rsidRPr="003F191A">
              <w:rPr>
                <w:rFonts w:ascii="Times New Roman" w:eastAsia="Times New Roman" w:hAnsi="Times New Roman" w:cs="Times New Roman"/>
                <w:color w:val="212529"/>
                <w:kern w:val="0"/>
                <w:sz w:val="28"/>
                <w:szCs w:val="28"/>
                <w:lang w:val="ru-RU" w:eastAsia="ru-RU"/>
                <w14:ligatures w14:val="none"/>
              </w:rPr>
              <w:t xml:space="preserve"> ). </w:t>
            </w:r>
          </w:p>
          <w:p w14:paraId="1A39EC4F" w14:textId="1B04EC5F" w:rsidR="003F191A" w:rsidRPr="003F191A" w:rsidRDefault="003F191A" w:rsidP="003F191A">
            <w:pPr>
              <w:jc w:val="both"/>
              <w:rPr>
                <w:rFonts w:ascii="Times New Roman" w:eastAsia="Times New Roman" w:hAnsi="Times New Roman" w:cs="Times New Roman"/>
                <w:kern w:val="0"/>
                <w:sz w:val="28"/>
                <w:szCs w:val="28"/>
                <w:lang w:eastAsia="ru-RU"/>
                <w14:ligatures w14:val="none"/>
              </w:rPr>
            </w:pPr>
            <w:r w:rsidRPr="003F191A">
              <w:rPr>
                <w:rFonts w:ascii="Times New Roman" w:eastAsia="Times New Roman" w:hAnsi="Times New Roman" w:cs="Times New Roman"/>
                <w:kern w:val="0"/>
                <w:sz w:val="28"/>
                <w:szCs w:val="28"/>
                <w:lang w:eastAsia="ru-RU"/>
                <w14:ligatures w14:val="none"/>
              </w:rPr>
              <w:t xml:space="preserve">10 </w:t>
            </w:r>
            <w:proofErr w:type="spellStart"/>
            <w:r w:rsidRPr="003F191A">
              <w:rPr>
                <w:rFonts w:ascii="Times New Roman" w:eastAsia="Times New Roman" w:hAnsi="Times New Roman" w:cs="Times New Roman"/>
                <w:kern w:val="0"/>
                <w:sz w:val="28"/>
                <w:szCs w:val="28"/>
                <w:lang w:eastAsia="ru-RU"/>
                <w14:ligatures w14:val="none"/>
              </w:rPr>
              <w:t>Жидецький</w:t>
            </w:r>
            <w:proofErr w:type="spellEnd"/>
            <w:r w:rsidRPr="003F191A">
              <w:rPr>
                <w:rFonts w:ascii="Times New Roman" w:eastAsia="Times New Roman" w:hAnsi="Times New Roman" w:cs="Times New Roman"/>
                <w:kern w:val="0"/>
                <w:sz w:val="28"/>
                <w:szCs w:val="28"/>
                <w:lang w:eastAsia="ru-RU"/>
                <w14:ligatures w14:val="none"/>
              </w:rPr>
              <w:t xml:space="preserve"> В.Ц., </w:t>
            </w:r>
            <w:proofErr w:type="spellStart"/>
            <w:r w:rsidRPr="003F191A">
              <w:rPr>
                <w:rFonts w:ascii="Times New Roman" w:eastAsia="Times New Roman" w:hAnsi="Times New Roman" w:cs="Times New Roman"/>
                <w:kern w:val="0"/>
                <w:sz w:val="28"/>
                <w:szCs w:val="28"/>
                <w:lang w:eastAsia="ru-RU"/>
                <w14:ligatures w14:val="none"/>
              </w:rPr>
              <w:t>Джигирей</w:t>
            </w:r>
            <w:proofErr w:type="spellEnd"/>
            <w:r w:rsidRPr="003F191A">
              <w:rPr>
                <w:rFonts w:ascii="Times New Roman" w:eastAsia="Times New Roman" w:hAnsi="Times New Roman" w:cs="Times New Roman"/>
                <w:kern w:val="0"/>
                <w:sz w:val="28"/>
                <w:szCs w:val="28"/>
                <w:lang w:eastAsia="ru-RU"/>
                <w14:ligatures w14:val="none"/>
              </w:rPr>
              <w:t xml:space="preserve"> В.С., Мельников О.В. Основи охорони праці. Львів: Афіша, 2006. - 336 с.</w:t>
            </w:r>
          </w:p>
          <w:p w14:paraId="3B2B5802" w14:textId="63605A1F" w:rsidR="003F191A" w:rsidRPr="003F191A" w:rsidRDefault="003F191A" w:rsidP="003F191A">
            <w:pPr>
              <w:jc w:val="both"/>
              <w:rPr>
                <w:rFonts w:ascii="Times New Roman" w:eastAsia="Times New Roman" w:hAnsi="Times New Roman" w:cs="Times New Roman"/>
                <w:kern w:val="0"/>
                <w:sz w:val="28"/>
                <w:szCs w:val="28"/>
                <w:lang w:eastAsia="ru-RU"/>
                <w14:ligatures w14:val="none"/>
              </w:rPr>
            </w:pPr>
            <w:r w:rsidRPr="003F191A">
              <w:rPr>
                <w:rFonts w:ascii="Times New Roman" w:eastAsia="Times New Roman" w:hAnsi="Times New Roman" w:cs="Times New Roman"/>
                <w:kern w:val="0"/>
                <w:sz w:val="28"/>
                <w:szCs w:val="24"/>
                <w:lang w:eastAsia="ru-RU"/>
                <w14:ligatures w14:val="none"/>
              </w:rPr>
              <w:t>11</w:t>
            </w:r>
            <w:r w:rsidRPr="003F191A">
              <w:rPr>
                <w:rFonts w:ascii="Times New Roman" w:eastAsia="Times New Roman" w:hAnsi="Times New Roman" w:cs="Times New Roman"/>
                <w:kern w:val="0"/>
                <w:sz w:val="28"/>
                <w:szCs w:val="28"/>
                <w:lang w:eastAsia="ru-RU"/>
                <w14:ligatures w14:val="none"/>
              </w:rPr>
              <w:t xml:space="preserve"> Кобець О.В., Митрофанов В.В., </w:t>
            </w:r>
            <w:proofErr w:type="spellStart"/>
            <w:r w:rsidRPr="003F191A">
              <w:rPr>
                <w:rFonts w:ascii="Times New Roman" w:eastAsia="Times New Roman" w:hAnsi="Times New Roman" w:cs="Times New Roman"/>
                <w:kern w:val="0"/>
                <w:sz w:val="28"/>
                <w:szCs w:val="28"/>
                <w:lang w:eastAsia="ru-RU"/>
                <w14:ligatures w14:val="none"/>
              </w:rPr>
              <w:t>Діданов</w:t>
            </w:r>
            <w:proofErr w:type="spellEnd"/>
            <w:r w:rsidRPr="003F191A">
              <w:rPr>
                <w:rFonts w:ascii="Times New Roman" w:eastAsia="Times New Roman" w:hAnsi="Times New Roman" w:cs="Times New Roman"/>
                <w:kern w:val="0"/>
                <w:sz w:val="28"/>
                <w:szCs w:val="28"/>
                <w:lang w:eastAsia="ru-RU"/>
                <w14:ligatures w14:val="none"/>
              </w:rPr>
              <w:t xml:space="preserve"> В.І. Основи охорони праці на залізничному транспорті. Київ: Дельта, 2008.- 391с.</w:t>
            </w:r>
          </w:p>
          <w:p w14:paraId="08DC1F3E" w14:textId="5883E26F" w:rsidR="003F191A" w:rsidRPr="003F191A" w:rsidRDefault="003F191A" w:rsidP="003F191A">
            <w:pPr>
              <w:jc w:val="both"/>
              <w:rPr>
                <w:rFonts w:ascii="Times New Roman" w:eastAsia="Times New Roman" w:hAnsi="Times New Roman" w:cs="Times New Roman"/>
                <w:kern w:val="0"/>
                <w:sz w:val="28"/>
                <w:szCs w:val="28"/>
                <w:lang w:eastAsia="ru-RU"/>
                <w14:ligatures w14:val="none"/>
              </w:rPr>
            </w:pPr>
            <w:r w:rsidRPr="003F191A">
              <w:rPr>
                <w:rFonts w:ascii="Times New Roman" w:eastAsia="Times New Roman" w:hAnsi="Times New Roman" w:cs="Times New Roman"/>
                <w:kern w:val="0"/>
                <w:sz w:val="28"/>
                <w:szCs w:val="28"/>
                <w:lang w:eastAsia="ru-RU"/>
                <w14:ligatures w14:val="none"/>
              </w:rPr>
              <w:t xml:space="preserve">12 Ткачук К.Н., </w:t>
            </w:r>
            <w:proofErr w:type="spellStart"/>
            <w:r w:rsidRPr="003F191A">
              <w:rPr>
                <w:rFonts w:ascii="Times New Roman" w:eastAsia="Times New Roman" w:hAnsi="Times New Roman" w:cs="Times New Roman"/>
                <w:kern w:val="0"/>
                <w:sz w:val="28"/>
                <w:szCs w:val="28"/>
                <w:lang w:eastAsia="ru-RU"/>
                <w14:ligatures w14:val="none"/>
              </w:rPr>
              <w:t>Халімовський</w:t>
            </w:r>
            <w:proofErr w:type="spellEnd"/>
            <w:r w:rsidRPr="003F191A">
              <w:rPr>
                <w:rFonts w:ascii="Times New Roman" w:eastAsia="Times New Roman" w:hAnsi="Times New Roman" w:cs="Times New Roman"/>
                <w:kern w:val="0"/>
                <w:sz w:val="28"/>
                <w:szCs w:val="28"/>
                <w:lang w:eastAsia="ru-RU"/>
                <w14:ligatures w14:val="none"/>
              </w:rPr>
              <w:t xml:space="preserve"> М.О., </w:t>
            </w:r>
            <w:proofErr w:type="spellStart"/>
            <w:r w:rsidRPr="003F191A">
              <w:rPr>
                <w:rFonts w:ascii="Times New Roman" w:eastAsia="Times New Roman" w:hAnsi="Times New Roman" w:cs="Times New Roman"/>
                <w:kern w:val="0"/>
                <w:sz w:val="28"/>
                <w:szCs w:val="28"/>
                <w:lang w:eastAsia="ru-RU"/>
                <w14:ligatures w14:val="none"/>
              </w:rPr>
              <w:t>Зацарний</w:t>
            </w:r>
            <w:proofErr w:type="spellEnd"/>
            <w:r w:rsidRPr="003F191A">
              <w:rPr>
                <w:rFonts w:ascii="Times New Roman" w:eastAsia="Times New Roman" w:hAnsi="Times New Roman" w:cs="Times New Roman"/>
                <w:kern w:val="0"/>
                <w:sz w:val="28"/>
                <w:szCs w:val="28"/>
                <w:lang w:eastAsia="ru-RU"/>
                <w14:ligatures w14:val="none"/>
              </w:rPr>
              <w:t xml:space="preserve"> В.В. та ін. Основи охорони праці:  Підручник. - 2-ге вид., </w:t>
            </w:r>
            <w:proofErr w:type="spellStart"/>
            <w:r w:rsidRPr="003F191A">
              <w:rPr>
                <w:rFonts w:ascii="Times New Roman" w:eastAsia="Times New Roman" w:hAnsi="Times New Roman" w:cs="Times New Roman"/>
                <w:kern w:val="0"/>
                <w:sz w:val="28"/>
                <w:szCs w:val="28"/>
                <w:lang w:eastAsia="ru-RU"/>
                <w14:ligatures w14:val="none"/>
              </w:rPr>
              <w:t>допов</w:t>
            </w:r>
            <w:proofErr w:type="spellEnd"/>
            <w:r w:rsidRPr="003F191A">
              <w:rPr>
                <w:rFonts w:ascii="Times New Roman" w:eastAsia="Times New Roman" w:hAnsi="Times New Roman" w:cs="Times New Roman"/>
                <w:kern w:val="0"/>
                <w:sz w:val="28"/>
                <w:szCs w:val="28"/>
                <w:lang w:eastAsia="ru-RU"/>
                <w14:ligatures w14:val="none"/>
              </w:rPr>
              <w:t>. і перероб. - К.: Основа, 2006. - 444 с.</w:t>
            </w:r>
          </w:p>
          <w:p w14:paraId="50E252BD" w14:textId="77777777" w:rsidR="003F191A" w:rsidRPr="003F191A" w:rsidRDefault="003F191A" w:rsidP="003F191A">
            <w:pPr>
              <w:shd w:val="clear" w:color="auto" w:fill="FFFFFF"/>
              <w:rPr>
                <w:rFonts w:ascii="Times New Roman" w:eastAsia="Times New Roman" w:hAnsi="Times New Roman" w:cs="Times New Roman"/>
                <w:b/>
                <w:bCs/>
                <w:i/>
                <w:iCs/>
                <w:color w:val="0070C0"/>
                <w:spacing w:val="-6"/>
                <w:kern w:val="0"/>
                <w:sz w:val="28"/>
                <w:szCs w:val="24"/>
                <w:lang w:eastAsia="ru-RU"/>
                <w14:ligatures w14:val="none"/>
              </w:rPr>
            </w:pPr>
            <w:r w:rsidRPr="003F191A">
              <w:rPr>
                <w:rFonts w:ascii="Times New Roman" w:eastAsia="Times New Roman" w:hAnsi="Times New Roman" w:cs="Times New Roman"/>
                <w:b/>
                <w:bCs/>
                <w:i/>
                <w:iCs/>
                <w:color w:val="0070C0"/>
                <w:spacing w:val="-6"/>
                <w:kern w:val="0"/>
                <w:sz w:val="28"/>
                <w:szCs w:val="24"/>
                <w:lang w:eastAsia="ru-RU"/>
                <w14:ligatures w14:val="none"/>
              </w:rPr>
              <w:t>Допоміжна</w:t>
            </w:r>
          </w:p>
          <w:p w14:paraId="158CEE69" w14:textId="53FEAABF" w:rsidR="003F191A" w:rsidRPr="003F191A" w:rsidRDefault="003F191A" w:rsidP="003F191A">
            <w:pPr>
              <w:jc w:val="both"/>
              <w:rPr>
                <w:rFonts w:ascii="Times New Roman" w:eastAsia="Times New Roman" w:hAnsi="Times New Roman" w:cs="Times New Roman"/>
                <w:kern w:val="0"/>
                <w:sz w:val="28"/>
                <w:szCs w:val="28"/>
                <w:lang w:eastAsia="ru-RU"/>
                <w14:ligatures w14:val="none"/>
              </w:rPr>
            </w:pPr>
            <w:r w:rsidRPr="003F191A">
              <w:rPr>
                <w:rFonts w:ascii="Times New Roman" w:eastAsia="Times New Roman" w:hAnsi="Times New Roman" w:cs="Times New Roman"/>
                <w:kern w:val="0"/>
                <w:sz w:val="28"/>
                <w:szCs w:val="28"/>
                <w:lang w:eastAsia="ru-RU"/>
                <w14:ligatures w14:val="none"/>
              </w:rPr>
              <w:t xml:space="preserve">13 </w:t>
            </w:r>
            <w:proofErr w:type="spellStart"/>
            <w:r w:rsidRPr="003F191A">
              <w:rPr>
                <w:rFonts w:ascii="Times New Roman" w:eastAsia="Times New Roman" w:hAnsi="Times New Roman" w:cs="Times New Roman"/>
                <w:kern w:val="0"/>
                <w:sz w:val="28"/>
                <w:szCs w:val="28"/>
                <w:lang w:eastAsia="ru-RU"/>
                <w14:ligatures w14:val="none"/>
              </w:rPr>
              <w:t>Гандзюк</w:t>
            </w:r>
            <w:proofErr w:type="spellEnd"/>
            <w:r w:rsidRPr="003F191A">
              <w:rPr>
                <w:rFonts w:ascii="Times New Roman" w:eastAsia="Times New Roman" w:hAnsi="Times New Roman" w:cs="Times New Roman"/>
                <w:kern w:val="0"/>
                <w:sz w:val="28"/>
                <w:szCs w:val="28"/>
                <w:lang w:eastAsia="ru-RU"/>
                <w14:ligatures w14:val="none"/>
              </w:rPr>
              <w:t xml:space="preserve"> М.П., </w:t>
            </w:r>
            <w:proofErr w:type="spellStart"/>
            <w:r w:rsidRPr="003F191A">
              <w:rPr>
                <w:rFonts w:ascii="Times New Roman" w:eastAsia="Times New Roman" w:hAnsi="Times New Roman" w:cs="Times New Roman"/>
                <w:kern w:val="0"/>
                <w:sz w:val="28"/>
                <w:szCs w:val="28"/>
                <w:lang w:eastAsia="ru-RU"/>
                <w14:ligatures w14:val="none"/>
              </w:rPr>
              <w:t>Желібо</w:t>
            </w:r>
            <w:proofErr w:type="spellEnd"/>
            <w:r w:rsidRPr="003F191A">
              <w:rPr>
                <w:rFonts w:ascii="Times New Roman" w:eastAsia="Times New Roman" w:hAnsi="Times New Roman" w:cs="Times New Roman"/>
                <w:kern w:val="0"/>
                <w:sz w:val="28"/>
                <w:szCs w:val="28"/>
                <w:lang w:eastAsia="ru-RU"/>
                <w14:ligatures w14:val="none"/>
              </w:rPr>
              <w:t xml:space="preserve"> Є.П., </w:t>
            </w:r>
            <w:proofErr w:type="spellStart"/>
            <w:r w:rsidRPr="003F191A">
              <w:rPr>
                <w:rFonts w:ascii="Times New Roman" w:eastAsia="Times New Roman" w:hAnsi="Times New Roman" w:cs="Times New Roman"/>
                <w:kern w:val="0"/>
                <w:sz w:val="28"/>
                <w:szCs w:val="28"/>
                <w:lang w:eastAsia="ru-RU"/>
                <w14:ligatures w14:val="none"/>
              </w:rPr>
              <w:t>Халімовський</w:t>
            </w:r>
            <w:proofErr w:type="spellEnd"/>
            <w:r w:rsidRPr="003F191A">
              <w:rPr>
                <w:rFonts w:ascii="Times New Roman" w:eastAsia="Times New Roman" w:hAnsi="Times New Roman" w:cs="Times New Roman"/>
                <w:kern w:val="0"/>
                <w:sz w:val="28"/>
                <w:szCs w:val="28"/>
                <w:lang w:eastAsia="ru-RU"/>
                <w14:ligatures w14:val="none"/>
              </w:rPr>
              <w:t xml:space="preserve"> М.О. Основи охорони </w:t>
            </w:r>
            <w:proofErr w:type="spellStart"/>
            <w:r w:rsidRPr="003F191A">
              <w:rPr>
                <w:rFonts w:ascii="Times New Roman" w:eastAsia="Times New Roman" w:hAnsi="Times New Roman" w:cs="Times New Roman"/>
                <w:kern w:val="0"/>
                <w:sz w:val="28"/>
                <w:szCs w:val="28"/>
                <w:lang w:eastAsia="ru-RU"/>
                <w14:ligatures w14:val="none"/>
              </w:rPr>
              <w:t>праці.-</w:t>
            </w:r>
            <w:proofErr w:type="spellEnd"/>
            <w:r w:rsidRPr="003F191A">
              <w:rPr>
                <w:rFonts w:ascii="Times New Roman" w:eastAsia="Times New Roman" w:hAnsi="Times New Roman" w:cs="Times New Roman"/>
                <w:kern w:val="0"/>
                <w:sz w:val="28"/>
                <w:szCs w:val="28"/>
                <w:lang w:eastAsia="ru-RU"/>
                <w14:ligatures w14:val="none"/>
              </w:rPr>
              <w:t xml:space="preserve"> К.: Каравела, 2004. - 408 с. </w:t>
            </w:r>
          </w:p>
          <w:p w14:paraId="5AA2EC23" w14:textId="5F8EE431" w:rsidR="003F191A" w:rsidRPr="003F191A" w:rsidRDefault="003F191A" w:rsidP="003F191A">
            <w:pPr>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14 </w:t>
            </w:r>
            <w:r w:rsidRPr="003F191A">
              <w:rPr>
                <w:rFonts w:ascii="Times New Roman" w:eastAsia="Times New Roman" w:hAnsi="Times New Roman" w:cs="Times New Roman"/>
                <w:kern w:val="0"/>
                <w:sz w:val="28"/>
                <w:szCs w:val="28"/>
                <w:lang w:eastAsia="ru-RU"/>
                <w14:ligatures w14:val="none"/>
              </w:rPr>
              <w:t xml:space="preserve">Катренко Л.А., Кіт Ю.В., </w:t>
            </w:r>
            <w:proofErr w:type="spellStart"/>
            <w:r w:rsidRPr="003F191A">
              <w:rPr>
                <w:rFonts w:ascii="Times New Roman" w:eastAsia="Times New Roman" w:hAnsi="Times New Roman" w:cs="Times New Roman"/>
                <w:kern w:val="0"/>
                <w:sz w:val="28"/>
                <w:szCs w:val="28"/>
                <w:lang w:eastAsia="ru-RU"/>
                <w14:ligatures w14:val="none"/>
              </w:rPr>
              <w:t>Пістун</w:t>
            </w:r>
            <w:proofErr w:type="spellEnd"/>
            <w:r w:rsidRPr="003F191A">
              <w:rPr>
                <w:rFonts w:ascii="Times New Roman" w:eastAsia="Times New Roman" w:hAnsi="Times New Roman" w:cs="Times New Roman"/>
                <w:kern w:val="0"/>
                <w:sz w:val="28"/>
                <w:szCs w:val="28"/>
                <w:lang w:eastAsia="ru-RU"/>
                <w14:ligatures w14:val="none"/>
              </w:rPr>
              <w:t xml:space="preserve"> І.П. Охорона праці. Курс лекцій. Практикум: </w:t>
            </w:r>
            <w:proofErr w:type="spellStart"/>
            <w:r w:rsidRPr="003F191A">
              <w:rPr>
                <w:rFonts w:ascii="Times New Roman" w:eastAsia="Times New Roman" w:hAnsi="Times New Roman" w:cs="Times New Roman"/>
                <w:kern w:val="0"/>
                <w:sz w:val="28"/>
                <w:szCs w:val="28"/>
                <w:lang w:eastAsia="ru-RU"/>
                <w14:ligatures w14:val="none"/>
              </w:rPr>
              <w:t>Навч</w:t>
            </w:r>
            <w:proofErr w:type="spellEnd"/>
            <w:r w:rsidRPr="003F191A">
              <w:rPr>
                <w:rFonts w:ascii="Times New Roman" w:eastAsia="Times New Roman" w:hAnsi="Times New Roman" w:cs="Times New Roman"/>
                <w:kern w:val="0"/>
                <w:sz w:val="28"/>
                <w:szCs w:val="28"/>
                <w:lang w:eastAsia="ru-RU"/>
                <w14:ligatures w14:val="none"/>
              </w:rPr>
              <w:t xml:space="preserve">. </w:t>
            </w:r>
            <w:proofErr w:type="spellStart"/>
            <w:r w:rsidRPr="003F191A">
              <w:rPr>
                <w:rFonts w:ascii="Times New Roman" w:eastAsia="Times New Roman" w:hAnsi="Times New Roman" w:cs="Times New Roman"/>
                <w:kern w:val="0"/>
                <w:sz w:val="28"/>
                <w:szCs w:val="28"/>
                <w:lang w:eastAsia="ru-RU"/>
                <w14:ligatures w14:val="none"/>
              </w:rPr>
              <w:t>посіб</w:t>
            </w:r>
            <w:proofErr w:type="spellEnd"/>
            <w:r w:rsidRPr="003F191A">
              <w:rPr>
                <w:rFonts w:ascii="Times New Roman" w:eastAsia="Times New Roman" w:hAnsi="Times New Roman" w:cs="Times New Roman"/>
                <w:kern w:val="0"/>
                <w:sz w:val="28"/>
                <w:szCs w:val="28"/>
                <w:lang w:eastAsia="ru-RU"/>
                <w14:ligatures w14:val="none"/>
              </w:rPr>
              <w:t xml:space="preserve">. - Суми: Університетська книга, 2009. - 540 с. </w:t>
            </w:r>
          </w:p>
          <w:p w14:paraId="3749EB2F" w14:textId="316FB815" w:rsidR="003F191A" w:rsidRPr="003F191A" w:rsidRDefault="003F191A" w:rsidP="003F191A">
            <w:pPr>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15 </w:t>
            </w:r>
            <w:r w:rsidRPr="003F191A">
              <w:rPr>
                <w:rFonts w:ascii="Times New Roman" w:eastAsia="Times New Roman" w:hAnsi="Times New Roman" w:cs="Times New Roman"/>
                <w:kern w:val="0"/>
                <w:sz w:val="28"/>
                <w:szCs w:val="28"/>
                <w:lang w:eastAsia="ru-RU"/>
                <w14:ligatures w14:val="none"/>
              </w:rPr>
              <w:t xml:space="preserve">Актуальні  питання  охорони  праці  на  залізничному транспорті:  </w:t>
            </w:r>
            <w:proofErr w:type="spellStart"/>
            <w:r w:rsidRPr="003F191A">
              <w:rPr>
                <w:rFonts w:ascii="Times New Roman" w:eastAsia="Times New Roman" w:hAnsi="Times New Roman" w:cs="Times New Roman"/>
                <w:kern w:val="0"/>
                <w:sz w:val="28"/>
                <w:szCs w:val="28"/>
                <w:lang w:eastAsia="ru-RU"/>
                <w14:ligatures w14:val="none"/>
              </w:rPr>
              <w:t>Навч</w:t>
            </w:r>
            <w:proofErr w:type="spellEnd"/>
            <w:r w:rsidRPr="003F191A">
              <w:rPr>
                <w:rFonts w:ascii="Times New Roman" w:eastAsia="Times New Roman" w:hAnsi="Times New Roman" w:cs="Times New Roman"/>
                <w:kern w:val="0"/>
                <w:sz w:val="28"/>
                <w:szCs w:val="28"/>
                <w:lang w:eastAsia="ru-RU"/>
                <w14:ligatures w14:val="none"/>
              </w:rPr>
              <w:t xml:space="preserve">.  посібник /  </w:t>
            </w:r>
            <w:proofErr w:type="spellStart"/>
            <w:r w:rsidRPr="003F191A">
              <w:rPr>
                <w:rFonts w:ascii="Times New Roman" w:eastAsia="Times New Roman" w:hAnsi="Times New Roman" w:cs="Times New Roman"/>
                <w:kern w:val="0"/>
                <w:sz w:val="28"/>
                <w:szCs w:val="28"/>
                <w:lang w:eastAsia="ru-RU"/>
                <w14:ligatures w14:val="none"/>
              </w:rPr>
              <w:t>М.І.</w:t>
            </w:r>
            <w:r w:rsidR="00FB33CE">
              <w:rPr>
                <w:rFonts w:ascii="Times New Roman" w:eastAsia="Times New Roman" w:hAnsi="Times New Roman" w:cs="Times New Roman"/>
                <w:kern w:val="0"/>
                <w:sz w:val="28"/>
                <w:szCs w:val="28"/>
                <w:lang w:eastAsia="ru-RU"/>
                <w14:ligatures w14:val="none"/>
              </w:rPr>
              <w:t> </w:t>
            </w:r>
            <w:r w:rsidRPr="003F191A">
              <w:rPr>
                <w:rFonts w:ascii="Times New Roman" w:eastAsia="Times New Roman" w:hAnsi="Times New Roman" w:cs="Times New Roman"/>
                <w:kern w:val="0"/>
                <w:sz w:val="28"/>
                <w:szCs w:val="28"/>
                <w:lang w:eastAsia="ru-RU"/>
                <w14:ligatures w14:val="none"/>
              </w:rPr>
              <w:t>Воро</w:t>
            </w:r>
            <w:proofErr w:type="spellEnd"/>
            <w:r w:rsidRPr="003F191A">
              <w:rPr>
                <w:rFonts w:ascii="Times New Roman" w:eastAsia="Times New Roman" w:hAnsi="Times New Roman" w:cs="Times New Roman"/>
                <w:kern w:val="0"/>
                <w:sz w:val="28"/>
                <w:szCs w:val="28"/>
                <w:lang w:eastAsia="ru-RU"/>
                <w14:ligatures w14:val="none"/>
              </w:rPr>
              <w:t>жбіян,</w:t>
            </w:r>
            <w:r w:rsidR="00FB33CE">
              <w:rPr>
                <w:rFonts w:ascii="Times New Roman" w:eastAsia="Times New Roman" w:hAnsi="Times New Roman" w:cs="Times New Roman"/>
                <w:kern w:val="0"/>
                <w:sz w:val="28"/>
                <w:szCs w:val="28"/>
                <w:lang w:eastAsia="ru-RU"/>
                <w14:ligatures w14:val="none"/>
              </w:rPr>
              <w:t> </w:t>
            </w:r>
            <w:r w:rsidRPr="003F191A">
              <w:rPr>
                <w:rFonts w:ascii="Times New Roman" w:eastAsia="Times New Roman" w:hAnsi="Times New Roman" w:cs="Times New Roman"/>
                <w:kern w:val="0"/>
                <w:sz w:val="28"/>
                <w:szCs w:val="28"/>
                <w:lang w:eastAsia="ru-RU"/>
                <w14:ligatures w14:val="none"/>
              </w:rPr>
              <w:t>Д.С.</w:t>
            </w:r>
            <w:r w:rsidR="00FB33CE">
              <w:rPr>
                <w:rFonts w:ascii="Times New Roman" w:eastAsia="Times New Roman" w:hAnsi="Times New Roman" w:cs="Times New Roman"/>
                <w:kern w:val="0"/>
                <w:sz w:val="28"/>
                <w:szCs w:val="28"/>
                <w:lang w:eastAsia="ru-RU"/>
                <w14:ligatures w14:val="none"/>
              </w:rPr>
              <w:t> </w:t>
            </w:r>
            <w:r w:rsidRPr="003F191A">
              <w:rPr>
                <w:rFonts w:ascii="Times New Roman" w:eastAsia="Times New Roman" w:hAnsi="Times New Roman" w:cs="Times New Roman"/>
                <w:kern w:val="0"/>
                <w:sz w:val="28"/>
                <w:szCs w:val="28"/>
                <w:lang w:eastAsia="ru-RU"/>
                <w14:ligatures w14:val="none"/>
              </w:rPr>
              <w:t>Козодой,</w:t>
            </w:r>
            <w:r w:rsidR="00FB33CE">
              <w:rPr>
                <w:rFonts w:ascii="Times New Roman" w:eastAsia="Times New Roman" w:hAnsi="Times New Roman" w:cs="Times New Roman"/>
                <w:kern w:val="0"/>
                <w:sz w:val="28"/>
                <w:szCs w:val="28"/>
                <w:lang w:eastAsia="ru-RU"/>
                <w14:ligatures w14:val="none"/>
              </w:rPr>
              <w:t> </w:t>
            </w:r>
            <w:r w:rsidRPr="003F191A">
              <w:rPr>
                <w:rFonts w:ascii="Times New Roman" w:eastAsia="Times New Roman" w:hAnsi="Times New Roman" w:cs="Times New Roman"/>
                <w:kern w:val="0"/>
                <w:sz w:val="28"/>
                <w:szCs w:val="28"/>
                <w:lang w:eastAsia="ru-RU"/>
                <w14:ligatures w14:val="none"/>
              </w:rPr>
              <w:t>О.А. Абаку</w:t>
            </w:r>
            <w:r w:rsidR="00FB33CE">
              <w:rPr>
                <w:rFonts w:ascii="Times New Roman" w:eastAsia="Times New Roman" w:hAnsi="Times New Roman" w:cs="Times New Roman"/>
                <w:kern w:val="0"/>
                <w:sz w:val="28"/>
                <w:szCs w:val="28"/>
                <w:lang w:eastAsia="ru-RU"/>
                <w14:ligatures w14:val="none"/>
              </w:rPr>
              <w:t>-</w:t>
            </w:r>
            <w:r w:rsidRPr="003F191A">
              <w:rPr>
                <w:rFonts w:ascii="Times New Roman" w:eastAsia="Times New Roman" w:hAnsi="Times New Roman" w:cs="Times New Roman"/>
                <w:kern w:val="0"/>
                <w:sz w:val="28"/>
                <w:szCs w:val="28"/>
                <w:lang w:eastAsia="ru-RU"/>
                <w14:ligatures w14:val="none"/>
              </w:rPr>
              <w:t xml:space="preserve">мов, Б.К. Гармаш. – Харків: </w:t>
            </w:r>
            <w:proofErr w:type="spellStart"/>
            <w:r w:rsidRPr="003F191A">
              <w:rPr>
                <w:rFonts w:ascii="Times New Roman" w:eastAsia="Times New Roman" w:hAnsi="Times New Roman" w:cs="Times New Roman"/>
                <w:kern w:val="0"/>
                <w:sz w:val="28"/>
                <w:szCs w:val="28"/>
                <w:lang w:eastAsia="ru-RU"/>
                <w14:ligatures w14:val="none"/>
              </w:rPr>
              <w:t>УкрДАЗТ</w:t>
            </w:r>
            <w:proofErr w:type="spellEnd"/>
            <w:r w:rsidRPr="003F191A">
              <w:rPr>
                <w:rFonts w:ascii="Times New Roman" w:eastAsia="Times New Roman" w:hAnsi="Times New Roman" w:cs="Times New Roman"/>
                <w:kern w:val="0"/>
                <w:sz w:val="28"/>
                <w:szCs w:val="28"/>
                <w:lang w:eastAsia="ru-RU"/>
                <w14:ligatures w14:val="none"/>
              </w:rPr>
              <w:t>, 2010. – 208 с.</w:t>
            </w:r>
          </w:p>
          <w:p w14:paraId="29D03634" w14:textId="1AB64D02" w:rsidR="003F191A" w:rsidRPr="003F191A" w:rsidRDefault="003F191A" w:rsidP="003F191A">
            <w:pPr>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16 </w:t>
            </w:r>
            <w:r w:rsidRPr="003F191A">
              <w:rPr>
                <w:rFonts w:ascii="Times New Roman" w:eastAsia="Times New Roman" w:hAnsi="Times New Roman" w:cs="Times New Roman"/>
                <w:kern w:val="0"/>
                <w:sz w:val="28"/>
                <w:szCs w:val="28"/>
                <w:lang w:eastAsia="ru-RU"/>
                <w14:ligatures w14:val="none"/>
              </w:rPr>
              <w:t>Правила безпечної експлуатації електроустановок споживачів. К.: Основа,</w:t>
            </w:r>
            <w:r w:rsidRPr="003F191A">
              <w:rPr>
                <w:rFonts w:ascii="Times New Roman" w:eastAsia="Times New Roman" w:hAnsi="Times New Roman" w:cs="Times New Roman"/>
                <w:kern w:val="0"/>
                <w:sz w:val="24"/>
                <w:szCs w:val="24"/>
                <w:lang w:val="ru-RU" w:eastAsia="ru-RU"/>
                <w14:ligatures w14:val="none"/>
              </w:rPr>
              <w:t xml:space="preserve"> </w:t>
            </w:r>
            <w:r w:rsidRPr="003F191A">
              <w:rPr>
                <w:rFonts w:ascii="Times New Roman" w:eastAsia="Times New Roman" w:hAnsi="Times New Roman" w:cs="Times New Roman"/>
                <w:kern w:val="0"/>
                <w:sz w:val="28"/>
                <w:szCs w:val="28"/>
                <w:lang w:eastAsia="ru-RU"/>
                <w14:ligatures w14:val="none"/>
              </w:rPr>
              <w:t>№ 258, 2017. – 378 с.</w:t>
            </w:r>
          </w:p>
          <w:p w14:paraId="33BC3159" w14:textId="1CAF8B4A" w:rsidR="003F191A" w:rsidRPr="003F191A" w:rsidRDefault="003F191A" w:rsidP="003F191A">
            <w:pPr>
              <w:shd w:val="clear" w:color="auto" w:fill="FFFFFF"/>
              <w:tabs>
                <w:tab w:val="left" w:pos="187"/>
              </w:tabs>
              <w:jc w:val="both"/>
              <w:rPr>
                <w:rFonts w:ascii="Times New Roman" w:eastAsia="Times New Roman" w:hAnsi="Times New Roman" w:cs="Times New Roman"/>
                <w:kern w:val="0"/>
                <w:sz w:val="28"/>
                <w:szCs w:val="28"/>
                <w:lang w:eastAsia="ru-RU"/>
                <w14:ligatures w14:val="none"/>
              </w:rPr>
            </w:pPr>
            <w:r w:rsidRPr="003F191A">
              <w:rPr>
                <w:rFonts w:ascii="Times New Roman" w:eastAsia="Times New Roman" w:hAnsi="Times New Roman" w:cs="Times New Roman"/>
                <w:kern w:val="0"/>
                <w:sz w:val="28"/>
                <w:szCs w:val="28"/>
                <w:lang w:eastAsia="ru-RU"/>
                <w14:ligatures w14:val="none"/>
              </w:rPr>
              <w:t>17</w:t>
            </w:r>
            <w:r w:rsidR="00FB33CE">
              <w:rPr>
                <w:rFonts w:ascii="Times New Roman" w:eastAsia="Times New Roman" w:hAnsi="Times New Roman" w:cs="Times New Roman"/>
                <w:kern w:val="0"/>
                <w:sz w:val="28"/>
                <w:szCs w:val="28"/>
                <w:lang w:eastAsia="ru-RU"/>
                <w14:ligatures w14:val="none"/>
              </w:rPr>
              <w:t> </w:t>
            </w:r>
            <w:r w:rsidRPr="003F191A">
              <w:rPr>
                <w:rFonts w:ascii="Times New Roman" w:eastAsia="Times New Roman" w:hAnsi="Times New Roman" w:cs="Times New Roman"/>
                <w:kern w:val="0"/>
                <w:sz w:val="28"/>
                <w:szCs w:val="28"/>
                <w:lang w:eastAsia="ru-RU"/>
                <w14:ligatures w14:val="none"/>
              </w:rPr>
              <w:t>Правила пожежної безпеки на залізничному транспорті. К.: Транспорт України, за N 230/17525, 2010. – 127 с.</w:t>
            </w:r>
          </w:p>
          <w:p w14:paraId="55BDEF9C" w14:textId="7255E163" w:rsidR="003F191A" w:rsidRPr="003F191A"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val="ru-RU" w:eastAsia="ru-RU"/>
                <w14:ligatures w14:val="none"/>
              </w:rPr>
            </w:pPr>
            <w:bookmarkStart w:id="13" w:name="_Hlk171258324"/>
            <w:r w:rsidRPr="003F191A">
              <w:rPr>
                <w:rFonts w:ascii="Times New Roman" w:eastAsia="Times New Roman" w:hAnsi="Times New Roman" w:cs="Times New Roman"/>
                <w:color w:val="212529"/>
                <w:kern w:val="0"/>
                <w:sz w:val="28"/>
                <w:szCs w:val="28"/>
                <w:lang w:eastAsia="ru-RU"/>
                <w14:ligatures w14:val="none"/>
              </w:rPr>
              <w:t>18</w:t>
            </w:r>
            <w:r w:rsidRPr="003F191A">
              <w:rPr>
                <w:rFonts w:ascii="Times New Roman" w:eastAsia="Times New Roman" w:hAnsi="Times New Roman" w:cs="Times New Roman"/>
                <w:color w:val="212529"/>
                <w:kern w:val="0"/>
                <w:sz w:val="28"/>
                <w:szCs w:val="28"/>
                <w:lang w:val="ru-RU" w:eastAsia="ru-RU"/>
                <w14:ligatures w14:val="none"/>
              </w:rPr>
              <w:t xml:space="preserve"> ДБН В.2.5-28-2006 </w:t>
            </w:r>
            <w:r w:rsidRPr="003F191A">
              <w:rPr>
                <w:rFonts w:ascii="Times New Roman" w:eastAsia="Times New Roman" w:hAnsi="Times New Roman" w:cs="Times New Roman"/>
                <w:color w:val="212529"/>
                <w:kern w:val="0"/>
                <w:sz w:val="28"/>
                <w:szCs w:val="28"/>
                <w:lang w:eastAsia="ru-RU"/>
                <w14:ligatures w14:val="none"/>
              </w:rPr>
              <w:t>«</w:t>
            </w:r>
            <w:proofErr w:type="spellStart"/>
            <w:r w:rsidRPr="003F191A">
              <w:rPr>
                <w:rFonts w:ascii="Times New Roman" w:eastAsia="Times New Roman" w:hAnsi="Times New Roman" w:cs="Times New Roman"/>
                <w:color w:val="212529"/>
                <w:kern w:val="0"/>
                <w:sz w:val="28"/>
                <w:szCs w:val="28"/>
                <w:lang w:val="ru-RU" w:eastAsia="ru-RU"/>
                <w14:ligatures w14:val="none"/>
              </w:rPr>
              <w:t>Природне</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і </w:t>
            </w:r>
            <w:proofErr w:type="spellStart"/>
            <w:r w:rsidRPr="003F191A">
              <w:rPr>
                <w:rFonts w:ascii="Times New Roman" w:eastAsia="Times New Roman" w:hAnsi="Times New Roman" w:cs="Times New Roman"/>
                <w:color w:val="212529"/>
                <w:kern w:val="0"/>
                <w:sz w:val="28"/>
                <w:szCs w:val="28"/>
                <w:lang w:val="ru-RU" w:eastAsia="ru-RU"/>
                <w14:ligatures w14:val="none"/>
              </w:rPr>
              <w:t>штучне</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освітлення</w:t>
            </w:r>
            <w:proofErr w:type="spellEnd"/>
            <w:r w:rsidRPr="003F191A">
              <w:rPr>
                <w:rFonts w:ascii="Times New Roman" w:eastAsia="Times New Roman" w:hAnsi="Times New Roman" w:cs="Times New Roman"/>
                <w:color w:val="212529"/>
                <w:kern w:val="0"/>
                <w:sz w:val="28"/>
                <w:szCs w:val="28"/>
                <w:lang w:eastAsia="ru-RU"/>
                <w14:ligatures w14:val="none"/>
              </w:rPr>
              <w:t>»</w:t>
            </w:r>
            <w:r w:rsidRPr="003F191A">
              <w:rPr>
                <w:rFonts w:ascii="Times New Roman" w:eastAsia="Times New Roman" w:hAnsi="Times New Roman" w:cs="Times New Roman"/>
                <w:color w:val="212529"/>
                <w:kern w:val="0"/>
                <w:sz w:val="28"/>
                <w:szCs w:val="28"/>
                <w:lang w:val="ru-RU" w:eastAsia="ru-RU"/>
                <w14:ligatures w14:val="none"/>
              </w:rPr>
              <w:t xml:space="preserve">. </w:t>
            </w:r>
          </w:p>
          <w:p w14:paraId="729E0A10" w14:textId="1642A742" w:rsidR="003F191A" w:rsidRPr="003F191A"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val="ru-RU" w:eastAsia="ru-RU"/>
                <w14:ligatures w14:val="none"/>
              </w:rPr>
            </w:pPr>
            <w:bookmarkStart w:id="14" w:name="o444"/>
            <w:bookmarkEnd w:id="14"/>
            <w:r w:rsidRPr="003F191A">
              <w:rPr>
                <w:rFonts w:ascii="Times New Roman" w:eastAsia="Times New Roman" w:hAnsi="Times New Roman" w:cs="Times New Roman"/>
                <w:color w:val="212529"/>
                <w:kern w:val="0"/>
                <w:sz w:val="28"/>
                <w:szCs w:val="28"/>
                <w:lang w:eastAsia="ru-RU"/>
                <w14:ligatures w14:val="none"/>
              </w:rPr>
              <w:t xml:space="preserve">19 </w:t>
            </w:r>
            <w:proofErr w:type="spellStart"/>
            <w:r w:rsidRPr="003F191A">
              <w:rPr>
                <w:rFonts w:ascii="Times New Roman" w:eastAsia="Times New Roman" w:hAnsi="Times New Roman" w:cs="Times New Roman"/>
                <w:color w:val="212529"/>
                <w:kern w:val="0"/>
                <w:sz w:val="28"/>
                <w:szCs w:val="28"/>
                <w:lang w:val="ru-RU" w:eastAsia="ru-RU"/>
                <w14:ligatures w14:val="none"/>
              </w:rPr>
              <w:t>ДСанПіН</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3.3.6.096-2002 </w:t>
            </w:r>
            <w:proofErr w:type="spellStart"/>
            <w:r w:rsidRPr="003F191A">
              <w:rPr>
                <w:rFonts w:ascii="Times New Roman" w:eastAsia="Times New Roman" w:hAnsi="Times New Roman" w:cs="Times New Roman"/>
                <w:color w:val="212529"/>
                <w:kern w:val="0"/>
                <w:sz w:val="28"/>
                <w:szCs w:val="28"/>
                <w:lang w:val="ru-RU" w:eastAsia="ru-RU"/>
                <w14:ligatures w14:val="none"/>
              </w:rPr>
              <w:t>Державні</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сані</w:t>
            </w:r>
            <w:r w:rsidR="00FB33CE">
              <w:rPr>
                <w:rFonts w:ascii="Times New Roman" w:eastAsia="Times New Roman" w:hAnsi="Times New Roman" w:cs="Times New Roman"/>
                <w:color w:val="212529"/>
                <w:kern w:val="0"/>
                <w:sz w:val="28"/>
                <w:szCs w:val="28"/>
                <w:lang w:val="ru-RU" w:eastAsia="ru-RU"/>
                <w14:ligatures w14:val="none"/>
              </w:rPr>
              <w:t>-</w:t>
            </w:r>
            <w:r w:rsidRPr="003F191A">
              <w:rPr>
                <w:rFonts w:ascii="Times New Roman" w:eastAsia="Times New Roman" w:hAnsi="Times New Roman" w:cs="Times New Roman"/>
                <w:color w:val="212529"/>
                <w:kern w:val="0"/>
                <w:sz w:val="28"/>
                <w:szCs w:val="28"/>
                <w:lang w:val="ru-RU" w:eastAsia="ru-RU"/>
                <w14:ligatures w14:val="none"/>
              </w:rPr>
              <w:t>тарні</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норми</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і правила при </w:t>
            </w:r>
            <w:proofErr w:type="spellStart"/>
            <w:r w:rsidRPr="003F191A">
              <w:rPr>
                <w:rFonts w:ascii="Times New Roman" w:eastAsia="Times New Roman" w:hAnsi="Times New Roman" w:cs="Times New Roman"/>
                <w:color w:val="212529"/>
                <w:kern w:val="0"/>
                <w:sz w:val="28"/>
                <w:szCs w:val="28"/>
                <w:lang w:val="ru-RU" w:eastAsia="ru-RU"/>
                <w14:ligatures w14:val="none"/>
              </w:rPr>
              <w:t>роботі</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з </w:t>
            </w:r>
            <w:proofErr w:type="spellStart"/>
            <w:r w:rsidRPr="003F191A">
              <w:rPr>
                <w:rFonts w:ascii="Times New Roman" w:eastAsia="Times New Roman" w:hAnsi="Times New Roman" w:cs="Times New Roman"/>
                <w:color w:val="212529"/>
                <w:kern w:val="0"/>
                <w:sz w:val="28"/>
                <w:szCs w:val="28"/>
                <w:lang w:val="ru-RU" w:eastAsia="ru-RU"/>
                <w14:ligatures w14:val="none"/>
              </w:rPr>
              <w:lastRenderedPageBreak/>
              <w:t>джерелами</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електромагнітних</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полів</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
          <w:p w14:paraId="5EEE9B64" w14:textId="77777777" w:rsidR="003F191A"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val="ru-RU" w:eastAsia="ru-RU"/>
                <w14:ligatures w14:val="none"/>
              </w:rPr>
            </w:pPr>
            <w:bookmarkStart w:id="15" w:name="o445"/>
            <w:bookmarkEnd w:id="15"/>
            <w:r w:rsidRPr="003F191A">
              <w:rPr>
                <w:rFonts w:ascii="Times New Roman" w:eastAsia="Times New Roman" w:hAnsi="Times New Roman" w:cs="Times New Roman"/>
                <w:color w:val="212529"/>
                <w:kern w:val="0"/>
                <w:sz w:val="28"/>
                <w:szCs w:val="28"/>
                <w:lang w:eastAsia="ru-RU"/>
                <w14:ligatures w14:val="none"/>
              </w:rPr>
              <w:t xml:space="preserve">20 </w:t>
            </w:r>
            <w:r w:rsidRPr="003F191A">
              <w:rPr>
                <w:rFonts w:ascii="Times New Roman" w:eastAsia="Times New Roman" w:hAnsi="Times New Roman" w:cs="Times New Roman"/>
                <w:color w:val="212529"/>
                <w:kern w:val="0"/>
                <w:sz w:val="28"/>
                <w:szCs w:val="28"/>
                <w:lang w:val="ru-RU" w:eastAsia="ru-RU"/>
                <w14:ligatures w14:val="none"/>
              </w:rPr>
              <w:t xml:space="preserve">ДСН 3.3.6.042-99 </w:t>
            </w:r>
            <w:proofErr w:type="spellStart"/>
            <w:r w:rsidRPr="003F191A">
              <w:rPr>
                <w:rFonts w:ascii="Times New Roman" w:eastAsia="Times New Roman" w:hAnsi="Times New Roman" w:cs="Times New Roman"/>
                <w:color w:val="212529"/>
                <w:kern w:val="0"/>
                <w:sz w:val="28"/>
                <w:szCs w:val="28"/>
                <w:lang w:val="ru-RU" w:eastAsia="ru-RU"/>
                <w14:ligatures w14:val="none"/>
              </w:rPr>
              <w:t>Санітарні</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норми</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мікроклімату</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виробничих</w:t>
            </w:r>
            <w:proofErr w:type="spellEnd"/>
            <w:r w:rsidRPr="003F191A">
              <w:rPr>
                <w:rFonts w:ascii="Times New Roman" w:eastAsia="Times New Roman" w:hAnsi="Times New Roman" w:cs="Times New Roman"/>
                <w:color w:val="212529"/>
                <w:kern w:val="0"/>
                <w:sz w:val="28"/>
                <w:szCs w:val="28"/>
                <w:lang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приміщень</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
          <w:p w14:paraId="33F4F236" w14:textId="5EB4F382" w:rsidR="003F191A" w:rsidRPr="003F191A"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val="ru-RU" w:eastAsia="ru-RU"/>
                <w14:ligatures w14:val="none"/>
              </w:rPr>
            </w:pPr>
            <w:r w:rsidRPr="003F191A">
              <w:rPr>
                <w:rFonts w:ascii="Times New Roman" w:eastAsia="Times New Roman" w:hAnsi="Times New Roman" w:cs="Times New Roman"/>
                <w:color w:val="212529"/>
                <w:kern w:val="0"/>
                <w:sz w:val="28"/>
                <w:szCs w:val="28"/>
                <w:lang w:val="ru-RU" w:eastAsia="ru-RU"/>
                <w14:ligatures w14:val="none"/>
              </w:rPr>
              <w:t xml:space="preserve">( </w:t>
            </w:r>
            <w:hyperlink r:id="rId16" w:tgtFrame="_blank" w:history="1">
              <w:r w:rsidRPr="003F191A">
                <w:rPr>
                  <w:rFonts w:ascii="Times New Roman" w:eastAsia="Times New Roman" w:hAnsi="Times New Roman" w:cs="Times New Roman"/>
                  <w:color w:val="0000FF"/>
                  <w:kern w:val="0"/>
                  <w:sz w:val="28"/>
                  <w:szCs w:val="28"/>
                  <w:lang w:val="ru-RU" w:eastAsia="ru-RU"/>
                  <w14:ligatures w14:val="none"/>
                </w:rPr>
                <w:t>va042282-99</w:t>
              </w:r>
            </w:hyperlink>
            <w:proofErr w:type="gramStart"/>
            <w:r w:rsidRPr="003F191A">
              <w:rPr>
                <w:rFonts w:ascii="Times New Roman" w:eastAsia="Times New Roman" w:hAnsi="Times New Roman" w:cs="Times New Roman"/>
                <w:color w:val="212529"/>
                <w:kern w:val="0"/>
                <w:sz w:val="28"/>
                <w:szCs w:val="28"/>
                <w:lang w:val="ru-RU" w:eastAsia="ru-RU"/>
                <w14:ligatures w14:val="none"/>
              </w:rPr>
              <w:t xml:space="preserve"> )</w:t>
            </w:r>
            <w:proofErr w:type="gramEnd"/>
            <w:r w:rsidRPr="003F191A">
              <w:rPr>
                <w:rFonts w:ascii="Times New Roman" w:eastAsia="Times New Roman" w:hAnsi="Times New Roman" w:cs="Times New Roman"/>
                <w:color w:val="212529"/>
                <w:kern w:val="0"/>
                <w:sz w:val="28"/>
                <w:szCs w:val="28"/>
                <w:lang w:val="ru-RU" w:eastAsia="ru-RU"/>
                <w14:ligatures w14:val="none"/>
              </w:rPr>
              <w:t xml:space="preserve">. </w:t>
            </w:r>
          </w:p>
          <w:p w14:paraId="56FCD8C2" w14:textId="1617509E" w:rsidR="003F191A" w:rsidRPr="003F191A"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val="ru-RU" w:eastAsia="ru-RU"/>
                <w14:ligatures w14:val="none"/>
              </w:rPr>
            </w:pPr>
            <w:bookmarkStart w:id="16" w:name="o446"/>
            <w:bookmarkEnd w:id="16"/>
            <w:r w:rsidRPr="003F191A">
              <w:rPr>
                <w:rFonts w:ascii="Times New Roman" w:eastAsia="Times New Roman" w:hAnsi="Times New Roman" w:cs="Times New Roman"/>
                <w:color w:val="212529"/>
                <w:kern w:val="0"/>
                <w:sz w:val="28"/>
                <w:szCs w:val="28"/>
                <w:lang w:eastAsia="ru-RU"/>
                <w14:ligatures w14:val="none"/>
              </w:rPr>
              <w:t xml:space="preserve">21 </w:t>
            </w:r>
            <w:r w:rsidRPr="003F191A">
              <w:rPr>
                <w:rFonts w:ascii="Times New Roman" w:eastAsia="Times New Roman" w:hAnsi="Times New Roman" w:cs="Times New Roman"/>
                <w:color w:val="212529"/>
                <w:kern w:val="0"/>
                <w:sz w:val="28"/>
                <w:szCs w:val="28"/>
                <w:lang w:val="ru-RU" w:eastAsia="ru-RU"/>
                <w14:ligatures w14:val="none"/>
              </w:rPr>
              <w:t xml:space="preserve">ДСН 3.3.6.037-99 </w:t>
            </w:r>
            <w:proofErr w:type="spellStart"/>
            <w:r w:rsidRPr="003F191A">
              <w:rPr>
                <w:rFonts w:ascii="Times New Roman" w:eastAsia="Times New Roman" w:hAnsi="Times New Roman" w:cs="Times New Roman"/>
                <w:color w:val="212529"/>
                <w:kern w:val="0"/>
                <w:sz w:val="28"/>
                <w:szCs w:val="28"/>
                <w:lang w:val="ru-RU" w:eastAsia="ru-RU"/>
                <w14:ligatures w14:val="none"/>
              </w:rPr>
              <w:t>Санітарні</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норми</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вироб</w:t>
            </w:r>
            <w:r w:rsidR="00FB33CE">
              <w:rPr>
                <w:rFonts w:ascii="Times New Roman" w:eastAsia="Times New Roman" w:hAnsi="Times New Roman" w:cs="Times New Roman"/>
                <w:color w:val="212529"/>
                <w:kern w:val="0"/>
                <w:sz w:val="28"/>
                <w:szCs w:val="28"/>
                <w:lang w:val="ru-RU" w:eastAsia="ru-RU"/>
                <w14:ligatures w14:val="none"/>
              </w:rPr>
              <w:t>-</w:t>
            </w:r>
            <w:r w:rsidRPr="003F191A">
              <w:rPr>
                <w:rFonts w:ascii="Times New Roman" w:eastAsia="Times New Roman" w:hAnsi="Times New Roman" w:cs="Times New Roman"/>
                <w:color w:val="212529"/>
                <w:kern w:val="0"/>
                <w:sz w:val="28"/>
                <w:szCs w:val="28"/>
                <w:lang w:val="ru-RU" w:eastAsia="ru-RU"/>
                <w14:ligatures w14:val="none"/>
              </w:rPr>
              <w:t>ничого</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шуму, ультразвуку та </w:t>
            </w:r>
            <w:proofErr w:type="spellStart"/>
            <w:r w:rsidRPr="003F191A">
              <w:rPr>
                <w:rFonts w:ascii="Times New Roman" w:eastAsia="Times New Roman" w:hAnsi="Times New Roman" w:cs="Times New Roman"/>
                <w:color w:val="212529"/>
                <w:kern w:val="0"/>
                <w:sz w:val="28"/>
                <w:szCs w:val="28"/>
                <w:lang w:val="ru-RU" w:eastAsia="ru-RU"/>
                <w14:ligatures w14:val="none"/>
              </w:rPr>
              <w:t>інфразвуку</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 </w:t>
            </w:r>
            <w:hyperlink r:id="rId17" w:tgtFrame="_blank" w:history="1">
              <w:r w:rsidRPr="003F191A">
                <w:rPr>
                  <w:rFonts w:ascii="Times New Roman" w:eastAsia="Times New Roman" w:hAnsi="Times New Roman" w:cs="Times New Roman"/>
                  <w:color w:val="0000FF"/>
                  <w:kern w:val="0"/>
                  <w:sz w:val="28"/>
                  <w:szCs w:val="28"/>
                  <w:lang w:val="ru-RU" w:eastAsia="ru-RU"/>
                  <w14:ligatures w14:val="none"/>
                </w:rPr>
                <w:t>va037282-99</w:t>
              </w:r>
            </w:hyperlink>
            <w:r w:rsidRPr="003F191A">
              <w:rPr>
                <w:rFonts w:ascii="Times New Roman" w:eastAsia="Times New Roman" w:hAnsi="Times New Roman" w:cs="Times New Roman"/>
                <w:color w:val="212529"/>
                <w:kern w:val="0"/>
                <w:sz w:val="28"/>
                <w:szCs w:val="28"/>
                <w:lang w:val="ru-RU" w:eastAsia="ru-RU"/>
                <w14:ligatures w14:val="none"/>
              </w:rPr>
              <w:t xml:space="preserve"> ). </w:t>
            </w:r>
          </w:p>
          <w:p w14:paraId="3D146DD5" w14:textId="53E88800" w:rsidR="003F191A" w:rsidRPr="003F191A"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val="ru-RU" w:eastAsia="ru-RU"/>
                <w14:ligatures w14:val="none"/>
              </w:rPr>
            </w:pPr>
            <w:bookmarkStart w:id="17" w:name="o447"/>
            <w:bookmarkEnd w:id="17"/>
            <w:r w:rsidRPr="003F191A">
              <w:rPr>
                <w:rFonts w:ascii="Times New Roman" w:eastAsia="Times New Roman" w:hAnsi="Times New Roman" w:cs="Times New Roman"/>
                <w:color w:val="212529"/>
                <w:kern w:val="0"/>
                <w:sz w:val="28"/>
                <w:szCs w:val="28"/>
                <w:lang w:eastAsia="ru-RU"/>
                <w14:ligatures w14:val="none"/>
              </w:rPr>
              <w:t xml:space="preserve">22 </w:t>
            </w:r>
            <w:r w:rsidRPr="003F191A">
              <w:rPr>
                <w:rFonts w:ascii="Times New Roman" w:eastAsia="Times New Roman" w:hAnsi="Times New Roman" w:cs="Times New Roman"/>
                <w:color w:val="212529"/>
                <w:kern w:val="0"/>
                <w:sz w:val="28"/>
                <w:szCs w:val="28"/>
                <w:lang w:val="ru-RU" w:eastAsia="ru-RU"/>
                <w14:ligatures w14:val="none"/>
              </w:rPr>
              <w:t xml:space="preserve">ДСН 3.3.6.039-99 </w:t>
            </w:r>
            <w:proofErr w:type="spellStart"/>
            <w:r w:rsidRPr="003F191A">
              <w:rPr>
                <w:rFonts w:ascii="Times New Roman" w:eastAsia="Times New Roman" w:hAnsi="Times New Roman" w:cs="Times New Roman"/>
                <w:color w:val="212529"/>
                <w:kern w:val="0"/>
                <w:sz w:val="28"/>
                <w:szCs w:val="28"/>
                <w:lang w:val="ru-RU" w:eastAsia="ru-RU"/>
                <w14:ligatures w14:val="none"/>
              </w:rPr>
              <w:t>Державні</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санітарні</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норми</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виробничої</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загальної</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та </w:t>
            </w:r>
            <w:proofErr w:type="spellStart"/>
            <w:r w:rsidRPr="003F191A">
              <w:rPr>
                <w:rFonts w:ascii="Times New Roman" w:eastAsia="Times New Roman" w:hAnsi="Times New Roman" w:cs="Times New Roman"/>
                <w:color w:val="212529"/>
                <w:kern w:val="0"/>
                <w:sz w:val="28"/>
                <w:szCs w:val="28"/>
                <w:lang w:val="ru-RU" w:eastAsia="ru-RU"/>
                <w14:ligatures w14:val="none"/>
              </w:rPr>
              <w:t>локальної</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вібрації</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 </w:t>
            </w:r>
            <w:hyperlink r:id="rId18" w:tgtFrame="_blank" w:history="1">
              <w:r w:rsidRPr="003F191A">
                <w:rPr>
                  <w:rFonts w:ascii="Times New Roman" w:eastAsia="Times New Roman" w:hAnsi="Times New Roman" w:cs="Times New Roman"/>
                  <w:color w:val="0000FF"/>
                  <w:kern w:val="0"/>
                  <w:sz w:val="28"/>
                  <w:szCs w:val="28"/>
                  <w:lang w:val="ru-RU" w:eastAsia="ru-RU"/>
                  <w14:ligatures w14:val="none"/>
                </w:rPr>
                <w:t>va039282-99</w:t>
              </w:r>
            </w:hyperlink>
            <w:r w:rsidRPr="003F191A">
              <w:rPr>
                <w:rFonts w:ascii="Times New Roman" w:eastAsia="Times New Roman" w:hAnsi="Times New Roman" w:cs="Times New Roman"/>
                <w:color w:val="212529"/>
                <w:kern w:val="0"/>
                <w:sz w:val="28"/>
                <w:szCs w:val="28"/>
                <w:lang w:val="ru-RU" w:eastAsia="ru-RU"/>
                <w14:ligatures w14:val="none"/>
              </w:rPr>
              <w:t xml:space="preserve"> ). </w:t>
            </w:r>
          </w:p>
          <w:bookmarkEnd w:id="13"/>
          <w:p w14:paraId="3C735AEB" w14:textId="5D979F05" w:rsidR="009C6057" w:rsidRPr="00FB33CE" w:rsidRDefault="009C6057" w:rsidP="009C6057">
            <w:pPr>
              <w:widowControl w:val="0"/>
              <w:jc w:val="both"/>
              <w:rPr>
                <w:rFonts w:ascii="Times New Roman" w:eastAsia="Times New Roman" w:hAnsi="Times New Roman" w:cs="Times New Roman"/>
                <w:i/>
                <w:iCs/>
                <w:color w:val="0070C0"/>
                <w:sz w:val="28"/>
                <w:szCs w:val="28"/>
              </w:rPr>
            </w:pPr>
            <w:r w:rsidRPr="00FB33CE">
              <w:rPr>
                <w:rFonts w:ascii="Times New Roman" w:eastAsia="Times New Roman" w:hAnsi="Times New Roman" w:cs="Times New Roman"/>
                <w:b/>
                <w:i/>
                <w:iCs/>
                <w:color w:val="0070C0"/>
                <w:sz w:val="28"/>
                <w:szCs w:val="28"/>
              </w:rPr>
              <w:t>Електронні ресурси</w:t>
            </w:r>
          </w:p>
          <w:p w14:paraId="619CC56B" w14:textId="4829C433" w:rsidR="003F191A" w:rsidRPr="003F191A" w:rsidRDefault="003F191A" w:rsidP="003F191A">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eastAsia="ru-RU"/>
                <w14:ligatures w14:val="none"/>
              </w:rPr>
            </w:pPr>
            <w:r w:rsidRPr="003F191A">
              <w:rPr>
                <w:rFonts w:ascii="Times New Roman" w:eastAsia="Times New Roman" w:hAnsi="Times New Roman" w:cs="Times New Roman"/>
                <w:color w:val="000000"/>
                <w:spacing w:val="-13"/>
                <w:kern w:val="0"/>
                <w:sz w:val="28"/>
                <w:szCs w:val="20"/>
                <w:lang w:eastAsia="ru-RU"/>
                <w14:ligatures w14:val="none"/>
              </w:rPr>
              <w:t xml:space="preserve">- </w:t>
            </w:r>
            <w:hyperlink r:id="rId19" w:history="1">
              <w:r w:rsidRPr="003F191A">
                <w:rPr>
                  <w:rFonts w:ascii="Times New Roman" w:eastAsia="Times New Roman" w:hAnsi="Times New Roman" w:cs="Times New Roman"/>
                  <w:color w:val="0563C1"/>
                  <w:kern w:val="0"/>
                  <w:sz w:val="28"/>
                  <w:szCs w:val="28"/>
                  <w:lang w:val="ru-RU" w:eastAsia="ru-RU"/>
                  <w14:ligatures w14:val="none"/>
                </w:rPr>
                <w:t>http</w:t>
              </w:r>
              <w:r w:rsidRPr="003F191A">
                <w:rPr>
                  <w:rFonts w:ascii="Times New Roman" w:eastAsia="Times New Roman" w:hAnsi="Times New Roman" w:cs="Times New Roman"/>
                  <w:color w:val="0563C1"/>
                  <w:kern w:val="0"/>
                  <w:sz w:val="28"/>
                  <w:szCs w:val="28"/>
                  <w:lang w:eastAsia="ru-RU"/>
                  <w14:ligatures w14:val="none"/>
                </w:rPr>
                <w:t>://</w:t>
              </w:r>
              <w:r w:rsidRPr="003F191A">
                <w:rPr>
                  <w:rFonts w:ascii="Times New Roman" w:eastAsia="Times New Roman" w:hAnsi="Times New Roman" w:cs="Times New Roman"/>
                  <w:color w:val="0563C1"/>
                  <w:kern w:val="0"/>
                  <w:sz w:val="28"/>
                  <w:szCs w:val="28"/>
                  <w:lang w:val="ru-RU" w:eastAsia="ru-RU"/>
                  <w14:ligatures w14:val="none"/>
                </w:rPr>
                <w:t>www</w:t>
              </w:r>
              <w:r w:rsidRPr="003F191A">
                <w:rPr>
                  <w:rFonts w:ascii="Times New Roman" w:eastAsia="Times New Roman" w:hAnsi="Times New Roman" w:cs="Times New Roman"/>
                  <w:color w:val="0563C1"/>
                  <w:kern w:val="0"/>
                  <w:sz w:val="28"/>
                  <w:szCs w:val="28"/>
                  <w:lang w:eastAsia="ru-RU"/>
                  <w14:ligatures w14:val="none"/>
                </w:rPr>
                <w:t>.</w:t>
              </w:r>
              <w:r w:rsidRPr="003F191A">
                <w:rPr>
                  <w:rFonts w:ascii="Times New Roman" w:eastAsia="Times New Roman" w:hAnsi="Times New Roman" w:cs="Times New Roman"/>
                  <w:color w:val="0563C1"/>
                  <w:kern w:val="0"/>
                  <w:sz w:val="28"/>
                  <w:szCs w:val="28"/>
                  <w:lang w:val="ru-RU" w:eastAsia="ru-RU"/>
                  <w14:ligatures w14:val="none"/>
                </w:rPr>
                <w:t>dnop</w:t>
              </w:r>
              <w:r w:rsidRPr="003F191A">
                <w:rPr>
                  <w:rFonts w:ascii="Times New Roman" w:eastAsia="Times New Roman" w:hAnsi="Times New Roman" w:cs="Times New Roman"/>
                  <w:color w:val="0563C1"/>
                  <w:kern w:val="0"/>
                  <w:sz w:val="28"/>
                  <w:szCs w:val="28"/>
                  <w:lang w:eastAsia="ru-RU"/>
                  <w14:ligatures w14:val="none"/>
                </w:rPr>
                <w:t>.</w:t>
              </w:r>
              <w:r w:rsidRPr="003F191A">
                <w:rPr>
                  <w:rFonts w:ascii="Times New Roman" w:eastAsia="Times New Roman" w:hAnsi="Times New Roman" w:cs="Times New Roman"/>
                  <w:color w:val="0563C1"/>
                  <w:kern w:val="0"/>
                  <w:sz w:val="28"/>
                  <w:szCs w:val="28"/>
                  <w:lang w:val="ru-RU" w:eastAsia="ru-RU"/>
                  <w14:ligatures w14:val="none"/>
                </w:rPr>
                <w:t>kiev</w:t>
              </w:r>
              <w:r w:rsidRPr="003F191A">
                <w:rPr>
                  <w:rFonts w:ascii="Times New Roman" w:eastAsia="Times New Roman" w:hAnsi="Times New Roman" w:cs="Times New Roman"/>
                  <w:color w:val="0563C1"/>
                  <w:kern w:val="0"/>
                  <w:sz w:val="28"/>
                  <w:szCs w:val="28"/>
                  <w:lang w:eastAsia="ru-RU"/>
                  <w14:ligatures w14:val="none"/>
                </w:rPr>
                <w:t>.</w:t>
              </w:r>
              <w:proofErr w:type="spellStart"/>
              <w:r w:rsidRPr="003F191A">
                <w:rPr>
                  <w:rFonts w:ascii="Times New Roman" w:eastAsia="Times New Roman" w:hAnsi="Times New Roman" w:cs="Times New Roman"/>
                  <w:color w:val="0563C1"/>
                  <w:kern w:val="0"/>
                  <w:sz w:val="28"/>
                  <w:szCs w:val="28"/>
                  <w:lang w:val="ru-RU" w:eastAsia="ru-RU"/>
                  <w14:ligatures w14:val="none"/>
                </w:rPr>
                <w:t>ua</w:t>
              </w:r>
              <w:proofErr w:type="spellEnd"/>
            </w:hyperlink>
            <w:r w:rsidRPr="003F191A">
              <w:rPr>
                <w:rFonts w:ascii="Times New Roman" w:eastAsia="Times New Roman" w:hAnsi="Times New Roman" w:cs="Times New Roman"/>
                <w:color w:val="212529"/>
                <w:kern w:val="0"/>
                <w:sz w:val="28"/>
                <w:szCs w:val="28"/>
                <w:lang w:eastAsia="ru-RU"/>
                <w14:ligatures w14:val="none"/>
              </w:rPr>
              <w:t xml:space="preserve"> -  Офіційний сайт Державного комітету України з промислової безпеки, охорони праці та гірничого нагляду (</w:t>
            </w:r>
            <w:proofErr w:type="spellStart"/>
            <w:r w:rsidRPr="003F191A">
              <w:rPr>
                <w:rFonts w:ascii="Times New Roman" w:eastAsia="Times New Roman" w:hAnsi="Times New Roman" w:cs="Times New Roman"/>
                <w:color w:val="212529"/>
                <w:kern w:val="0"/>
                <w:sz w:val="28"/>
                <w:szCs w:val="28"/>
                <w:lang w:eastAsia="ru-RU"/>
                <w14:ligatures w14:val="none"/>
              </w:rPr>
              <w:t>Держгірпромнагляду</w:t>
            </w:r>
            <w:proofErr w:type="spellEnd"/>
            <w:r w:rsidRPr="003F191A">
              <w:rPr>
                <w:rFonts w:ascii="Times New Roman" w:eastAsia="Times New Roman" w:hAnsi="Times New Roman" w:cs="Times New Roman"/>
                <w:color w:val="212529"/>
                <w:kern w:val="0"/>
                <w:sz w:val="28"/>
                <w:szCs w:val="28"/>
                <w:lang w:eastAsia="ru-RU"/>
                <w14:ligatures w14:val="none"/>
              </w:rPr>
              <w:t xml:space="preserve">). </w:t>
            </w:r>
          </w:p>
          <w:p w14:paraId="564E8458" w14:textId="77777777" w:rsidR="003F191A" w:rsidRPr="003F191A"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val="ru-RU" w:eastAsia="ru-RU"/>
                <w14:ligatures w14:val="none"/>
              </w:rPr>
            </w:pPr>
            <w:bookmarkStart w:id="18" w:name="o468"/>
            <w:bookmarkEnd w:id="18"/>
            <w:r w:rsidRPr="003F191A">
              <w:rPr>
                <w:rFonts w:ascii="Times New Roman" w:eastAsia="Times New Roman" w:hAnsi="Times New Roman" w:cs="Times New Roman"/>
                <w:color w:val="212529"/>
                <w:kern w:val="0"/>
                <w:sz w:val="28"/>
                <w:szCs w:val="28"/>
                <w:lang w:eastAsia="ru-RU"/>
                <w14:ligatures w14:val="none"/>
              </w:rPr>
              <w:t xml:space="preserve">- </w:t>
            </w:r>
            <w:hyperlink r:id="rId20" w:history="1">
              <w:r w:rsidRPr="003F191A">
                <w:rPr>
                  <w:rFonts w:ascii="Times New Roman" w:eastAsia="Times New Roman" w:hAnsi="Times New Roman" w:cs="Times New Roman"/>
                  <w:color w:val="0563C1"/>
                  <w:kern w:val="0"/>
                  <w:sz w:val="28"/>
                  <w:szCs w:val="28"/>
                  <w:lang w:val="ru-RU" w:eastAsia="ru-RU"/>
                  <w14:ligatures w14:val="none"/>
                </w:rPr>
                <w:t>http://www.mon.gov.ua</w:t>
              </w:r>
            </w:hyperlink>
            <w:r w:rsidRPr="003F191A">
              <w:rPr>
                <w:rFonts w:ascii="Times New Roman" w:eastAsia="Times New Roman" w:hAnsi="Times New Roman" w:cs="Times New Roman"/>
                <w:color w:val="212529"/>
                <w:kern w:val="0"/>
                <w:sz w:val="28"/>
                <w:szCs w:val="28"/>
                <w:lang w:val="ru-RU" w:eastAsia="ru-RU"/>
                <w14:ligatures w14:val="none"/>
              </w:rPr>
              <w:t xml:space="preserve"> - </w:t>
            </w:r>
            <w:proofErr w:type="spellStart"/>
            <w:r w:rsidRPr="003F191A">
              <w:rPr>
                <w:rFonts w:ascii="Times New Roman" w:eastAsia="Times New Roman" w:hAnsi="Times New Roman" w:cs="Times New Roman"/>
                <w:color w:val="212529"/>
                <w:kern w:val="0"/>
                <w:sz w:val="28"/>
                <w:szCs w:val="28"/>
                <w:lang w:val="ru-RU" w:eastAsia="ru-RU"/>
                <w14:ligatures w14:val="none"/>
              </w:rPr>
              <w:t>Офіційний</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сайт </w:t>
            </w:r>
            <w:proofErr w:type="spellStart"/>
            <w:r w:rsidRPr="003F191A">
              <w:rPr>
                <w:rFonts w:ascii="Times New Roman" w:eastAsia="Times New Roman" w:hAnsi="Times New Roman" w:cs="Times New Roman"/>
                <w:color w:val="212529"/>
                <w:kern w:val="0"/>
                <w:sz w:val="28"/>
                <w:szCs w:val="28"/>
                <w:lang w:val="ru-RU" w:eastAsia="ru-RU"/>
                <w14:ligatures w14:val="none"/>
              </w:rPr>
              <w:t>Міністерства</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освіти</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і науки, </w:t>
            </w:r>
            <w:proofErr w:type="spellStart"/>
            <w:r w:rsidRPr="003F191A">
              <w:rPr>
                <w:rFonts w:ascii="Times New Roman" w:eastAsia="Times New Roman" w:hAnsi="Times New Roman" w:cs="Times New Roman"/>
                <w:color w:val="212529"/>
                <w:kern w:val="0"/>
                <w:sz w:val="28"/>
                <w:szCs w:val="28"/>
                <w:lang w:val="ru-RU" w:eastAsia="ru-RU"/>
                <w14:ligatures w14:val="none"/>
              </w:rPr>
              <w:t>молоді</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та спорту </w:t>
            </w:r>
            <w:proofErr w:type="spellStart"/>
            <w:r w:rsidRPr="003F191A">
              <w:rPr>
                <w:rFonts w:ascii="Times New Roman" w:eastAsia="Times New Roman" w:hAnsi="Times New Roman" w:cs="Times New Roman"/>
                <w:color w:val="212529"/>
                <w:kern w:val="0"/>
                <w:sz w:val="28"/>
                <w:szCs w:val="28"/>
                <w:lang w:val="ru-RU" w:eastAsia="ru-RU"/>
                <w14:ligatures w14:val="none"/>
              </w:rPr>
              <w:t>України</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
          <w:p w14:paraId="1D380215" w14:textId="77777777" w:rsidR="003F191A" w:rsidRPr="003F191A"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val="ru-RU" w:eastAsia="ru-RU"/>
                <w14:ligatures w14:val="none"/>
              </w:rPr>
            </w:pPr>
            <w:bookmarkStart w:id="19" w:name="o469"/>
            <w:bookmarkEnd w:id="19"/>
            <w:r w:rsidRPr="003F191A">
              <w:rPr>
                <w:rFonts w:ascii="Times New Roman" w:eastAsia="Times New Roman" w:hAnsi="Times New Roman" w:cs="Times New Roman"/>
                <w:color w:val="212529"/>
                <w:kern w:val="0"/>
                <w:sz w:val="28"/>
                <w:szCs w:val="28"/>
                <w:lang w:eastAsia="ru-RU"/>
                <w14:ligatures w14:val="none"/>
              </w:rPr>
              <w:t xml:space="preserve">- </w:t>
            </w:r>
            <w:hyperlink r:id="rId21" w:history="1">
              <w:r w:rsidRPr="003F191A">
                <w:rPr>
                  <w:rFonts w:ascii="Times New Roman" w:eastAsia="Times New Roman" w:hAnsi="Times New Roman" w:cs="Times New Roman"/>
                  <w:color w:val="0563C1"/>
                  <w:kern w:val="0"/>
                  <w:sz w:val="28"/>
                  <w:szCs w:val="28"/>
                  <w:lang w:val="ru-RU" w:eastAsia="ru-RU"/>
                  <w14:ligatures w14:val="none"/>
                </w:rPr>
                <w:t>http://www.mns.gov.ua</w:t>
              </w:r>
            </w:hyperlink>
            <w:r w:rsidRPr="003F191A">
              <w:rPr>
                <w:rFonts w:ascii="Times New Roman" w:eastAsia="Times New Roman" w:hAnsi="Times New Roman" w:cs="Times New Roman"/>
                <w:color w:val="212529"/>
                <w:kern w:val="0"/>
                <w:sz w:val="28"/>
                <w:szCs w:val="28"/>
                <w:lang w:val="ru-RU" w:eastAsia="ru-RU"/>
                <w14:ligatures w14:val="none"/>
              </w:rPr>
              <w:t xml:space="preserve"> - </w:t>
            </w:r>
            <w:proofErr w:type="spellStart"/>
            <w:r w:rsidRPr="003F191A">
              <w:rPr>
                <w:rFonts w:ascii="Times New Roman" w:eastAsia="Times New Roman" w:hAnsi="Times New Roman" w:cs="Times New Roman"/>
                <w:color w:val="212529"/>
                <w:kern w:val="0"/>
                <w:sz w:val="28"/>
                <w:szCs w:val="28"/>
                <w:lang w:val="ru-RU" w:eastAsia="ru-RU"/>
                <w14:ligatures w14:val="none"/>
              </w:rPr>
              <w:t>Офіційний</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сайт </w:t>
            </w:r>
            <w:proofErr w:type="spellStart"/>
            <w:r w:rsidRPr="003F191A">
              <w:rPr>
                <w:rFonts w:ascii="Times New Roman" w:eastAsia="Times New Roman" w:hAnsi="Times New Roman" w:cs="Times New Roman"/>
                <w:color w:val="212529"/>
                <w:kern w:val="0"/>
                <w:sz w:val="28"/>
                <w:szCs w:val="28"/>
                <w:lang w:val="ru-RU" w:eastAsia="ru-RU"/>
                <w14:ligatures w14:val="none"/>
              </w:rPr>
              <w:t>Міністерства</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надзвичайних</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ситуацій</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України</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
          <w:p w14:paraId="08B49881" w14:textId="77777777" w:rsidR="003F191A" w:rsidRPr="003F191A" w:rsidRDefault="003F191A" w:rsidP="003F19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529"/>
                <w:kern w:val="0"/>
                <w:sz w:val="28"/>
                <w:szCs w:val="28"/>
                <w:lang w:val="ru-RU" w:eastAsia="ru-RU"/>
                <w14:ligatures w14:val="none"/>
              </w:rPr>
            </w:pPr>
            <w:bookmarkStart w:id="20" w:name="o470"/>
            <w:bookmarkEnd w:id="20"/>
            <w:r w:rsidRPr="003F191A">
              <w:rPr>
                <w:rFonts w:ascii="Times New Roman" w:eastAsia="Times New Roman" w:hAnsi="Times New Roman" w:cs="Times New Roman"/>
                <w:color w:val="212529"/>
                <w:kern w:val="0"/>
                <w:sz w:val="28"/>
                <w:szCs w:val="28"/>
                <w:lang w:eastAsia="ru-RU"/>
                <w14:ligatures w14:val="none"/>
              </w:rPr>
              <w:t xml:space="preserve">- </w:t>
            </w:r>
            <w:hyperlink r:id="rId22" w:history="1">
              <w:r w:rsidRPr="003F191A">
                <w:rPr>
                  <w:rFonts w:ascii="Times New Roman" w:eastAsia="Times New Roman" w:hAnsi="Times New Roman" w:cs="Times New Roman"/>
                  <w:color w:val="0563C1"/>
                  <w:kern w:val="0"/>
                  <w:sz w:val="28"/>
                  <w:szCs w:val="28"/>
                  <w:lang w:val="ru-RU" w:eastAsia="ru-RU"/>
                  <w14:ligatures w14:val="none"/>
                </w:rPr>
                <w:t>http://www.social.org.ua</w:t>
              </w:r>
            </w:hyperlink>
            <w:r w:rsidRPr="003F191A">
              <w:rPr>
                <w:rFonts w:ascii="Times New Roman" w:eastAsia="Times New Roman" w:hAnsi="Times New Roman" w:cs="Times New Roman"/>
                <w:color w:val="212529"/>
                <w:kern w:val="0"/>
                <w:sz w:val="28"/>
                <w:szCs w:val="28"/>
                <w:lang w:val="ru-RU" w:eastAsia="ru-RU"/>
                <w14:ligatures w14:val="none"/>
              </w:rPr>
              <w:t xml:space="preserve"> - </w:t>
            </w:r>
            <w:proofErr w:type="spellStart"/>
            <w:r w:rsidRPr="003F191A">
              <w:rPr>
                <w:rFonts w:ascii="Times New Roman" w:eastAsia="Times New Roman" w:hAnsi="Times New Roman" w:cs="Times New Roman"/>
                <w:color w:val="212529"/>
                <w:kern w:val="0"/>
                <w:sz w:val="28"/>
                <w:szCs w:val="28"/>
                <w:lang w:val="ru-RU" w:eastAsia="ru-RU"/>
                <w14:ligatures w14:val="none"/>
              </w:rPr>
              <w:t>Офіційний</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сайт Фонду </w:t>
            </w:r>
            <w:proofErr w:type="spellStart"/>
            <w:r w:rsidRPr="003F191A">
              <w:rPr>
                <w:rFonts w:ascii="Times New Roman" w:eastAsia="Times New Roman" w:hAnsi="Times New Roman" w:cs="Times New Roman"/>
                <w:color w:val="212529"/>
                <w:kern w:val="0"/>
                <w:sz w:val="28"/>
                <w:szCs w:val="28"/>
                <w:lang w:val="ru-RU" w:eastAsia="ru-RU"/>
                <w14:ligatures w14:val="none"/>
              </w:rPr>
              <w:t>соціального</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страхування</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від</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нещасних</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випадків</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на </w:t>
            </w:r>
            <w:proofErr w:type="spellStart"/>
            <w:r w:rsidRPr="003F191A">
              <w:rPr>
                <w:rFonts w:ascii="Times New Roman" w:eastAsia="Times New Roman" w:hAnsi="Times New Roman" w:cs="Times New Roman"/>
                <w:color w:val="212529"/>
                <w:kern w:val="0"/>
                <w:sz w:val="28"/>
                <w:szCs w:val="28"/>
                <w:lang w:val="ru-RU" w:eastAsia="ru-RU"/>
                <w14:ligatures w14:val="none"/>
              </w:rPr>
              <w:t>виробництві</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та </w:t>
            </w:r>
            <w:proofErr w:type="spellStart"/>
            <w:r w:rsidRPr="003F191A">
              <w:rPr>
                <w:rFonts w:ascii="Times New Roman" w:eastAsia="Times New Roman" w:hAnsi="Times New Roman" w:cs="Times New Roman"/>
                <w:color w:val="212529"/>
                <w:kern w:val="0"/>
                <w:sz w:val="28"/>
                <w:szCs w:val="28"/>
                <w:lang w:val="ru-RU" w:eastAsia="ru-RU"/>
                <w14:ligatures w14:val="none"/>
              </w:rPr>
              <w:t>професійних</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захворювань</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roofErr w:type="spellStart"/>
            <w:r w:rsidRPr="003F191A">
              <w:rPr>
                <w:rFonts w:ascii="Times New Roman" w:eastAsia="Times New Roman" w:hAnsi="Times New Roman" w:cs="Times New Roman"/>
                <w:color w:val="212529"/>
                <w:kern w:val="0"/>
                <w:sz w:val="28"/>
                <w:szCs w:val="28"/>
                <w:lang w:val="ru-RU" w:eastAsia="ru-RU"/>
                <w14:ligatures w14:val="none"/>
              </w:rPr>
              <w:t>України</w:t>
            </w:r>
            <w:proofErr w:type="spellEnd"/>
            <w:r w:rsidRPr="003F191A">
              <w:rPr>
                <w:rFonts w:ascii="Times New Roman" w:eastAsia="Times New Roman" w:hAnsi="Times New Roman" w:cs="Times New Roman"/>
                <w:color w:val="212529"/>
                <w:kern w:val="0"/>
                <w:sz w:val="28"/>
                <w:szCs w:val="28"/>
                <w:lang w:val="ru-RU" w:eastAsia="ru-RU"/>
                <w14:ligatures w14:val="none"/>
              </w:rPr>
              <w:t xml:space="preserve">. </w:t>
            </w:r>
          </w:p>
          <w:p w14:paraId="5FE6C47B" w14:textId="134B3B2C" w:rsidR="009C6057" w:rsidRPr="00BA1EEA" w:rsidRDefault="009C6057" w:rsidP="003F191A">
            <w:pPr>
              <w:widowControl w:val="0"/>
              <w:jc w:val="both"/>
              <w:rPr>
                <w:rFonts w:ascii="Times New Roman" w:eastAsia="Times New Roman" w:hAnsi="Times New Roman" w:cs="Times New Roman"/>
                <w:sz w:val="28"/>
                <w:szCs w:val="28"/>
              </w:rPr>
            </w:pPr>
          </w:p>
        </w:tc>
      </w:tr>
      <w:tr w:rsidR="009C6057" w:rsidRPr="00716F86" w14:paraId="7BADEAFD" w14:textId="77777777" w:rsidTr="00764CBE">
        <w:tc>
          <w:tcPr>
            <w:tcW w:w="4195" w:type="dxa"/>
            <w:shd w:val="clear" w:color="auto" w:fill="FBE4D5" w:themeFill="accent2" w:themeFillTint="33"/>
          </w:tcPr>
          <w:p w14:paraId="7D169CCE" w14:textId="77777777"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1C704AFF" w14:textId="77777777"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14:paraId="1AF9C958" w14:textId="5B24D43F" w:rsidR="009C6057" w:rsidRPr="009C6057" w:rsidRDefault="003F191A" w:rsidP="009C605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Рухомого складу залізниць</w:t>
            </w:r>
          </w:p>
        </w:tc>
      </w:tr>
      <w:bookmarkEnd w:id="0"/>
    </w:tbl>
    <w:tbl>
      <w:tblPr>
        <w:tblW w:w="7797" w:type="dxa"/>
        <w:tblLook w:val="04A0" w:firstRow="1" w:lastRow="0" w:firstColumn="1" w:lastColumn="0" w:noHBand="0" w:noVBand="1"/>
      </w:tblPr>
      <w:tblGrid>
        <w:gridCol w:w="7797"/>
      </w:tblGrid>
      <w:tr w:rsidR="00D505CF" w14:paraId="05D4BCF5" w14:textId="77777777" w:rsidTr="00D505CF">
        <w:tc>
          <w:tcPr>
            <w:tcW w:w="7797" w:type="dxa"/>
            <w:hideMark/>
          </w:tcPr>
          <w:p w14:paraId="28FE5754" w14:textId="77777777" w:rsidR="00D505CF" w:rsidRDefault="00D505CF">
            <w:pPr>
              <w:overflowPunct w:val="0"/>
              <w:spacing w:after="0" w:line="240" w:lineRule="auto"/>
              <w:jc w:val="both"/>
              <w:rPr>
                <w:rFonts w:ascii="Times New Roman" w:hAnsi="Times New Roman" w:cs="Times New Roman"/>
                <w:noProof/>
                <w:sz w:val="28"/>
                <w:szCs w:val="28"/>
                <w:lang w:val="ru-RU"/>
              </w:rPr>
            </w:pPr>
          </w:p>
          <w:p w14:paraId="300D35C6" w14:textId="77777777" w:rsidR="00D505CF" w:rsidRDefault="00D505CF">
            <w:pPr>
              <w:overflowPunct w:val="0"/>
              <w:spacing w:after="0" w:line="240" w:lineRule="auto"/>
              <w:jc w:val="both"/>
              <w:rPr>
                <w:rFonts w:ascii="Times New Roman" w:hAnsi="Times New Roman" w:cs="Times New Roman"/>
                <w:noProof/>
                <w:sz w:val="28"/>
                <w:szCs w:val="28"/>
              </w:rPr>
            </w:pPr>
            <w:bookmarkStart w:id="21" w:name="_GoBack"/>
            <w:bookmarkEnd w:id="21"/>
            <w:r>
              <w:rPr>
                <w:rFonts w:ascii="Times New Roman" w:hAnsi="Times New Roman" w:cs="Times New Roman"/>
                <w:noProof/>
                <w:sz w:val="28"/>
                <w:szCs w:val="28"/>
              </w:rPr>
              <w:t>Розглянуто та схвалено</w:t>
            </w:r>
          </w:p>
        </w:tc>
      </w:tr>
      <w:tr w:rsidR="00D505CF" w14:paraId="0328806A" w14:textId="77777777" w:rsidTr="00D505CF">
        <w:tc>
          <w:tcPr>
            <w:tcW w:w="7797" w:type="dxa"/>
            <w:hideMark/>
          </w:tcPr>
          <w:p w14:paraId="4D61B62E" w14:textId="77777777" w:rsidR="00D505CF" w:rsidRDefault="00D505CF">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на засіданні циклової комісії</w:t>
            </w:r>
          </w:p>
          <w:p w14:paraId="3896DEE0" w14:textId="77777777" w:rsidR="00D505CF" w:rsidRDefault="00D505CF">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рухомого складу залізниць</w:t>
            </w:r>
          </w:p>
          <w:p w14:paraId="0EF0FAE4" w14:textId="77777777" w:rsidR="00D505CF" w:rsidRDefault="00D505CF">
            <w:pPr>
              <w:spacing w:after="0" w:line="240" w:lineRule="auto"/>
              <w:rPr>
                <w:rFonts w:ascii="Times New Roman" w:hAnsi="Times New Roman" w:cs="Times New Roman"/>
                <w:sz w:val="28"/>
              </w:rPr>
            </w:pPr>
            <w:r>
              <w:rPr>
                <w:rFonts w:ascii="Times New Roman" w:hAnsi="Times New Roman" w:cs="Times New Roman"/>
                <w:noProof/>
                <w:sz w:val="28"/>
              </w:rPr>
              <w:t xml:space="preserve">протокол  від </w:t>
            </w:r>
            <w:r>
              <w:rPr>
                <w:rFonts w:ascii="Times New Roman" w:hAnsi="Times New Roman" w:cs="Times New Roman"/>
                <w:sz w:val="28"/>
              </w:rPr>
              <w:t>протокол  від  29 серпня  2023  № 1</w:t>
            </w:r>
          </w:p>
          <w:tbl>
            <w:tblPr>
              <w:tblW w:w="0" w:type="auto"/>
              <w:tblLook w:val="04A0" w:firstRow="1" w:lastRow="0" w:firstColumn="1" w:lastColumn="0" w:noHBand="0" w:noVBand="1"/>
            </w:tblPr>
            <w:tblGrid>
              <w:gridCol w:w="1951"/>
              <w:gridCol w:w="1161"/>
              <w:gridCol w:w="2788"/>
            </w:tblGrid>
            <w:tr w:rsidR="00D505CF" w14:paraId="7EC5B896" w14:textId="77777777">
              <w:tc>
                <w:tcPr>
                  <w:tcW w:w="1951" w:type="dxa"/>
                </w:tcPr>
                <w:p w14:paraId="4DD5A331" w14:textId="77777777" w:rsidR="00D505CF" w:rsidRDefault="00D505CF">
                  <w:pPr>
                    <w:spacing w:after="0" w:line="240" w:lineRule="auto"/>
                    <w:rPr>
                      <w:rFonts w:ascii="Times New Roman" w:hAnsi="Times New Roman" w:cs="Times New Roman"/>
                      <w:noProof/>
                      <w:sz w:val="28"/>
                    </w:rPr>
                  </w:pPr>
                </w:p>
                <w:p w14:paraId="17E268A4" w14:textId="77777777" w:rsidR="00D505CF" w:rsidRDefault="00D505CF">
                  <w:pPr>
                    <w:overflowPunct w:val="0"/>
                    <w:spacing w:after="0" w:line="240" w:lineRule="auto"/>
                    <w:ind w:hanging="108"/>
                    <w:rPr>
                      <w:rFonts w:ascii="Times New Roman" w:hAnsi="Times New Roman" w:cs="Times New Roman"/>
                      <w:noProof/>
                      <w:sz w:val="28"/>
                    </w:rPr>
                  </w:pPr>
                  <w:r>
                    <w:rPr>
                      <w:rFonts w:ascii="Times New Roman" w:hAnsi="Times New Roman" w:cs="Times New Roman"/>
                      <w:noProof/>
                      <w:sz w:val="28"/>
                    </w:rPr>
                    <w:t>Голова комісії</w:t>
                  </w:r>
                </w:p>
              </w:tc>
              <w:tc>
                <w:tcPr>
                  <w:tcW w:w="756" w:type="dxa"/>
                  <w:hideMark/>
                </w:tcPr>
                <w:p w14:paraId="63D52D40" w14:textId="3CE49A40" w:rsidR="00D505CF" w:rsidRDefault="00D505CF">
                  <w:pPr>
                    <w:overflowPunct w:val="0"/>
                    <w:spacing w:after="0" w:line="240" w:lineRule="auto"/>
                    <w:rPr>
                      <w:rFonts w:ascii="Times New Roman" w:hAnsi="Times New Roman" w:cs="Times New Roman"/>
                      <w:noProof/>
                      <w:sz w:val="28"/>
                    </w:rPr>
                  </w:pPr>
                  <w:r>
                    <w:rPr>
                      <w:rFonts w:ascii="Times New Roman" w:hAnsi="Times New Roman" w:cs="Times New Roman"/>
                      <w:noProof/>
                      <w:sz w:val="28"/>
                      <w:lang w:val="ru-RU" w:eastAsia="ru-RU"/>
                    </w:rPr>
                    <w:drawing>
                      <wp:inline distT="0" distB="0" distL="0" distR="0" wp14:anchorId="2D299A32" wp14:editId="34019CAE">
                        <wp:extent cx="301625" cy="593090"/>
                        <wp:effectExtent l="6668" t="0" r="0" b="0"/>
                        <wp:docPr id="1" name="Рисунок 1" descr="Описание: C:\Users\ROZUMNIKI\Desktop\Бабенко -підп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ROZUMNIKI\Desktop\Бабенко -підпис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301625" cy="593090"/>
                                </a:xfrm>
                                <a:prstGeom prst="rect">
                                  <a:avLst/>
                                </a:prstGeom>
                                <a:noFill/>
                                <a:ln>
                                  <a:noFill/>
                                </a:ln>
                              </pic:spPr>
                            </pic:pic>
                          </a:graphicData>
                        </a:graphic>
                      </wp:inline>
                    </w:drawing>
                  </w:r>
                </w:p>
              </w:tc>
              <w:tc>
                <w:tcPr>
                  <w:tcW w:w="2788" w:type="dxa"/>
                </w:tcPr>
                <w:p w14:paraId="0435C9A5" w14:textId="77777777" w:rsidR="00D505CF" w:rsidRDefault="00D505CF">
                  <w:pPr>
                    <w:spacing w:after="0" w:line="240" w:lineRule="auto"/>
                    <w:rPr>
                      <w:rFonts w:ascii="Times New Roman" w:hAnsi="Times New Roman" w:cs="Times New Roman"/>
                      <w:noProof/>
                      <w:sz w:val="28"/>
                    </w:rPr>
                  </w:pPr>
                </w:p>
                <w:p w14:paraId="1E8566CE" w14:textId="77777777" w:rsidR="00D505CF" w:rsidRDefault="00D505CF">
                  <w:pPr>
                    <w:overflowPunct w:val="0"/>
                    <w:spacing w:after="0" w:line="240" w:lineRule="auto"/>
                    <w:rPr>
                      <w:rFonts w:ascii="Times New Roman" w:hAnsi="Times New Roman" w:cs="Times New Roman"/>
                      <w:noProof/>
                      <w:sz w:val="28"/>
                    </w:rPr>
                  </w:pPr>
                  <w:r>
                    <w:rPr>
                      <w:rFonts w:ascii="Times New Roman" w:hAnsi="Times New Roman" w:cs="Times New Roman"/>
                      <w:noProof/>
                      <w:sz w:val="28"/>
                    </w:rPr>
                    <w:t>Євген БАБЕНКО</w:t>
                  </w:r>
                </w:p>
              </w:tc>
            </w:tr>
          </w:tbl>
          <w:p w14:paraId="024744D6" w14:textId="77777777" w:rsidR="00D505CF" w:rsidRDefault="00D505CF">
            <w:pPr>
              <w:spacing w:after="0" w:line="240" w:lineRule="auto"/>
              <w:rPr>
                <w:sz w:val="20"/>
              </w:rPr>
            </w:pPr>
          </w:p>
        </w:tc>
      </w:tr>
    </w:tbl>
    <w:p w14:paraId="0925D63F" w14:textId="77777777" w:rsidR="00C81C99" w:rsidRPr="00766D27" w:rsidRDefault="00C81C99" w:rsidP="00D505CF">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94AF79C"/>
    <w:lvl w:ilvl="0">
      <w:numFmt w:val="bullet"/>
      <w:lvlText w:val="*"/>
      <w:lvlJc w:val="left"/>
      <w:pPr>
        <w:ind w:left="0" w:firstLine="0"/>
      </w:pPr>
    </w:lvl>
  </w:abstractNum>
  <w:abstractNum w:abstractNumId="1">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5">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17F0774B"/>
    <w:multiLevelType w:val="hybridMultilevel"/>
    <w:tmpl w:val="9166758A"/>
    <w:lvl w:ilvl="0" w:tplc="58DA2090">
      <w:start w:val="19"/>
      <w:numFmt w:val="decimal"/>
      <w:lvlText w:val="%1"/>
      <w:lvlJc w:val="left"/>
      <w:pPr>
        <w:ind w:left="452" w:hanging="360"/>
      </w:pPr>
      <w:rPr>
        <w:rFonts w:hint="default"/>
      </w:rPr>
    </w:lvl>
    <w:lvl w:ilvl="1" w:tplc="04190019" w:tentative="1">
      <w:start w:val="1"/>
      <w:numFmt w:val="lowerLetter"/>
      <w:lvlText w:val="%2."/>
      <w:lvlJc w:val="left"/>
      <w:pPr>
        <w:ind w:left="1172" w:hanging="360"/>
      </w:pPr>
    </w:lvl>
    <w:lvl w:ilvl="2" w:tplc="0419001B" w:tentative="1">
      <w:start w:val="1"/>
      <w:numFmt w:val="lowerRoman"/>
      <w:lvlText w:val="%3."/>
      <w:lvlJc w:val="right"/>
      <w:pPr>
        <w:ind w:left="1892" w:hanging="180"/>
      </w:pPr>
    </w:lvl>
    <w:lvl w:ilvl="3" w:tplc="0419000F" w:tentative="1">
      <w:start w:val="1"/>
      <w:numFmt w:val="decimal"/>
      <w:lvlText w:val="%4."/>
      <w:lvlJc w:val="left"/>
      <w:pPr>
        <w:ind w:left="2612" w:hanging="360"/>
      </w:pPr>
    </w:lvl>
    <w:lvl w:ilvl="4" w:tplc="04190019" w:tentative="1">
      <w:start w:val="1"/>
      <w:numFmt w:val="lowerLetter"/>
      <w:lvlText w:val="%5."/>
      <w:lvlJc w:val="left"/>
      <w:pPr>
        <w:ind w:left="3332" w:hanging="360"/>
      </w:pPr>
    </w:lvl>
    <w:lvl w:ilvl="5" w:tplc="0419001B" w:tentative="1">
      <w:start w:val="1"/>
      <w:numFmt w:val="lowerRoman"/>
      <w:lvlText w:val="%6."/>
      <w:lvlJc w:val="right"/>
      <w:pPr>
        <w:ind w:left="4052" w:hanging="180"/>
      </w:pPr>
    </w:lvl>
    <w:lvl w:ilvl="6" w:tplc="0419000F" w:tentative="1">
      <w:start w:val="1"/>
      <w:numFmt w:val="decimal"/>
      <w:lvlText w:val="%7."/>
      <w:lvlJc w:val="left"/>
      <w:pPr>
        <w:ind w:left="4772" w:hanging="360"/>
      </w:pPr>
    </w:lvl>
    <w:lvl w:ilvl="7" w:tplc="04190019" w:tentative="1">
      <w:start w:val="1"/>
      <w:numFmt w:val="lowerLetter"/>
      <w:lvlText w:val="%8."/>
      <w:lvlJc w:val="left"/>
      <w:pPr>
        <w:ind w:left="5492" w:hanging="360"/>
      </w:pPr>
    </w:lvl>
    <w:lvl w:ilvl="8" w:tplc="0419001B" w:tentative="1">
      <w:start w:val="1"/>
      <w:numFmt w:val="lowerRoman"/>
      <w:lvlText w:val="%9."/>
      <w:lvlJc w:val="right"/>
      <w:pPr>
        <w:ind w:left="6212" w:hanging="180"/>
      </w:pPr>
    </w:lvl>
  </w:abstractNum>
  <w:abstractNum w:abstractNumId="9">
    <w:nsid w:val="1F791DC3"/>
    <w:multiLevelType w:val="hybridMultilevel"/>
    <w:tmpl w:val="90CC7AD4"/>
    <w:lvl w:ilvl="0" w:tplc="ABA42756">
      <w:start w:val="2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0">
    <w:nsid w:val="20662594"/>
    <w:multiLevelType w:val="hybridMultilevel"/>
    <w:tmpl w:val="A6DE312C"/>
    <w:lvl w:ilvl="0" w:tplc="3858152C">
      <w:start w:val="6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1">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2">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4">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5">
    <w:nsid w:val="361B5581"/>
    <w:multiLevelType w:val="hybridMultilevel"/>
    <w:tmpl w:val="F850B8BC"/>
    <w:lvl w:ilvl="0" w:tplc="210ACF30">
      <w:start w:val="25"/>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6">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8">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9">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2">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4">
    <w:nsid w:val="551554C6"/>
    <w:multiLevelType w:val="multilevel"/>
    <w:tmpl w:val="CCDCBBDE"/>
    <w:lvl w:ilvl="0">
      <w:start w:val="9"/>
      <w:numFmt w:val="decimal"/>
      <w:lvlText w:val="%1"/>
      <w:lvlJc w:val="left"/>
      <w:pPr>
        <w:ind w:left="525" w:hanging="525"/>
      </w:pPr>
      <w:rPr>
        <w:rFonts w:hint="default"/>
      </w:rPr>
    </w:lvl>
    <w:lvl w:ilvl="1">
      <w:start w:val="1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7">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8">
    <w:nsid w:val="5D637670"/>
    <w:multiLevelType w:val="hybridMultilevel"/>
    <w:tmpl w:val="8642F22E"/>
    <w:lvl w:ilvl="0" w:tplc="E63C17DA">
      <w:start w:val="22"/>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29">
    <w:nsid w:val="5DE72D8A"/>
    <w:multiLevelType w:val="hybridMultilevel"/>
    <w:tmpl w:val="6B7CE59A"/>
    <w:lvl w:ilvl="0" w:tplc="54107B8E">
      <w:start w:val="30"/>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30">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31">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2">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4">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776E7E50"/>
    <w:multiLevelType w:val="hybridMultilevel"/>
    <w:tmpl w:val="04CC4338"/>
    <w:lvl w:ilvl="0" w:tplc="D276A4DC">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8"/>
  </w:num>
  <w:num w:numId="4">
    <w:abstractNumId w:val="16"/>
  </w:num>
  <w:num w:numId="5">
    <w:abstractNumId w:val="32"/>
  </w:num>
  <w:num w:numId="6">
    <w:abstractNumId w:val="23"/>
  </w:num>
  <w:num w:numId="7">
    <w:abstractNumId w:val="25"/>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12"/>
  </w:num>
  <w:num w:numId="15">
    <w:abstractNumId w:val="33"/>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7"/>
  </w:num>
  <w:num w:numId="21">
    <w:abstractNumId w:val="4"/>
  </w:num>
  <w:num w:numId="22">
    <w:abstractNumId w:val="5"/>
  </w:num>
  <w:num w:numId="23">
    <w:abstractNumId w:val="20"/>
  </w:num>
  <w:num w:numId="24">
    <w:abstractNumId w:val="6"/>
  </w:num>
  <w:num w:numId="25">
    <w:abstractNumId w:val="21"/>
  </w:num>
  <w:num w:numId="26">
    <w:abstractNumId w:val="14"/>
  </w:num>
  <w:num w:numId="27">
    <w:abstractNumId w:val="14"/>
  </w:num>
  <w:num w:numId="28">
    <w:abstractNumId w:val="21"/>
  </w:num>
  <w:num w:numId="29">
    <w:abstractNumId w:val="26"/>
  </w:num>
  <w:num w:numId="30">
    <w:abstractNumId w:val="26"/>
  </w:num>
  <w:num w:numId="31">
    <w:abstractNumId w:val="30"/>
  </w:num>
  <w:num w:numId="32">
    <w:abstractNumId w:val="30"/>
  </w:num>
  <w:num w:numId="33">
    <w:abstractNumId w:val="31"/>
  </w:num>
  <w:num w:numId="34">
    <w:abstractNumId w:val="13"/>
  </w:num>
  <w:num w:numId="35">
    <w:abstractNumId w:val="13"/>
  </w:num>
  <w:num w:numId="36">
    <w:abstractNumId w:val="37"/>
  </w:num>
  <w:num w:numId="37">
    <w:abstractNumId w:val="37"/>
  </w:num>
  <w:num w:numId="38">
    <w:abstractNumId w:val="1"/>
  </w:num>
  <w:num w:numId="39">
    <w:abstractNumId w:val="27"/>
  </w:num>
  <w:num w:numId="40">
    <w:abstractNumId w:val="22"/>
  </w:num>
  <w:num w:numId="41">
    <w:abstractNumId w:val="23"/>
  </w:num>
  <w:num w:numId="42">
    <w:abstractNumId w:val="24"/>
  </w:num>
  <w:num w:numId="43">
    <w:abstractNumId w:val="8"/>
  </w:num>
  <w:num w:numId="44">
    <w:abstractNumId w:val="28"/>
  </w:num>
  <w:num w:numId="45">
    <w:abstractNumId w:val="15"/>
  </w:num>
  <w:num w:numId="46">
    <w:abstractNumId w:val="29"/>
  </w:num>
  <w:num w:numId="47">
    <w:abstractNumId w:val="9"/>
  </w:num>
  <w:num w:numId="48">
    <w:abstractNumId w:val="35"/>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s7QwNTGyNDUwNrE0NbdQ0lEKTi0uzszPAykwqQUAEd83MywAAAA="/>
  </w:docVars>
  <w:rsids>
    <w:rsidRoot w:val="00980170"/>
    <w:rsid w:val="00060676"/>
    <w:rsid w:val="00106BEE"/>
    <w:rsid w:val="001200C6"/>
    <w:rsid w:val="00174579"/>
    <w:rsid w:val="001A1901"/>
    <w:rsid w:val="001A2C1C"/>
    <w:rsid w:val="001B36E7"/>
    <w:rsid w:val="001B417C"/>
    <w:rsid w:val="001C55C1"/>
    <w:rsid w:val="001F07D0"/>
    <w:rsid w:val="00226B04"/>
    <w:rsid w:val="00236CC5"/>
    <w:rsid w:val="00243A50"/>
    <w:rsid w:val="00275774"/>
    <w:rsid w:val="002958FE"/>
    <w:rsid w:val="002E53D0"/>
    <w:rsid w:val="00321B18"/>
    <w:rsid w:val="00357F02"/>
    <w:rsid w:val="0036257A"/>
    <w:rsid w:val="00377D5D"/>
    <w:rsid w:val="003F191A"/>
    <w:rsid w:val="004249E9"/>
    <w:rsid w:val="0043636D"/>
    <w:rsid w:val="0045713E"/>
    <w:rsid w:val="00477C29"/>
    <w:rsid w:val="004B2075"/>
    <w:rsid w:val="004D2650"/>
    <w:rsid w:val="00504151"/>
    <w:rsid w:val="005075B1"/>
    <w:rsid w:val="00533042"/>
    <w:rsid w:val="00580133"/>
    <w:rsid w:val="006260F7"/>
    <w:rsid w:val="0067702F"/>
    <w:rsid w:val="00690FA7"/>
    <w:rsid w:val="00696A4B"/>
    <w:rsid w:val="006A1859"/>
    <w:rsid w:val="006B4B66"/>
    <w:rsid w:val="006C37F6"/>
    <w:rsid w:val="006E21C7"/>
    <w:rsid w:val="006F625A"/>
    <w:rsid w:val="006F64AE"/>
    <w:rsid w:val="00716F86"/>
    <w:rsid w:val="007229FE"/>
    <w:rsid w:val="00735CA2"/>
    <w:rsid w:val="00744247"/>
    <w:rsid w:val="00761B37"/>
    <w:rsid w:val="00764CBE"/>
    <w:rsid w:val="00766D27"/>
    <w:rsid w:val="007F72BD"/>
    <w:rsid w:val="00813475"/>
    <w:rsid w:val="008277E8"/>
    <w:rsid w:val="008829A1"/>
    <w:rsid w:val="008D19B3"/>
    <w:rsid w:val="00965300"/>
    <w:rsid w:val="00980170"/>
    <w:rsid w:val="009C3D26"/>
    <w:rsid w:val="009C6057"/>
    <w:rsid w:val="00A272EC"/>
    <w:rsid w:val="00A972FE"/>
    <w:rsid w:val="00AC4BD7"/>
    <w:rsid w:val="00AC7230"/>
    <w:rsid w:val="00AF062F"/>
    <w:rsid w:val="00B24FEF"/>
    <w:rsid w:val="00B313E1"/>
    <w:rsid w:val="00B51538"/>
    <w:rsid w:val="00B52A99"/>
    <w:rsid w:val="00B80283"/>
    <w:rsid w:val="00BA1EEA"/>
    <w:rsid w:val="00BD2774"/>
    <w:rsid w:val="00C50EBC"/>
    <w:rsid w:val="00C81C99"/>
    <w:rsid w:val="00C83650"/>
    <w:rsid w:val="00C9048A"/>
    <w:rsid w:val="00D505CF"/>
    <w:rsid w:val="00D8425F"/>
    <w:rsid w:val="00D94793"/>
    <w:rsid w:val="00DA14A3"/>
    <w:rsid w:val="00E22804"/>
    <w:rsid w:val="00E25C23"/>
    <w:rsid w:val="00EF65FB"/>
    <w:rsid w:val="00F00E5E"/>
    <w:rsid w:val="00F12C8F"/>
    <w:rsid w:val="00F15FDA"/>
    <w:rsid w:val="00F17A25"/>
    <w:rsid w:val="00F277E2"/>
    <w:rsid w:val="00FB33CE"/>
    <w:rsid w:val="00FF16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94D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Balloon Text"/>
    <w:basedOn w:val="a"/>
    <w:link w:val="a8"/>
    <w:uiPriority w:val="99"/>
    <w:semiHidden/>
    <w:unhideWhenUsed/>
    <w:rsid w:val="00D505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505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Balloon Text"/>
    <w:basedOn w:val="a"/>
    <w:link w:val="a8"/>
    <w:uiPriority w:val="99"/>
    <w:semiHidden/>
    <w:unhideWhenUsed/>
    <w:rsid w:val="00D505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505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85881034">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zakon.rada.gov.ua/rada/show/322-08" TargetMode="External"/><Relationship Id="rId18" Type="http://schemas.openxmlformats.org/officeDocument/2006/relationships/hyperlink" Target="https://zakon.rada.gov.ua/rada/show/va039282-99" TargetMode="External"/><Relationship Id="rId3" Type="http://schemas.openxmlformats.org/officeDocument/2006/relationships/styles" Target="styles.xml"/><Relationship Id="rId21" Type="http://schemas.openxmlformats.org/officeDocument/2006/relationships/hyperlink" Target="http://www.mns.gov.ua" TargetMode="External"/><Relationship Id="rId7" Type="http://schemas.openxmlformats.org/officeDocument/2006/relationships/image" Target="media/image1.emf"/><Relationship Id="rId12" Type="http://schemas.openxmlformats.org/officeDocument/2006/relationships/hyperlink" Target="https://zakon.rada.gov.ua/rada/show/2694-12" TargetMode="External"/><Relationship Id="rId17" Type="http://schemas.openxmlformats.org/officeDocument/2006/relationships/hyperlink" Target="https://zakon.rada.gov.ua/rada/show/va037282-9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zakon.rada.gov.ua/rada/show/va042282-99" TargetMode="External"/><Relationship Id="rId20" Type="http://schemas.openxmlformats.org/officeDocument/2006/relationships/hyperlink" Target="http://www.mon.gov.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et.google.com/aqi-eado-ow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zakon.rada.gov.ua/rada/show/z0226-98" TargetMode="External"/><Relationship Id="rId23" Type="http://schemas.openxmlformats.org/officeDocument/2006/relationships/image" Target="media/image2.jpeg"/><Relationship Id="rId10" Type="http://schemas.openxmlformats.org/officeDocument/2006/relationships/hyperlink" Target="https://classroom.google.com/c/MjUwMDkwNjIzNzY0?cjc=hg2kll3" TargetMode="External"/><Relationship Id="rId19" Type="http://schemas.openxmlformats.org/officeDocument/2006/relationships/hyperlink" Target="http://www.dnop.kiev.ua" TargetMode="External"/><Relationship Id="rId4" Type="http://schemas.microsoft.com/office/2007/relationships/stylesWithEffects" Target="stylesWithEffects.xml"/><Relationship Id="rId9" Type="http://schemas.openxmlformats.org/officeDocument/2006/relationships/hyperlink" Target="mailto:gutorovasvetlana25@gmail.com" TargetMode="External"/><Relationship Id="rId14" Type="http://schemas.openxmlformats.org/officeDocument/2006/relationships/hyperlink" Target="https://zakon.rada.gov.ua/rada/show/4004-12" TargetMode="External"/><Relationship Id="rId22" Type="http://schemas.openxmlformats.org/officeDocument/2006/relationships/hyperlink" Target="http://www.social.org.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61AFD-DB3F-4608-8239-8278EAA51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16</Pages>
  <Words>3894</Words>
  <Characters>22200</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Tatiana</cp:lastModifiedBy>
  <cp:revision>19</cp:revision>
  <dcterms:created xsi:type="dcterms:W3CDTF">2024-09-03T16:25:00Z</dcterms:created>
  <dcterms:modified xsi:type="dcterms:W3CDTF">2024-12-23T10:11:00Z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c12eabab578f4a80e20706a05f61554c504354b803a98d168848ed580ea65707</vt:lpwstr>
  </property>
</Properties>
</file>