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30"/>
      </w:tblGrid>
      <w:tr w:rsidR="00042138">
        <w:trPr>
          <w:trHeight w:val="964"/>
        </w:trPr>
        <w:tc>
          <w:tcPr>
            <w:tcW w:w="9926" w:type="dxa"/>
            <w:gridSpan w:val="2"/>
            <w:shd w:val="clear" w:color="auto" w:fill="FAE4D4"/>
          </w:tcPr>
          <w:p w:rsidR="00042138" w:rsidRDefault="00AB372F">
            <w:pPr>
              <w:pStyle w:val="TableParagraph"/>
              <w:ind w:left="1413" w:right="1418" w:firstLine="1215"/>
              <w:rPr>
                <w:b/>
                <w:sz w:val="28"/>
              </w:rPr>
            </w:pPr>
            <w:r>
              <w:rPr>
                <w:b/>
                <w:sz w:val="28"/>
              </w:rPr>
              <w:t>Міністерство освіти і науки України Харківський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фаховий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коледж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транспортних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технологій</w:t>
            </w:r>
          </w:p>
        </w:tc>
      </w:tr>
      <w:tr w:rsidR="00042138">
        <w:trPr>
          <w:trHeight w:val="551"/>
        </w:trPr>
        <w:tc>
          <w:tcPr>
            <w:tcW w:w="9926" w:type="dxa"/>
            <w:gridSpan w:val="2"/>
          </w:tcPr>
          <w:p w:rsidR="00042138" w:rsidRDefault="00AB372F">
            <w:pPr>
              <w:pStyle w:val="TableParagraph"/>
              <w:spacing w:line="531" w:lineRule="exact"/>
              <w:ind w:left="0" w:right="4"/>
              <w:jc w:val="center"/>
              <w:rPr>
                <w:b/>
                <w:sz w:val="48"/>
              </w:rPr>
            </w:pPr>
            <w:r>
              <w:rPr>
                <w:b/>
                <w:color w:val="0000FF"/>
                <w:spacing w:val="-2"/>
                <w:sz w:val="48"/>
              </w:rPr>
              <w:t>СИЛАБУС</w:t>
            </w:r>
          </w:p>
        </w:tc>
      </w:tr>
      <w:tr w:rsidR="00042138">
        <w:trPr>
          <w:trHeight w:val="2853"/>
        </w:trPr>
        <w:tc>
          <w:tcPr>
            <w:tcW w:w="4196" w:type="dxa"/>
          </w:tcPr>
          <w:p w:rsidR="00042138" w:rsidRDefault="00042138">
            <w:pPr>
              <w:pStyle w:val="TableParagraph"/>
              <w:ind w:left="0"/>
              <w:rPr>
                <w:sz w:val="17"/>
              </w:rPr>
            </w:pPr>
          </w:p>
          <w:p w:rsidR="00042138" w:rsidRDefault="00042138">
            <w:pPr>
              <w:pStyle w:val="TableParagraph"/>
              <w:ind w:left="0"/>
              <w:rPr>
                <w:sz w:val="17"/>
              </w:rPr>
            </w:pPr>
          </w:p>
          <w:p w:rsidR="00042138" w:rsidRDefault="00042138">
            <w:pPr>
              <w:pStyle w:val="TableParagraph"/>
              <w:ind w:left="0"/>
              <w:rPr>
                <w:sz w:val="17"/>
              </w:rPr>
            </w:pPr>
          </w:p>
          <w:p w:rsidR="00042138" w:rsidRDefault="00042138">
            <w:pPr>
              <w:pStyle w:val="TableParagraph"/>
              <w:spacing w:before="86"/>
              <w:ind w:left="0"/>
              <w:rPr>
                <w:sz w:val="17"/>
              </w:rPr>
            </w:pPr>
          </w:p>
          <w:p w:rsidR="00042138" w:rsidRDefault="00AB372F">
            <w:pPr>
              <w:pStyle w:val="TableParagraph"/>
              <w:spacing w:line="235" w:lineRule="auto"/>
              <w:ind w:left="707" w:hanging="192"/>
              <w:rPr>
                <w:sz w:val="17"/>
              </w:rPr>
            </w:pPr>
            <w:r>
              <w:rPr>
                <w:noProof/>
                <w:sz w:val="17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-549641</wp:posOffset>
                      </wp:positionV>
                      <wp:extent cx="2658110" cy="18110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8110" cy="1811020"/>
                                <a:chOff x="0" y="0"/>
                                <a:chExt cx="2658110" cy="18110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658110" cy="181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8110" h="1811020">
                                      <a:moveTo>
                                        <a:pt x="265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0766"/>
                                      </a:lnTo>
                                      <a:lnTo>
                                        <a:pt x="2658110" y="1810766"/>
                                      </a:lnTo>
                                      <a:lnTo>
                                        <a:pt x="265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B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621" y="211541"/>
                                  <a:ext cx="2228060" cy="1343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6FBC4" id="Group 1" o:spid="_x0000_s1026" style="position:absolute;margin-left:.25pt;margin-top:-43.3pt;width:209.3pt;height:142.6pt;z-index:-15976448;mso-wrap-distance-left:0;mso-wrap-distance-right:0" coordsize="26581,18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">
                      <v:shape id="Graphic 2" o:spid="_x0000_s1027" style="position:absolute;width:26581;height:18110;visibility:visible;mso-wrap-style:square;v-text-anchor:top" coordsize="2658110,181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" path="m2658110,l,,,1810766r2658110,l2658110,xe" fillcolor="#deebf6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left:796;top:2115;width:22280;height:13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171A62"/>
                <w:w w:val="105"/>
                <w:sz w:val="17"/>
              </w:rPr>
              <w:t>ХАРКІВСЬКИЙ ФАХОВИЙ КОЛЕДЖ ТРАНСПОРТНИХ ТЕХНОЛОГІЙ</w:t>
            </w:r>
          </w:p>
        </w:tc>
        <w:tc>
          <w:tcPr>
            <w:tcW w:w="5730" w:type="dxa"/>
            <w:shd w:val="clear" w:color="auto" w:fill="CCFFFF"/>
          </w:tcPr>
          <w:p w:rsidR="00042138" w:rsidRDefault="00AB372F">
            <w:pPr>
              <w:pStyle w:val="TableParagraph"/>
              <w:spacing w:before="2" w:line="413" w:lineRule="exact"/>
              <w:ind w:left="9" w:right="6"/>
              <w:jc w:val="center"/>
              <w:rPr>
                <w:b/>
                <w:sz w:val="36"/>
              </w:rPr>
            </w:pPr>
            <w:r>
              <w:rPr>
                <w:b/>
                <w:color w:val="339966"/>
                <w:sz w:val="36"/>
              </w:rPr>
              <w:t>Навчальна</w:t>
            </w:r>
            <w:r>
              <w:rPr>
                <w:b/>
                <w:color w:val="339966"/>
                <w:spacing w:val="-1"/>
                <w:sz w:val="36"/>
              </w:rPr>
              <w:t xml:space="preserve"> </w:t>
            </w:r>
            <w:r>
              <w:rPr>
                <w:b/>
                <w:color w:val="339966"/>
                <w:spacing w:val="-2"/>
                <w:sz w:val="36"/>
              </w:rPr>
              <w:t>дисципліна</w:t>
            </w:r>
          </w:p>
          <w:p w:rsidR="00042138" w:rsidRDefault="00AB372F">
            <w:pPr>
              <w:pStyle w:val="TableParagraph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color w:val="339966"/>
                <w:sz w:val="36"/>
              </w:rPr>
              <w:t>«Організація</w:t>
            </w:r>
            <w:r>
              <w:rPr>
                <w:b/>
                <w:color w:val="339966"/>
                <w:spacing w:val="-23"/>
                <w:sz w:val="36"/>
              </w:rPr>
              <w:t xml:space="preserve"> </w:t>
            </w:r>
            <w:r>
              <w:rPr>
                <w:b/>
                <w:color w:val="339966"/>
                <w:sz w:val="36"/>
              </w:rPr>
              <w:t xml:space="preserve">пасажирських </w:t>
            </w:r>
            <w:r>
              <w:rPr>
                <w:b/>
                <w:color w:val="339966"/>
                <w:spacing w:val="-2"/>
                <w:sz w:val="36"/>
              </w:rPr>
              <w:t>перевезень»</w:t>
            </w:r>
          </w:p>
          <w:p w:rsidR="00042138" w:rsidRDefault="00AB372F">
            <w:pPr>
              <w:pStyle w:val="TableParagraph"/>
              <w:ind w:right="640"/>
              <w:rPr>
                <w:sz w:val="28"/>
              </w:rPr>
            </w:pPr>
            <w:r>
              <w:rPr>
                <w:sz w:val="28"/>
              </w:rPr>
              <w:t>Галузь знань:27 Транспорт Спеціальність: 275 Транспортні технології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залізничному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транспорті)</w:t>
            </w:r>
          </w:p>
          <w:p w:rsidR="00042138" w:rsidRDefault="00AB372F">
            <w:pPr>
              <w:pStyle w:val="TableParagraph"/>
              <w:spacing w:line="324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ОПП: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«Організація</w:t>
            </w:r>
            <w:r>
              <w:rPr>
                <w:b/>
                <w:i/>
                <w:spacing w:val="3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перевезень</w:t>
            </w:r>
            <w:r>
              <w:rPr>
                <w:b/>
                <w:i/>
                <w:spacing w:val="3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і</w:t>
            </w:r>
            <w:r>
              <w:rPr>
                <w:b/>
                <w:i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управління на залізничному транспорті»</w:t>
            </w:r>
          </w:p>
        </w:tc>
      </w:tr>
      <w:tr w:rsidR="00042138">
        <w:trPr>
          <w:trHeight w:val="318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фахова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передвища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освіта</w:t>
            </w:r>
          </w:p>
        </w:tc>
      </w:tr>
      <w:tr w:rsidR="00042138">
        <w:trPr>
          <w:trHeight w:val="321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Освітньо-професійний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фаховий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молодший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бакалавр</w:t>
            </w:r>
          </w:p>
        </w:tc>
      </w:tr>
      <w:tr w:rsidR="00042138">
        <w:trPr>
          <w:trHeight w:val="323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before="2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2"/>
                <w:sz w:val="28"/>
              </w:rPr>
              <w:t xml:space="preserve"> дисципліни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вибіркова</w:t>
            </w:r>
          </w:p>
        </w:tc>
      </w:tr>
      <w:tr w:rsidR="00042138">
        <w:trPr>
          <w:trHeight w:val="321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042138">
        <w:trPr>
          <w:trHeight w:val="321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 xml:space="preserve">Рік </w:t>
            </w:r>
            <w:r>
              <w:rPr>
                <w:spacing w:val="-2"/>
                <w:sz w:val="28"/>
              </w:rPr>
              <w:t>навчання/семестр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ІІ/4,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ІІІ/6</w:t>
            </w:r>
          </w:p>
        </w:tc>
      </w:tr>
      <w:tr w:rsidR="00042138">
        <w:trPr>
          <w:trHeight w:val="966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22" w:lineRule="exact"/>
              <w:ind w:left="115" w:right="147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дисципліни (кредити ЄКТС/загальна кількість годин)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ЄКТС/60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годин</w:t>
            </w:r>
          </w:p>
        </w:tc>
      </w:tr>
      <w:tr w:rsidR="00042138">
        <w:trPr>
          <w:trHeight w:val="1288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годинах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годин;</w:t>
            </w:r>
          </w:p>
          <w:p w:rsidR="00042138" w:rsidRDefault="00AB372F">
            <w:pPr>
              <w:pStyle w:val="TableParagraph"/>
              <w:ind w:right="640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годин; самостійна робота – 26 годин.</w:t>
            </w:r>
          </w:p>
        </w:tc>
      </w:tr>
      <w:tr w:rsidR="00042138">
        <w:trPr>
          <w:trHeight w:val="642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підсумкового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диференційований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залік</w:t>
            </w:r>
          </w:p>
        </w:tc>
      </w:tr>
      <w:tr w:rsidR="00042138">
        <w:trPr>
          <w:trHeight w:val="645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Викладач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Яланська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Вікторія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Віталіївна</w:t>
            </w:r>
          </w:p>
        </w:tc>
      </w:tr>
      <w:tr w:rsidR="00042138">
        <w:trPr>
          <w:trHeight w:val="964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22" w:lineRule="exact"/>
              <w:ind w:left="115" w:right="147"/>
              <w:rPr>
                <w:sz w:val="28"/>
              </w:rPr>
            </w:pPr>
            <w:r>
              <w:rPr>
                <w:sz w:val="28"/>
              </w:rPr>
              <w:t>Посада, кваліфікаційна категорія,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науковий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ступінь, педагогічне звання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ind w:left="184"/>
              <w:rPr>
                <w:sz w:val="28"/>
              </w:rPr>
            </w:pPr>
            <w:r>
              <w:rPr>
                <w:sz w:val="28"/>
              </w:rPr>
              <w:t>викладач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категорії</w:t>
            </w:r>
          </w:p>
        </w:tc>
      </w:tr>
      <w:tr w:rsidR="00042138">
        <w:trPr>
          <w:trHeight w:val="321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Е-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викладача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01" w:lineRule="exact"/>
              <w:rPr>
                <w:sz w:val="28"/>
              </w:rPr>
            </w:pPr>
            <w:hyperlink r:id="rId7">
              <w:r>
                <w:rPr>
                  <w:color w:val="0462C1"/>
                  <w:spacing w:val="-2"/>
                  <w:sz w:val="28"/>
                  <w:u w:val="single" w:color="0462C1"/>
                  <w:shd w:val="clear" w:color="auto" w:fill="E9EDF6"/>
                </w:rPr>
                <w:t>av08040805@gmail.com</w:t>
              </w:r>
            </w:hyperlink>
          </w:p>
        </w:tc>
      </w:tr>
      <w:tr w:rsidR="00042138">
        <w:trPr>
          <w:trHeight w:val="643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22" w:lineRule="exact"/>
              <w:ind w:left="115" w:right="1163"/>
              <w:rPr>
                <w:sz w:val="28"/>
              </w:rPr>
            </w:pPr>
            <w:r>
              <w:rPr>
                <w:sz w:val="28"/>
              </w:rPr>
              <w:t>Посилання на сайт для дистанційного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22" w:lineRule="exact"/>
              <w:rPr>
                <w:sz w:val="28"/>
              </w:rPr>
            </w:pPr>
            <w:hyperlink r:id="rId8">
              <w:r>
                <w:rPr>
                  <w:color w:val="1154CC"/>
                  <w:spacing w:val="-2"/>
                  <w:sz w:val="28"/>
                  <w:u w:val="single" w:color="1154CC"/>
                </w:rPr>
                <w:t>https://classroom.google.com/c/ODI5MzAzNTE</w:t>
              </w:r>
            </w:hyperlink>
            <w:r>
              <w:rPr>
                <w:color w:val="1154CC"/>
                <w:spacing w:val="-2"/>
                <w:sz w:val="28"/>
              </w:rPr>
              <w:t xml:space="preserve"> </w:t>
            </w:r>
            <w:hyperlink r:id="rId9">
              <w:r>
                <w:rPr>
                  <w:color w:val="1154CC"/>
                  <w:spacing w:val="-2"/>
                  <w:sz w:val="28"/>
                  <w:u w:val="single" w:color="1154CC"/>
                </w:rPr>
                <w:t>3OTIw?cjc=</w:t>
              </w:r>
              <w:proofErr w:type="spellStart"/>
              <w:r>
                <w:rPr>
                  <w:color w:val="1154CC"/>
                  <w:spacing w:val="-2"/>
                  <w:sz w:val="28"/>
                  <w:u w:val="single" w:color="1154CC"/>
                </w:rPr>
                <w:t>sndqturf</w:t>
              </w:r>
              <w:proofErr w:type="spellEnd"/>
            </w:hyperlink>
          </w:p>
        </w:tc>
      </w:tr>
      <w:tr w:rsidR="00042138">
        <w:trPr>
          <w:trHeight w:val="2252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242" w:lineRule="auto"/>
              <w:ind w:left="115" w:right="147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консультації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242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Відповідно до розкладу занять та </w:t>
            </w:r>
            <w:r>
              <w:rPr>
                <w:spacing w:val="-2"/>
                <w:sz w:val="28"/>
              </w:rPr>
              <w:t>консультацій.</w:t>
            </w:r>
          </w:p>
          <w:p w:rsidR="00042138" w:rsidRDefault="00AB372F"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Заняття та консультації в онлайн форматі проводяться на платформі </w:t>
            </w:r>
            <w:proofErr w:type="spellStart"/>
            <w:r>
              <w:rPr>
                <w:sz w:val="28"/>
              </w:rPr>
              <w:t>Zoom</w:t>
            </w:r>
            <w:proofErr w:type="spellEnd"/>
            <w:r>
              <w:rPr>
                <w:sz w:val="28"/>
              </w:rPr>
              <w:t xml:space="preserve"> за </w:t>
            </w:r>
            <w:r>
              <w:rPr>
                <w:spacing w:val="-2"/>
                <w:sz w:val="28"/>
              </w:rPr>
              <w:t>пос</w:t>
            </w:r>
            <w:r>
              <w:rPr>
                <w:spacing w:val="-2"/>
                <w:sz w:val="28"/>
              </w:rPr>
              <w:t>иланням:</w:t>
            </w:r>
          </w:p>
          <w:p w:rsidR="00042138" w:rsidRDefault="00AB372F">
            <w:pPr>
              <w:pStyle w:val="TableParagraph"/>
              <w:spacing w:line="322" w:lineRule="exact"/>
              <w:rPr>
                <w:sz w:val="28"/>
              </w:rPr>
            </w:pPr>
            <w:hyperlink r:id="rId10">
              <w:r>
                <w:rPr>
                  <w:color w:val="1154CC"/>
                  <w:spacing w:val="-2"/>
                  <w:sz w:val="28"/>
                  <w:u w:val="single" w:color="1154CC"/>
                </w:rPr>
                <w:t>https://us04web.zoom.us/j/75359999755?pwd=y</w:t>
              </w:r>
            </w:hyperlink>
            <w:r>
              <w:rPr>
                <w:color w:val="1154CC"/>
                <w:spacing w:val="-2"/>
                <w:sz w:val="28"/>
              </w:rPr>
              <w:t xml:space="preserve"> </w:t>
            </w:r>
            <w:hyperlink r:id="rId11">
              <w:r>
                <w:rPr>
                  <w:color w:val="1154CC"/>
                  <w:spacing w:val="-2"/>
                  <w:sz w:val="28"/>
                  <w:u w:val="single" w:color="1154CC"/>
                </w:rPr>
                <w:t>AM7ykaHcooWNkIf</w:t>
              </w:r>
              <w:r>
                <w:rPr>
                  <w:color w:val="1154CC"/>
                  <w:spacing w:val="-2"/>
                  <w:sz w:val="28"/>
                  <w:u w:val="single" w:color="1154CC"/>
                </w:rPr>
                <w:t>TKzXnygSabkCrK.1</w:t>
              </w:r>
            </w:hyperlink>
          </w:p>
        </w:tc>
      </w:tr>
      <w:tr w:rsidR="00042138">
        <w:trPr>
          <w:trHeight w:val="959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Анотація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tabs>
                <w:tab w:val="left" w:pos="2037"/>
                <w:tab w:val="left" w:pos="4026"/>
              </w:tabs>
              <w:ind w:right="100"/>
              <w:rPr>
                <w:sz w:val="28"/>
              </w:rPr>
            </w:pPr>
            <w:r>
              <w:rPr>
                <w:b/>
                <w:i/>
                <w:color w:val="0000FF"/>
                <w:spacing w:val="-2"/>
                <w:sz w:val="28"/>
              </w:rPr>
              <w:t>Навчальна</w:t>
            </w:r>
            <w:r>
              <w:rPr>
                <w:b/>
                <w:i/>
                <w:color w:val="0000FF"/>
                <w:sz w:val="28"/>
              </w:rPr>
              <w:tab/>
            </w:r>
            <w:r>
              <w:rPr>
                <w:b/>
                <w:i/>
                <w:color w:val="0000FF"/>
                <w:spacing w:val="-2"/>
                <w:sz w:val="28"/>
              </w:rPr>
              <w:t>дисципліна</w:t>
            </w:r>
            <w:r>
              <w:rPr>
                <w:b/>
                <w:i/>
                <w:color w:val="0000FF"/>
                <w:sz w:val="28"/>
              </w:rPr>
              <w:tab/>
            </w:r>
            <w:r>
              <w:rPr>
                <w:b/>
                <w:i/>
                <w:color w:val="0000FF"/>
                <w:spacing w:val="-2"/>
                <w:sz w:val="28"/>
              </w:rPr>
              <w:t xml:space="preserve">«Організація </w:t>
            </w:r>
            <w:r>
              <w:rPr>
                <w:b/>
                <w:i/>
                <w:color w:val="0000FF"/>
                <w:sz w:val="28"/>
              </w:rPr>
              <w:t>пасажирських</w:t>
            </w:r>
            <w:r>
              <w:rPr>
                <w:b/>
                <w:i/>
                <w:color w:val="0000FF"/>
                <w:spacing w:val="10"/>
                <w:sz w:val="28"/>
              </w:rPr>
              <w:t xml:space="preserve"> </w:t>
            </w:r>
            <w:r>
              <w:rPr>
                <w:b/>
                <w:i/>
                <w:color w:val="0000FF"/>
                <w:sz w:val="28"/>
              </w:rPr>
              <w:t>перевезень»</w:t>
            </w:r>
            <w:r>
              <w:rPr>
                <w:b/>
                <w:i/>
                <w:color w:val="0000FF"/>
                <w:spacing w:val="9"/>
                <w:sz w:val="28"/>
              </w:rPr>
              <w:t xml:space="preserve"> </w:t>
            </w:r>
            <w:r>
              <w:rPr>
                <w:b/>
                <w:i/>
                <w:color w:val="0000FF"/>
                <w:sz w:val="28"/>
              </w:rPr>
              <w:t>формує</w:t>
            </w:r>
            <w:r>
              <w:rPr>
                <w:b/>
                <w:i/>
                <w:color w:val="0000FF"/>
                <w:spacing w:val="8"/>
                <w:sz w:val="28"/>
              </w:rPr>
              <w:t xml:space="preserve"> </w:t>
            </w:r>
            <w:r>
              <w:rPr>
                <w:b/>
                <w:i/>
                <w:color w:val="0000FF"/>
                <w:sz w:val="28"/>
              </w:rPr>
              <w:t>знання</w:t>
            </w:r>
            <w:r>
              <w:rPr>
                <w:b/>
                <w:i/>
                <w:color w:val="0000FF"/>
                <w:spacing w:val="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:rsidR="00042138" w:rsidRDefault="00AB372F">
            <w:pPr>
              <w:pStyle w:val="TableParagraph"/>
              <w:tabs>
                <w:tab w:val="left" w:pos="1610"/>
                <w:tab w:val="left" w:pos="3142"/>
                <w:tab w:val="left" w:pos="4471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Статуту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залізниць</w:t>
            </w:r>
          </w:p>
        </w:tc>
      </w:tr>
    </w:tbl>
    <w:p w:rsidR="00042138" w:rsidRDefault="00042138">
      <w:pPr>
        <w:pStyle w:val="TableParagraph"/>
        <w:spacing w:line="301" w:lineRule="exact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30"/>
      </w:tblGrid>
      <w:tr w:rsidR="00042138">
        <w:trPr>
          <w:trHeight w:val="4829"/>
        </w:trPr>
        <w:tc>
          <w:tcPr>
            <w:tcW w:w="4196" w:type="dxa"/>
            <w:shd w:val="clear" w:color="auto" w:fill="FAE4D4"/>
          </w:tcPr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України з організації пасажирських перевезень; розподілу перевезень за видами сполучень, класифікацію пасажирських поїздів та їх нумерацію; техніко – економічних показників; класифікацію вокзалів, типів пасажирських вагонів; технологічного процесу роботи в</w:t>
            </w:r>
            <w:r>
              <w:rPr>
                <w:sz w:val="28"/>
              </w:rPr>
              <w:t>окзалів; правил перевезень пасажирів, багажу, вантажобагажу; вміти користуватися таблицями, визначати вартість проїзду та оформити проїзні документи; розрахувати повернення платежів з різних обставин зміни умов проїзду; визначити вартість за перевезення</w:t>
            </w:r>
            <w:r>
              <w:rPr>
                <w:spacing w:val="63"/>
                <w:sz w:val="28"/>
              </w:rPr>
              <w:t xml:space="preserve">   </w:t>
            </w:r>
            <w:r>
              <w:rPr>
                <w:sz w:val="28"/>
              </w:rPr>
              <w:t>багажу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і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вантажобагажу;</w:t>
            </w:r>
          </w:p>
          <w:p w:rsidR="00042138" w:rsidRDefault="00AB372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оформлення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перевезення</w:t>
            </w:r>
          </w:p>
        </w:tc>
      </w:tr>
      <w:tr w:rsidR="00042138">
        <w:trPr>
          <w:trHeight w:val="6074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навчальної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22" w:lineRule="exact"/>
              <w:ind w:left="121"/>
              <w:jc w:val="both"/>
              <w:rPr>
                <w:sz w:val="28"/>
              </w:rPr>
            </w:pPr>
            <w:r>
              <w:rPr>
                <w:b/>
                <w:i/>
                <w:color w:val="0000FF"/>
                <w:sz w:val="28"/>
              </w:rPr>
              <w:t>Метою</w:t>
            </w:r>
            <w:r>
              <w:rPr>
                <w:b/>
                <w:i/>
                <w:color w:val="0000FF"/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вивчення</w:t>
            </w:r>
            <w:r>
              <w:rPr>
                <w:spacing w:val="48"/>
                <w:sz w:val="28"/>
              </w:rPr>
              <w:t xml:space="preserve">  </w:t>
            </w:r>
            <w:r>
              <w:rPr>
                <w:sz w:val="28"/>
              </w:rPr>
              <w:t>навчальної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дисципліни</w:t>
            </w:r>
          </w:p>
          <w:p w:rsidR="00042138" w:rsidRDefault="00AB372F">
            <w:pPr>
              <w:pStyle w:val="TableParagraph"/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>«Організація пасажирських перевезень є вивченні питань з організації пасажирських перевезень, правил перевезень пасажирів, багажу і вантажобагажу, оформленні проїзних і перевізних документів, системи діючих тарифів, основ обслуговування пасажирів, технолог</w:t>
            </w:r>
            <w:r>
              <w:rPr>
                <w:sz w:val="28"/>
              </w:rPr>
              <w:t>ії роботи вокзалів.</w:t>
            </w:r>
          </w:p>
          <w:p w:rsidR="00042138" w:rsidRDefault="00AB372F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i/>
                <w:color w:val="0000FF"/>
                <w:sz w:val="28"/>
              </w:rPr>
              <w:t>Завданням</w:t>
            </w:r>
            <w:r>
              <w:rPr>
                <w:b/>
                <w:i/>
                <w:color w:val="0000FF"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є:</w:t>
            </w:r>
          </w:p>
          <w:p w:rsidR="00042138" w:rsidRDefault="00AB372F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spacing w:before="12" w:line="230" w:lineRule="auto"/>
              <w:ind w:right="106" w:firstLine="360"/>
              <w:jc w:val="both"/>
              <w:rPr>
                <w:sz w:val="28"/>
              </w:rPr>
            </w:pPr>
            <w:r>
              <w:rPr>
                <w:sz w:val="28"/>
              </w:rPr>
              <w:t>вивчення правил та умов перевезення пасажирів, багажу і вантажобагажу;</w:t>
            </w:r>
          </w:p>
          <w:p w:rsidR="00042138" w:rsidRDefault="00AB372F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spacing w:before="5" w:line="235" w:lineRule="auto"/>
              <w:ind w:left="133" w:right="105" w:firstLine="341"/>
              <w:jc w:val="both"/>
              <w:rPr>
                <w:sz w:val="28"/>
              </w:rPr>
            </w:pPr>
            <w:r>
              <w:rPr>
                <w:sz w:val="28"/>
              </w:rPr>
              <w:t>вміння визначити вартість проїзду дорослих пасажирів та дітей при різних умовах проїзду,</w:t>
            </w:r>
          </w:p>
          <w:p w:rsidR="00042138" w:rsidRDefault="00AB372F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</w:tabs>
              <w:spacing w:before="1" w:line="254" w:lineRule="auto"/>
              <w:ind w:left="174" w:right="105" w:firstLine="300"/>
              <w:jc w:val="both"/>
              <w:rPr>
                <w:sz w:val="28"/>
              </w:rPr>
            </w:pPr>
            <w:r>
              <w:rPr>
                <w:sz w:val="28"/>
              </w:rPr>
              <w:t>визначати вартість за перевезення багажу та вантажобагажу, а також збори за інші види послуг, що надаються пасажирам на вокзалах і в поїздах.</w:t>
            </w:r>
          </w:p>
        </w:tc>
      </w:tr>
      <w:tr w:rsidR="00042138">
        <w:trPr>
          <w:trHeight w:val="3864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Програмні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компетентності</w:t>
            </w:r>
          </w:p>
        </w:tc>
        <w:tc>
          <w:tcPr>
            <w:tcW w:w="5730" w:type="dxa"/>
          </w:tcPr>
          <w:p w:rsidR="00AB372F" w:rsidRDefault="00AB372F" w:rsidP="00AB372F">
            <w:pPr>
              <w:pStyle w:val="TableParagraph"/>
              <w:spacing w:line="242" w:lineRule="auto"/>
              <w:ind w:left="117" w:right="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ЗК3 Здатність спілкуватися державною мовою як усно, так і </w:t>
            </w:r>
            <w:r>
              <w:rPr>
                <w:spacing w:val="-2"/>
                <w:sz w:val="28"/>
              </w:rPr>
              <w:t>письмово.</w:t>
            </w:r>
          </w:p>
          <w:p w:rsidR="00042138" w:rsidRDefault="00AB37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ЗК5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 аналізу інформації з різних джерел.</w:t>
            </w:r>
          </w:p>
          <w:p w:rsidR="00042138" w:rsidRDefault="00AB372F">
            <w:pPr>
              <w:pStyle w:val="TableParagraph"/>
              <w:tabs>
                <w:tab w:val="left" w:pos="925"/>
                <w:tab w:val="left" w:pos="2395"/>
                <w:tab w:val="left" w:pos="3820"/>
                <w:tab w:val="left" w:pos="5361"/>
              </w:tabs>
              <w:ind w:right="108"/>
              <w:rPr>
                <w:sz w:val="28"/>
              </w:rPr>
            </w:pPr>
            <w:r>
              <w:rPr>
                <w:spacing w:val="-4"/>
                <w:sz w:val="28"/>
              </w:rPr>
              <w:t>ЗК6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виявляти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ініціативу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підприємливість.</w:t>
            </w:r>
          </w:p>
          <w:p w:rsidR="00042138" w:rsidRDefault="00AB372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ЗК7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забезпечувати якість виконуваних робіт.</w:t>
            </w:r>
          </w:p>
          <w:p w:rsidR="00042138" w:rsidRDefault="00AB372F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СКЗ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вимірювального експерименту і оцінки його результатів.</w:t>
            </w:r>
          </w:p>
          <w:p w:rsidR="00042138" w:rsidRDefault="00AB37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СК7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забезпечення безпе</w:t>
            </w:r>
            <w:bookmarkStart w:id="0" w:name="_GoBack"/>
            <w:bookmarkEnd w:id="0"/>
            <w:r>
              <w:rPr>
                <w:sz w:val="28"/>
              </w:rPr>
              <w:t>ки транспортної діяльності.</w:t>
            </w:r>
          </w:p>
          <w:p w:rsidR="00042138" w:rsidRDefault="00AB372F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СК8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міжнародних </w:t>
            </w:r>
            <w:r>
              <w:rPr>
                <w:spacing w:val="-2"/>
                <w:sz w:val="28"/>
              </w:rPr>
              <w:t>перевезень.</w:t>
            </w:r>
          </w:p>
        </w:tc>
      </w:tr>
    </w:tbl>
    <w:p w:rsidR="00042138" w:rsidRDefault="00042138">
      <w:pPr>
        <w:pStyle w:val="TableParagraph"/>
        <w:spacing w:line="324" w:lineRule="exact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30"/>
      </w:tblGrid>
      <w:tr w:rsidR="00042138">
        <w:trPr>
          <w:trHeight w:val="5710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Очікувані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730" w:type="dxa"/>
          </w:tcPr>
          <w:p w:rsidR="00AB372F" w:rsidRDefault="00AB372F" w:rsidP="00AB372F">
            <w:pPr>
              <w:pStyle w:val="a3"/>
              <w:spacing w:before="4"/>
              <w:ind w:left="51" w:right="581"/>
              <w:jc w:val="both"/>
            </w:pPr>
            <w:r>
              <w:t>РН2 Вільно володіти державною мовою як усно, так і письмово та іноземною мовою в обсязі, необхідному для забезпечення професійної діяльності.</w:t>
            </w:r>
          </w:p>
          <w:p w:rsidR="00042138" w:rsidRDefault="00AB372F">
            <w:pPr>
              <w:pStyle w:val="TableParagraph"/>
              <w:ind w:left="100" w:right="104" w:firstLine="14"/>
              <w:jc w:val="both"/>
              <w:rPr>
                <w:sz w:val="28"/>
              </w:rPr>
            </w:pPr>
            <w:r>
              <w:rPr>
                <w:sz w:val="28"/>
              </w:rPr>
              <w:t>РНЗ Використовувати навички усної та письмової комунікації іноземною мовою, аналізуючи тексти фахової направленості та перекладати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іншомовні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джерела РН4 Поліпшувати показники виконуваних робіт, планувати та організовувати їх </w:t>
            </w:r>
            <w:r>
              <w:rPr>
                <w:spacing w:val="-2"/>
                <w:sz w:val="28"/>
              </w:rPr>
              <w:t>виконання.</w:t>
            </w:r>
          </w:p>
          <w:p w:rsidR="00042138" w:rsidRDefault="00AB372F">
            <w:pPr>
              <w:pStyle w:val="TableParagraph"/>
              <w:ind w:left="100" w:right="105"/>
              <w:jc w:val="both"/>
              <w:rPr>
                <w:sz w:val="28"/>
              </w:rPr>
            </w:pPr>
            <w:r>
              <w:rPr>
                <w:sz w:val="28"/>
              </w:rPr>
              <w:t>РН8 Орг</w:t>
            </w:r>
            <w:r>
              <w:rPr>
                <w:sz w:val="28"/>
              </w:rPr>
              <w:t xml:space="preserve">анізовувати перевезення пасажирів, багажу та вантажобагажу в різних сполученнях, а також обслуговування пасажирів на вокзалах та пасажирських </w:t>
            </w:r>
            <w:r>
              <w:rPr>
                <w:spacing w:val="-2"/>
                <w:sz w:val="28"/>
              </w:rPr>
              <w:t>терміналах.</w:t>
            </w:r>
          </w:p>
          <w:p w:rsidR="00042138" w:rsidRDefault="00AB372F">
            <w:pPr>
              <w:pStyle w:val="TableParagraph"/>
              <w:ind w:left="100" w:right="107"/>
              <w:jc w:val="both"/>
              <w:rPr>
                <w:sz w:val="28"/>
              </w:rPr>
            </w:pPr>
            <w:r>
              <w:rPr>
                <w:sz w:val="28"/>
              </w:rPr>
              <w:t>РН12 Впроваджувати методи організації безпечної транспортної діяльності.</w:t>
            </w:r>
          </w:p>
          <w:p w:rsidR="00042138" w:rsidRDefault="00AB372F">
            <w:pPr>
              <w:pStyle w:val="TableParagraph"/>
              <w:spacing w:line="259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РН13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міжнародн</w:t>
            </w:r>
            <w:r>
              <w:rPr>
                <w:sz w:val="28"/>
              </w:rPr>
              <w:t>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перевезення 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оформлення митної документації та митного контролю.</w:t>
            </w:r>
          </w:p>
        </w:tc>
      </w:tr>
      <w:tr w:rsidR="00042138">
        <w:trPr>
          <w:trHeight w:val="2560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Очікувані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color w:val="0000FF"/>
                <w:spacing w:val="-2"/>
                <w:sz w:val="28"/>
              </w:rPr>
              <w:t>вміти:</w:t>
            </w:r>
          </w:p>
          <w:p w:rsidR="00042138" w:rsidRDefault="00AB372F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</w:tabs>
              <w:spacing w:before="135" w:line="218" w:lineRule="auto"/>
              <w:ind w:right="106" w:firstLine="141"/>
              <w:jc w:val="both"/>
              <w:rPr>
                <w:sz w:val="28"/>
              </w:rPr>
            </w:pPr>
            <w:r>
              <w:rPr>
                <w:sz w:val="28"/>
              </w:rPr>
              <w:t>користуватися таблицями діючих тарифів 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вартості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перевезень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пасажирів багажу і вантажобагажу;</w:t>
            </w:r>
          </w:p>
          <w:p w:rsidR="00042138" w:rsidRDefault="00AB372F">
            <w:pPr>
              <w:pStyle w:val="TableParagraph"/>
              <w:numPr>
                <w:ilvl w:val="0"/>
                <w:numId w:val="11"/>
              </w:numPr>
              <w:tabs>
                <w:tab w:val="left" w:pos="574"/>
              </w:tabs>
              <w:spacing w:before="162" w:line="201" w:lineRule="auto"/>
              <w:ind w:right="106" w:firstLine="141"/>
              <w:jc w:val="both"/>
              <w:rPr>
                <w:sz w:val="28"/>
              </w:rPr>
            </w:pPr>
            <w:r>
              <w:rPr>
                <w:sz w:val="28"/>
              </w:rPr>
              <w:t>розрахувати необхідну кількість квиткових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кас,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схову,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потрібну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площу</w:t>
            </w:r>
          </w:p>
          <w:p w:rsidR="00042138" w:rsidRDefault="00AB372F">
            <w:pPr>
              <w:pStyle w:val="TableParagraph"/>
              <w:spacing w:before="11" w:line="301" w:lineRule="exact"/>
              <w:ind w:left="47"/>
              <w:jc w:val="both"/>
              <w:rPr>
                <w:sz w:val="28"/>
              </w:rPr>
            </w:pPr>
            <w:r>
              <w:rPr>
                <w:sz w:val="28"/>
              </w:rPr>
              <w:t>основних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вокзалу..</w:t>
            </w:r>
          </w:p>
        </w:tc>
      </w:tr>
      <w:tr w:rsidR="00042138">
        <w:trPr>
          <w:trHeight w:val="5025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Пререквізити</w:t>
            </w:r>
            <w:proofErr w:type="spellEnd"/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tabs>
                <w:tab w:val="left" w:pos="1990"/>
                <w:tab w:val="left" w:pos="4060"/>
              </w:tabs>
              <w:spacing w:line="259" w:lineRule="auto"/>
              <w:ind w:right="273" w:firstLine="7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підвищення ефективності </w:t>
            </w:r>
            <w:r>
              <w:rPr>
                <w:spacing w:val="-2"/>
                <w:sz w:val="28"/>
              </w:rPr>
              <w:t>вивчення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навчальної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дисципліни</w:t>
            </w:r>
          </w:p>
          <w:p w:rsidR="00042138" w:rsidRDefault="00AB372F">
            <w:pPr>
              <w:pStyle w:val="TableParagraph"/>
              <w:spacing w:line="259" w:lineRule="auto"/>
              <w:ind w:right="271"/>
              <w:jc w:val="both"/>
              <w:rPr>
                <w:sz w:val="28"/>
              </w:rPr>
            </w:pPr>
            <w:r>
              <w:rPr>
                <w:sz w:val="28"/>
              </w:rPr>
              <w:t>«Організація пасажирських перевезень» здобувач освіти повинен до початку курсу мати знання з таких дисциплін: «Основи охорони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праці»,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руху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поїздів»,</w:t>
            </w:r>
          </w:p>
          <w:p w:rsidR="00042138" w:rsidRDefault="00AB372F">
            <w:pPr>
              <w:pStyle w:val="TableParagraph"/>
              <w:spacing w:line="259" w:lineRule="auto"/>
              <w:ind w:right="269"/>
              <w:jc w:val="both"/>
              <w:rPr>
                <w:sz w:val="28"/>
              </w:rPr>
            </w:pPr>
            <w:r>
              <w:rPr>
                <w:sz w:val="28"/>
              </w:rPr>
              <w:t>«Технічна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експлуатація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залізниць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безпека руху, «технологія галузі і технічні засоби залізни</w:t>
            </w:r>
            <w:r>
              <w:rPr>
                <w:sz w:val="28"/>
              </w:rPr>
              <w:t>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транспорту»,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«Охорона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галузі», «Механізація і автоматизація </w:t>
            </w:r>
            <w:proofErr w:type="spellStart"/>
            <w:r>
              <w:rPr>
                <w:sz w:val="28"/>
              </w:rPr>
              <w:t>квитково</w:t>
            </w:r>
            <w:proofErr w:type="spellEnd"/>
            <w:r>
              <w:rPr>
                <w:sz w:val="28"/>
              </w:rPr>
              <w:t xml:space="preserve">-касових операцій». Навчальна практика на виробництві, технологічна практика, переддипломна практика, дипломне </w:t>
            </w:r>
            <w:proofErr w:type="spellStart"/>
            <w:r>
              <w:rPr>
                <w:sz w:val="28"/>
              </w:rPr>
              <w:t>проєктування</w:t>
            </w:r>
            <w:proofErr w:type="spellEnd"/>
          </w:p>
        </w:tc>
      </w:tr>
    </w:tbl>
    <w:p w:rsidR="00042138" w:rsidRDefault="00042138">
      <w:pPr>
        <w:pStyle w:val="TableParagraph"/>
        <w:spacing w:line="259" w:lineRule="auto"/>
        <w:jc w:val="both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30"/>
      </w:tblGrid>
      <w:tr w:rsidR="00042138">
        <w:trPr>
          <w:trHeight w:val="2591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lastRenderedPageBreak/>
              <w:t>Постреквізити</w:t>
            </w:r>
            <w:proofErr w:type="spellEnd"/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259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Навчальна дисципліна «Організація пасажирських перевезень» дає можливість в подальшому опановувати технічні навчальні дисципліни на рівні вищої освіти за освітнім ступенем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«бакалавр».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методологічною, необхідною для вивчення всіх спеціальних </w:t>
            </w:r>
            <w:r>
              <w:rPr>
                <w:spacing w:val="-2"/>
                <w:sz w:val="28"/>
              </w:rPr>
              <w:t>дисциплі</w:t>
            </w:r>
            <w:r>
              <w:rPr>
                <w:spacing w:val="-2"/>
                <w:sz w:val="28"/>
              </w:rPr>
              <w:t>н.</w:t>
            </w:r>
          </w:p>
        </w:tc>
      </w:tr>
      <w:tr w:rsidR="00042138">
        <w:trPr>
          <w:trHeight w:val="5475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логістика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22" w:lineRule="exact"/>
              <w:ind w:left="2107"/>
              <w:rPr>
                <w:b/>
                <w:i/>
                <w:sz w:val="28"/>
              </w:rPr>
            </w:pPr>
            <w:r>
              <w:rPr>
                <w:b/>
                <w:i/>
                <w:color w:val="1F4E79"/>
                <w:sz w:val="28"/>
              </w:rPr>
              <w:t>Теми</w:t>
            </w:r>
            <w:r>
              <w:rPr>
                <w:b/>
                <w:i/>
                <w:color w:val="1F4E79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1F4E79"/>
                <w:spacing w:val="-2"/>
                <w:sz w:val="28"/>
              </w:rPr>
              <w:t>лекцій</w:t>
            </w:r>
          </w:p>
          <w:p w:rsidR="00042138" w:rsidRDefault="00AB372F">
            <w:pPr>
              <w:pStyle w:val="TableParagraph"/>
              <w:tabs>
                <w:tab w:val="left" w:pos="1131"/>
                <w:tab w:val="left" w:pos="1490"/>
                <w:tab w:val="left" w:pos="3103"/>
                <w:tab w:val="left" w:pos="4156"/>
                <w:tab w:val="left" w:pos="5362"/>
              </w:tabs>
              <w:ind w:right="107"/>
              <w:rPr>
                <w:b/>
                <w:sz w:val="28"/>
              </w:rPr>
            </w:pPr>
            <w:r>
              <w:rPr>
                <w:b/>
                <w:color w:val="1F4E79"/>
                <w:spacing w:val="-2"/>
                <w:sz w:val="28"/>
              </w:rPr>
              <w:t>Розділ</w:t>
            </w:r>
            <w:r>
              <w:rPr>
                <w:b/>
                <w:color w:val="1F4E79"/>
                <w:sz w:val="28"/>
              </w:rPr>
              <w:tab/>
            </w:r>
            <w:r>
              <w:rPr>
                <w:b/>
                <w:color w:val="1F4E79"/>
                <w:spacing w:val="-10"/>
                <w:sz w:val="28"/>
              </w:rPr>
              <w:t>1</w:t>
            </w:r>
            <w:r>
              <w:rPr>
                <w:b/>
                <w:color w:val="1F4E79"/>
                <w:sz w:val="28"/>
              </w:rPr>
              <w:tab/>
            </w:r>
            <w:r>
              <w:rPr>
                <w:spacing w:val="-2"/>
                <w:sz w:val="28"/>
              </w:rPr>
              <w:t>Організація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вокзалів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планування пасажирських перевезень</w:t>
            </w:r>
            <w:r>
              <w:rPr>
                <w:b/>
                <w:color w:val="1F4E79"/>
                <w:sz w:val="28"/>
              </w:rPr>
              <w:t>.</w:t>
            </w:r>
          </w:p>
          <w:p w:rsidR="00042138" w:rsidRDefault="00AB372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>Тема</w:t>
            </w:r>
            <w:r>
              <w:rPr>
                <w:b/>
                <w:color w:val="1F4E79"/>
                <w:spacing w:val="80"/>
                <w:sz w:val="28"/>
              </w:rPr>
              <w:t xml:space="preserve"> </w:t>
            </w:r>
            <w:r>
              <w:rPr>
                <w:b/>
                <w:color w:val="1F4E79"/>
                <w:sz w:val="28"/>
              </w:rPr>
              <w:t>1</w:t>
            </w:r>
            <w:r>
              <w:rPr>
                <w:b/>
                <w:color w:val="1F4E79"/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організації пасажирських перевезень.</w:t>
            </w:r>
          </w:p>
          <w:p w:rsidR="00042138" w:rsidRDefault="00AB372F">
            <w:pPr>
              <w:pStyle w:val="TableParagrap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>Тема</w:t>
            </w:r>
            <w:r>
              <w:rPr>
                <w:b/>
                <w:color w:val="1F4E79"/>
                <w:spacing w:val="40"/>
                <w:sz w:val="28"/>
              </w:rPr>
              <w:t xml:space="preserve"> </w:t>
            </w:r>
            <w:r>
              <w:rPr>
                <w:b/>
                <w:color w:val="1F4E79"/>
                <w:sz w:val="28"/>
              </w:rPr>
              <w:t>2</w:t>
            </w:r>
            <w:r>
              <w:rPr>
                <w:b/>
                <w:color w:val="1F4E79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Технічні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пасажирських </w:t>
            </w:r>
            <w:r>
              <w:rPr>
                <w:spacing w:val="-2"/>
                <w:sz w:val="28"/>
              </w:rPr>
              <w:t>перевезень</w:t>
            </w:r>
          </w:p>
          <w:p w:rsidR="00042138" w:rsidRDefault="00AB372F">
            <w:pPr>
              <w:pStyle w:val="TableParagraph"/>
              <w:ind w:right="640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>Тема 3</w:t>
            </w:r>
            <w:r>
              <w:rPr>
                <w:b/>
                <w:color w:val="1F4E79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Організація роботи вокзалів. </w:t>
            </w:r>
            <w:r>
              <w:rPr>
                <w:color w:val="1F4E79"/>
                <w:sz w:val="28"/>
              </w:rPr>
              <w:t>Розділ</w:t>
            </w:r>
            <w:r>
              <w:rPr>
                <w:color w:val="1F4E79"/>
                <w:spacing w:val="-9"/>
                <w:sz w:val="28"/>
              </w:rPr>
              <w:t xml:space="preserve"> </w:t>
            </w:r>
            <w:r>
              <w:rPr>
                <w:color w:val="1F4E79"/>
                <w:sz w:val="28"/>
              </w:rPr>
              <w:t>2</w:t>
            </w:r>
            <w:r>
              <w:rPr>
                <w:color w:val="1F4E79"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перевезень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пасажирів, багажу і вантажобагажу</w:t>
            </w:r>
          </w:p>
          <w:p w:rsidR="00042138" w:rsidRDefault="00AB372F">
            <w:pPr>
              <w:pStyle w:val="TableParagraph"/>
              <w:ind w:right="640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>Тема</w:t>
            </w:r>
            <w:r>
              <w:rPr>
                <w:b/>
                <w:color w:val="1F4E79"/>
                <w:spacing w:val="-7"/>
                <w:sz w:val="28"/>
              </w:rPr>
              <w:t xml:space="preserve"> </w:t>
            </w:r>
            <w:r>
              <w:rPr>
                <w:b/>
                <w:color w:val="1F4E79"/>
                <w:sz w:val="28"/>
              </w:rPr>
              <w:t>1</w:t>
            </w:r>
            <w:r>
              <w:rPr>
                <w:b/>
                <w:color w:val="1F4E79"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Залізничні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пасажирські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тарифи та збори, їх види і використання.</w:t>
            </w:r>
          </w:p>
          <w:p w:rsidR="00042138" w:rsidRDefault="00AB372F">
            <w:pPr>
              <w:pStyle w:val="TableParagraph"/>
              <w:ind w:right="107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 2 </w:t>
            </w:r>
            <w:r>
              <w:rPr>
                <w:sz w:val="28"/>
              </w:rPr>
              <w:t>Пасажирські проїзні документи.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b/>
                <w:color w:val="1F4E79"/>
                <w:sz w:val="28"/>
              </w:rPr>
              <w:t>Тема</w:t>
            </w:r>
            <w:r>
              <w:rPr>
                <w:b/>
                <w:color w:val="1F4E79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пасажирських </w:t>
            </w:r>
            <w:r>
              <w:rPr>
                <w:spacing w:val="-2"/>
                <w:sz w:val="28"/>
              </w:rPr>
              <w:t>перевезень.</w:t>
            </w:r>
          </w:p>
          <w:p w:rsidR="00042138" w:rsidRDefault="00AB372F">
            <w:pPr>
              <w:pStyle w:val="TableParagraph"/>
              <w:tabs>
                <w:tab w:val="left" w:pos="1235"/>
              </w:tabs>
              <w:spacing w:line="322" w:lineRule="exact"/>
              <w:ind w:right="108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>Тема 4</w:t>
            </w:r>
            <w:r>
              <w:rPr>
                <w:b/>
                <w:color w:val="1F4E79"/>
                <w:sz w:val="28"/>
              </w:rPr>
              <w:tab/>
            </w:r>
            <w:r>
              <w:rPr>
                <w:sz w:val="28"/>
              </w:rPr>
              <w:t>Зберігання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перевезення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ручної поклажі, багажу, вантажобагажу.</w:t>
            </w:r>
          </w:p>
        </w:tc>
      </w:tr>
      <w:tr w:rsidR="00042138">
        <w:trPr>
          <w:trHeight w:val="6756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логістика</w:t>
            </w:r>
          </w:p>
        </w:tc>
        <w:tc>
          <w:tcPr>
            <w:tcW w:w="5730" w:type="dxa"/>
          </w:tcPr>
          <w:p w:rsidR="00042138" w:rsidRDefault="00AB372F">
            <w:pPr>
              <w:pStyle w:val="TableParagraph"/>
              <w:spacing w:line="317" w:lineRule="exact"/>
              <w:ind w:left="1250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Теми</w:t>
            </w:r>
            <w:r>
              <w:rPr>
                <w:b/>
                <w:i/>
                <w:color w:val="2E5395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2E5395"/>
                <w:sz w:val="28"/>
              </w:rPr>
              <w:t>практичних</w:t>
            </w:r>
            <w:r>
              <w:rPr>
                <w:b/>
                <w:i/>
                <w:color w:val="2E5395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2E5395"/>
                <w:spacing w:val="-2"/>
                <w:sz w:val="28"/>
              </w:rPr>
              <w:t>занять</w:t>
            </w:r>
          </w:p>
          <w:p w:rsidR="00042138" w:rsidRDefault="00AB372F">
            <w:pPr>
              <w:pStyle w:val="TableParagraph"/>
              <w:spacing w:before="321"/>
              <w:ind w:right="105"/>
              <w:jc w:val="both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 xml:space="preserve">Практична робота 1 </w:t>
            </w:r>
            <w:r>
              <w:rPr>
                <w:sz w:val="28"/>
              </w:rPr>
              <w:t>Визначення вартості і оформлення проїзду пасажирів.</w:t>
            </w:r>
          </w:p>
          <w:p w:rsidR="00042138" w:rsidRDefault="00AB372F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 xml:space="preserve">Практична робота 2 </w:t>
            </w:r>
            <w:r>
              <w:rPr>
                <w:sz w:val="28"/>
              </w:rPr>
              <w:t>Розрахунок доплат при зміні умов проїзду. Оформлення повернення платежів .</w:t>
            </w:r>
          </w:p>
          <w:p w:rsidR="00042138" w:rsidRDefault="00AB372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b/>
                <w:color w:val="2E5395"/>
                <w:sz w:val="28"/>
              </w:rPr>
              <w:t xml:space="preserve">Практична робота 3 </w:t>
            </w:r>
            <w:r>
              <w:rPr>
                <w:sz w:val="28"/>
              </w:rPr>
              <w:t>Розрахунок потрібної кількості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квиткових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кас,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«вікон»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схову, чарунок автоматичних камер схову. Розрахунок параметрів елементів вокзалу. </w:t>
            </w:r>
            <w:r>
              <w:rPr>
                <w:b/>
                <w:color w:val="2E5395"/>
                <w:sz w:val="28"/>
              </w:rPr>
              <w:t xml:space="preserve">Практична робота 4 </w:t>
            </w:r>
            <w:r>
              <w:rPr>
                <w:sz w:val="28"/>
              </w:rPr>
              <w:t>Оформлення перевезення багажу і вантажобагажу. Розрахунок провізних плат.</w:t>
            </w:r>
          </w:p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  <w:p w:rsidR="00042138" w:rsidRDefault="00AB372F">
            <w:pPr>
              <w:pStyle w:val="TableParagraph"/>
              <w:ind w:left="1233"/>
              <w:rPr>
                <w:b/>
                <w:i/>
                <w:sz w:val="28"/>
              </w:rPr>
            </w:pPr>
            <w:r>
              <w:rPr>
                <w:b/>
                <w:i/>
                <w:color w:val="2E5395"/>
                <w:sz w:val="28"/>
              </w:rPr>
              <w:t>Теми</w:t>
            </w:r>
            <w:r>
              <w:rPr>
                <w:b/>
                <w:i/>
                <w:color w:val="2E5395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2E5395"/>
                <w:sz w:val="28"/>
              </w:rPr>
              <w:t>самостійної</w:t>
            </w:r>
            <w:r>
              <w:rPr>
                <w:b/>
                <w:i/>
                <w:color w:val="2E5395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2E5395"/>
                <w:spacing w:val="-2"/>
                <w:sz w:val="28"/>
              </w:rPr>
              <w:t>роботи</w:t>
            </w:r>
          </w:p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  <w:p w:rsidR="00042138" w:rsidRDefault="00AB372F">
            <w:pPr>
              <w:pStyle w:val="TableParagraph"/>
              <w:tabs>
                <w:tab w:val="left" w:pos="1593"/>
                <w:tab w:val="left" w:pos="2958"/>
                <w:tab w:val="left" w:pos="5258"/>
              </w:tabs>
              <w:ind w:right="105"/>
              <w:jc w:val="both"/>
              <w:rPr>
                <w:sz w:val="28"/>
              </w:rPr>
            </w:pPr>
            <w:r>
              <w:rPr>
                <w:b/>
                <w:color w:val="2E5395"/>
                <w:spacing w:val="-2"/>
                <w:sz w:val="28"/>
              </w:rPr>
              <w:t>Тема:</w:t>
            </w:r>
            <w:r>
              <w:rPr>
                <w:b/>
                <w:color w:val="2E5395"/>
                <w:sz w:val="28"/>
              </w:rPr>
              <w:tab/>
            </w:r>
            <w:r>
              <w:rPr>
                <w:spacing w:val="-4"/>
                <w:sz w:val="28"/>
              </w:rPr>
              <w:t>Типи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локомотивів,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що </w:t>
            </w:r>
            <w:r>
              <w:rPr>
                <w:sz w:val="28"/>
              </w:rPr>
              <w:t>використовуються</w:t>
            </w:r>
            <w:r>
              <w:rPr>
                <w:spacing w:val="75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</w:t>
            </w:r>
            <w:r>
              <w:rPr>
                <w:spacing w:val="77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пасажирських</w:t>
            </w:r>
          </w:p>
          <w:p w:rsidR="00042138" w:rsidRDefault="00AB372F">
            <w:pPr>
              <w:pStyle w:val="TableParagraph"/>
              <w:tabs>
                <w:tab w:val="left" w:pos="4217"/>
              </w:tabs>
              <w:spacing w:line="320" w:lineRule="atLeas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перевезеннях.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Внутрішнє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обладнання </w:t>
            </w:r>
            <w:r>
              <w:rPr>
                <w:sz w:val="28"/>
              </w:rPr>
              <w:t>пасажирських вагонів</w:t>
            </w:r>
          </w:p>
        </w:tc>
      </w:tr>
    </w:tbl>
    <w:p w:rsidR="00042138" w:rsidRDefault="00042138">
      <w:pPr>
        <w:pStyle w:val="TableParagraph"/>
        <w:spacing w:line="320" w:lineRule="atLeast"/>
        <w:jc w:val="both"/>
        <w:rPr>
          <w:sz w:val="28"/>
        </w:rPr>
        <w:sectPr w:rsidR="00042138"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23"/>
      </w:tblGrid>
      <w:tr w:rsidR="00042138">
        <w:trPr>
          <w:trHeight w:val="8607"/>
        </w:trPr>
        <w:tc>
          <w:tcPr>
            <w:tcW w:w="4196" w:type="dxa"/>
            <w:shd w:val="clear" w:color="auto" w:fill="FAE4D4"/>
          </w:tcPr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23" w:type="dxa"/>
          </w:tcPr>
          <w:p w:rsidR="00042138" w:rsidRDefault="00AB372F">
            <w:pPr>
              <w:pStyle w:val="TableParagraph"/>
              <w:ind w:left="201" w:right="99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 xml:space="preserve">Загальні відомості оперативного керівництва пасажирськими перевезеннями. Структура управління пасажирськими </w:t>
            </w:r>
            <w:r>
              <w:rPr>
                <w:spacing w:val="-2"/>
                <w:sz w:val="28"/>
              </w:rPr>
              <w:t>перевезеннями.</w:t>
            </w:r>
          </w:p>
          <w:p w:rsidR="00042138" w:rsidRDefault="00AB372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>Призначення лінійних відділів, об’єднаних лінійних бюро з обліку та розподілення місць у поїздах. Український центр з обслугову</w:t>
            </w:r>
            <w:r>
              <w:rPr>
                <w:sz w:val="28"/>
              </w:rPr>
              <w:t>вання пасажирів.</w:t>
            </w:r>
          </w:p>
          <w:p w:rsidR="00042138" w:rsidRDefault="00AB372F">
            <w:pPr>
              <w:pStyle w:val="TableParagraph"/>
              <w:spacing w:line="259" w:lineRule="auto"/>
              <w:ind w:right="97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>Класифікація довідкової інформації. Технологія роботи довідкового бюро. Порядок надання гучномовної інформації.</w:t>
            </w:r>
          </w:p>
          <w:p w:rsidR="00042138" w:rsidRDefault="00AB372F">
            <w:pPr>
              <w:pStyle w:val="TableParagraph"/>
              <w:spacing w:before="159"/>
              <w:ind w:right="98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>Поняття про тарифні відстані пояси та зони. Довідник пасажирських маршрутів. Перелік платних послуг по обслуговуван</w:t>
            </w:r>
            <w:r>
              <w:rPr>
                <w:sz w:val="28"/>
              </w:rPr>
              <w:t xml:space="preserve">ню </w:t>
            </w:r>
            <w:r>
              <w:rPr>
                <w:spacing w:val="-2"/>
                <w:sz w:val="28"/>
              </w:rPr>
              <w:t>пасажирів.</w:t>
            </w:r>
          </w:p>
          <w:p w:rsidR="00042138" w:rsidRDefault="00AB372F">
            <w:pPr>
              <w:pStyle w:val="TableParagraph"/>
              <w:spacing w:before="1"/>
              <w:ind w:right="99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>Знижки на проїзд. Оформлення пільгового чи безплатного проїзного документу. Термін дії проїзного документа. Види разових безкоштовних квитків.</w:t>
            </w:r>
          </w:p>
          <w:p w:rsidR="00042138" w:rsidRDefault="00AB372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 xml:space="preserve">Правила переоформлення проїзних </w:t>
            </w:r>
            <w:r>
              <w:rPr>
                <w:spacing w:val="-2"/>
                <w:sz w:val="28"/>
              </w:rPr>
              <w:t>документів.</w:t>
            </w:r>
          </w:p>
          <w:p w:rsidR="00042138" w:rsidRDefault="00AB372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>Поняття про ручну поклажу, багаж, ван</w:t>
            </w:r>
            <w:r>
              <w:rPr>
                <w:sz w:val="28"/>
              </w:rPr>
              <w:t>тажобагаж. Правила перевезення ручної поклажі.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зберігання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ручної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поклажі</w:t>
            </w:r>
          </w:p>
          <w:p w:rsidR="00042138" w:rsidRDefault="00AB372F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вокзалах. Збір за зберігання багажу і </w:t>
            </w:r>
            <w:r>
              <w:rPr>
                <w:spacing w:val="-2"/>
                <w:sz w:val="28"/>
              </w:rPr>
              <w:t>вантажобагажу.</w:t>
            </w:r>
          </w:p>
        </w:tc>
      </w:tr>
      <w:tr w:rsidR="00042138">
        <w:trPr>
          <w:trHeight w:val="1820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логістика</w:t>
            </w:r>
          </w:p>
        </w:tc>
        <w:tc>
          <w:tcPr>
            <w:tcW w:w="5723" w:type="dxa"/>
          </w:tcPr>
          <w:p w:rsidR="00042138" w:rsidRDefault="00AB372F">
            <w:pPr>
              <w:pStyle w:val="TableParagraph"/>
              <w:ind w:right="114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>Угода про міжнародні пасажирські сполучення. Обслуговування в поїздах міжнародного сполучення.</w:t>
            </w:r>
          </w:p>
          <w:p w:rsidR="00042138" w:rsidRDefault="00AB372F">
            <w:pPr>
              <w:pStyle w:val="TableParagraph"/>
              <w:spacing w:line="259" w:lineRule="auto"/>
              <w:ind w:right="112"/>
              <w:jc w:val="both"/>
              <w:rPr>
                <w:sz w:val="28"/>
              </w:rPr>
            </w:pPr>
            <w:r>
              <w:rPr>
                <w:b/>
                <w:color w:val="1F4E79"/>
                <w:sz w:val="28"/>
              </w:rPr>
              <w:t xml:space="preserve">Тема: </w:t>
            </w:r>
            <w:r>
              <w:rPr>
                <w:sz w:val="28"/>
              </w:rPr>
              <w:t xml:space="preserve">Перевезення хворих, пошти, </w:t>
            </w:r>
            <w:r>
              <w:rPr>
                <w:spacing w:val="-2"/>
                <w:sz w:val="28"/>
              </w:rPr>
              <w:t>фельд’єгерів.</w:t>
            </w:r>
          </w:p>
        </w:tc>
      </w:tr>
      <w:tr w:rsidR="00042138">
        <w:trPr>
          <w:trHeight w:val="4188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Методи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723" w:type="dxa"/>
          </w:tcPr>
          <w:p w:rsidR="00042138" w:rsidRDefault="00AB372F">
            <w:pPr>
              <w:pStyle w:val="TableParagraph"/>
              <w:ind w:right="113"/>
              <w:jc w:val="both"/>
              <w:rPr>
                <w:sz w:val="28"/>
              </w:rPr>
            </w:pPr>
            <w:r>
              <w:rPr>
                <w:sz w:val="28"/>
              </w:rPr>
              <w:t>Для формувань уміння та навичок застосовуються такі методи навчання:</w:t>
            </w:r>
          </w:p>
          <w:p w:rsidR="00042138" w:rsidRDefault="00AB372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2936"/>
                <w:tab w:val="left" w:pos="4795"/>
              </w:tabs>
              <w:spacing w:before="2"/>
              <w:ind w:right="10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вербальні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(лекція,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бесіда, </w:t>
            </w:r>
            <w:r>
              <w:rPr>
                <w:sz w:val="28"/>
              </w:rPr>
              <w:t xml:space="preserve">інформування, пояснення, розповідь, </w:t>
            </w:r>
            <w:r>
              <w:rPr>
                <w:spacing w:val="-2"/>
                <w:sz w:val="28"/>
              </w:rPr>
              <w:t>дискусія);</w:t>
            </w:r>
          </w:p>
          <w:p w:rsidR="00042138" w:rsidRDefault="00AB372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ind w:right="112" w:firstLine="0"/>
              <w:jc w:val="both"/>
              <w:rPr>
                <w:sz w:val="28"/>
              </w:rPr>
            </w:pPr>
            <w:r>
              <w:rPr>
                <w:sz w:val="28"/>
              </w:rPr>
              <w:t>наочні (ілюстрація, демонстрація, самостійне спостереження);</w:t>
            </w:r>
          </w:p>
          <w:p w:rsidR="00042138" w:rsidRDefault="00AB372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ind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практичні (усні, письмові, графічні вправи, тестування, досліди, експерименти, </w:t>
            </w:r>
            <w:proofErr w:type="spellStart"/>
            <w:r>
              <w:rPr>
                <w:sz w:val="28"/>
              </w:rPr>
              <w:t>проєкти</w:t>
            </w:r>
            <w:proofErr w:type="spellEnd"/>
            <w:r>
              <w:rPr>
                <w:sz w:val="28"/>
              </w:rPr>
              <w:t>, кейси, екскурсії, конференції);</w:t>
            </w:r>
          </w:p>
          <w:p w:rsidR="00042138" w:rsidRDefault="00AB372F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</w:tabs>
              <w:spacing w:line="322" w:lineRule="exact"/>
              <w:ind w:left="834" w:hanging="633"/>
              <w:jc w:val="both"/>
              <w:rPr>
                <w:sz w:val="28"/>
              </w:rPr>
            </w:pPr>
            <w:r>
              <w:rPr>
                <w:sz w:val="28"/>
              </w:rPr>
              <w:t>інтерактивні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методи;</w:t>
            </w:r>
          </w:p>
          <w:p w:rsidR="00042138" w:rsidRDefault="00AB372F">
            <w:pPr>
              <w:pStyle w:val="TableParagraph"/>
              <w:spacing w:line="322" w:lineRule="exact"/>
              <w:ind w:left="201" w:right="11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самостійна </w:t>
            </w:r>
            <w:proofErr w:type="spellStart"/>
            <w:r>
              <w:rPr>
                <w:sz w:val="28"/>
              </w:rPr>
              <w:t>позааудиторна</w:t>
            </w:r>
            <w:proofErr w:type="spellEnd"/>
            <w:r>
              <w:rPr>
                <w:sz w:val="28"/>
              </w:rPr>
              <w:t xml:space="preserve"> (індивідуальна) робота студентів.</w:t>
            </w:r>
          </w:p>
        </w:tc>
      </w:tr>
    </w:tbl>
    <w:p w:rsidR="00042138" w:rsidRDefault="00042138">
      <w:pPr>
        <w:pStyle w:val="TableParagraph"/>
        <w:spacing w:line="322" w:lineRule="exact"/>
        <w:jc w:val="both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16"/>
      </w:tblGrid>
      <w:tr w:rsidR="00042138">
        <w:trPr>
          <w:trHeight w:val="4371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діагностики</w:t>
            </w: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Письмовий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комп’ютерний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тестовий </w:t>
            </w:r>
            <w:r>
              <w:rPr>
                <w:spacing w:val="-2"/>
                <w:sz w:val="28"/>
              </w:rPr>
              <w:t>контроль;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321" w:lineRule="exact"/>
              <w:ind w:left="835"/>
              <w:rPr>
                <w:sz w:val="28"/>
              </w:rPr>
            </w:pPr>
            <w:r>
              <w:rPr>
                <w:sz w:val="28"/>
              </w:rPr>
              <w:t>контрольні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322" w:lineRule="exact"/>
              <w:ind w:left="835"/>
              <w:rPr>
                <w:sz w:val="28"/>
              </w:rPr>
            </w:pPr>
            <w:r>
              <w:rPr>
                <w:sz w:val="28"/>
              </w:rPr>
              <w:t>обов’язкове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домашнє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(ОДЗ);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left="835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занятті;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2" w:line="322" w:lineRule="exact"/>
              <w:ind w:left="835"/>
              <w:rPr>
                <w:sz w:val="28"/>
              </w:rPr>
            </w:pPr>
            <w:r>
              <w:rPr>
                <w:sz w:val="28"/>
              </w:rPr>
              <w:t>перевірка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тезисного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конспекту;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2422"/>
                <w:tab w:val="left" w:pos="4328"/>
              </w:tabs>
              <w:ind w:right="10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написання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повідомлень,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доповідей, рефератів;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321" w:lineRule="exact"/>
              <w:ind w:left="835"/>
              <w:rPr>
                <w:sz w:val="28"/>
              </w:rPr>
            </w:pPr>
            <w:r>
              <w:rPr>
                <w:sz w:val="28"/>
              </w:rPr>
              <w:t>фронтальне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опитування;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322" w:lineRule="exact"/>
              <w:ind w:left="835"/>
              <w:rPr>
                <w:sz w:val="28"/>
              </w:rPr>
            </w:pPr>
            <w:r>
              <w:rPr>
                <w:sz w:val="28"/>
              </w:rPr>
              <w:t>усне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індивідуальне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опитування;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line="322" w:lineRule="exact"/>
              <w:ind w:left="835"/>
              <w:rPr>
                <w:sz w:val="28"/>
              </w:rPr>
            </w:pPr>
            <w:r>
              <w:rPr>
                <w:sz w:val="28"/>
              </w:rPr>
              <w:t>індивідуальні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ind w:left="835"/>
              <w:rPr>
                <w:sz w:val="28"/>
              </w:rPr>
            </w:pPr>
            <w:r>
              <w:rPr>
                <w:sz w:val="28"/>
              </w:rPr>
              <w:t>студентські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презентації;</w:t>
            </w:r>
          </w:p>
          <w:p w:rsidR="00042138" w:rsidRDefault="00AB372F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</w:tabs>
              <w:spacing w:before="1"/>
              <w:ind w:left="835"/>
              <w:rPr>
                <w:sz w:val="28"/>
              </w:rPr>
            </w:pPr>
            <w:r>
              <w:rPr>
                <w:sz w:val="28"/>
              </w:rPr>
              <w:t>творчі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проєкти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042138">
        <w:trPr>
          <w:trHeight w:val="10628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оцінювання</w:t>
            </w: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“Відмінно” – студент має ґрунтовні знання з основ експлуатації залізниць, технології та передового досвіду роботи залізничних станцій, з організації пасажирських перевезень, правил перевезень пасажирів, багажу і вантажобагажу, оформлення проїзних і перевіз</w:t>
            </w:r>
            <w:r>
              <w:rPr>
                <w:sz w:val="28"/>
              </w:rPr>
              <w:t>них документів, системи діючих тарифів, основ обслуговування пасажирів,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вокзалів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основи управління процесами перевезень на залізничному транспорті та організації </w:t>
            </w:r>
            <w:r>
              <w:rPr>
                <w:spacing w:val="-2"/>
                <w:sz w:val="28"/>
              </w:rPr>
              <w:t>пасажирського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руху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використанням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новітніх </w:t>
            </w:r>
            <w:r>
              <w:rPr>
                <w:sz w:val="28"/>
              </w:rPr>
              <w:t>інформаційних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вміє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ормувати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та аналізувати показники пасажирських </w:t>
            </w:r>
            <w:r>
              <w:rPr>
                <w:spacing w:val="-2"/>
                <w:sz w:val="28"/>
              </w:rPr>
              <w:t>перевезень.</w:t>
            </w:r>
          </w:p>
          <w:p w:rsidR="00042138" w:rsidRDefault="00AB372F">
            <w:pPr>
              <w:pStyle w:val="TableParagraph"/>
              <w:spacing w:before="2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“Добре” – студент має достатні знання з планування і організації роботи залізничних станцій,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перевезень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пасажирів,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багажу і вантажобагажу, а також принципів організації процесу перевезень пр</w:t>
            </w:r>
            <w:r>
              <w:rPr>
                <w:sz w:val="28"/>
              </w:rPr>
              <w:t>и умові раціонального використання транспортних засобів,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вміє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істотних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помилок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оформляти проїзні і перевізні документи, згідно системи діючих тарифів, основ обслуговування пасажирів, розрахувати повернення платежів з різних обставин; визначити вартість</w:t>
            </w:r>
            <w:r>
              <w:rPr>
                <w:sz w:val="28"/>
              </w:rPr>
              <w:t xml:space="preserve"> за перевезення багажу і вантажобагажу; оформляти перевезення, допускаючи при цьому незначні помилки.</w:t>
            </w:r>
          </w:p>
          <w:p w:rsidR="00042138" w:rsidRDefault="00AB372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“Задовільно”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уяву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принципи розробки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станції,</w:t>
            </w:r>
          </w:p>
          <w:p w:rsidR="00042138" w:rsidRDefault="00AB372F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правила перевезень пасажирів, багажу і </w:t>
            </w:r>
            <w:r>
              <w:rPr>
                <w:spacing w:val="-2"/>
                <w:sz w:val="28"/>
              </w:rPr>
              <w:t>вантажобагажу,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організації</w:t>
            </w:r>
          </w:p>
        </w:tc>
      </w:tr>
    </w:tbl>
    <w:p w:rsidR="00042138" w:rsidRDefault="00042138">
      <w:pPr>
        <w:pStyle w:val="TableParagraph"/>
        <w:spacing w:line="322" w:lineRule="exact"/>
        <w:jc w:val="both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16"/>
      </w:tblGrid>
      <w:tr w:rsidR="00042138">
        <w:trPr>
          <w:trHeight w:val="5438"/>
        </w:trPr>
        <w:tc>
          <w:tcPr>
            <w:tcW w:w="4196" w:type="dxa"/>
            <w:shd w:val="clear" w:color="auto" w:fill="FAE4D4"/>
          </w:tcPr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tabs>
                <w:tab w:val="left" w:pos="692"/>
                <w:tab w:val="left" w:pos="1363"/>
                <w:tab w:val="left" w:pos="1512"/>
                <w:tab w:val="left" w:pos="1630"/>
                <w:tab w:val="left" w:pos="1827"/>
                <w:tab w:val="left" w:pos="2080"/>
                <w:tab w:val="left" w:pos="2152"/>
                <w:tab w:val="left" w:pos="2248"/>
                <w:tab w:val="left" w:pos="2661"/>
                <w:tab w:val="left" w:pos="3195"/>
                <w:tab w:val="left" w:pos="3496"/>
                <w:tab w:val="left" w:pos="3705"/>
                <w:tab w:val="left" w:pos="3966"/>
                <w:tab w:val="left" w:pos="4214"/>
                <w:tab w:val="left" w:pos="4315"/>
                <w:tab w:val="left" w:pos="4614"/>
                <w:tab w:val="left" w:pos="4761"/>
                <w:tab w:val="left" w:pos="5017"/>
              </w:tabs>
              <w:spacing w:line="244" w:lineRule="auto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процесу перевезень, розподілу перевезень за </w:t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сполучень,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класифікацію пасажирських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поїздів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нумерацію; техніко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28"/>
              </w:rPr>
              <w:t>економічних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показників; </w:t>
            </w:r>
            <w:r>
              <w:rPr>
                <w:sz w:val="28"/>
              </w:rPr>
              <w:t>класифікацію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вокзалів,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пасажирських </w:t>
            </w:r>
            <w:r>
              <w:rPr>
                <w:spacing w:val="-2"/>
                <w:sz w:val="28"/>
              </w:rPr>
              <w:t>вагонів;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технологічного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роботи вокзалів;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z w:val="28"/>
              </w:rPr>
              <w:t>перевезень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пасажирів, </w:t>
            </w:r>
            <w:r>
              <w:rPr>
                <w:sz w:val="28"/>
              </w:rPr>
              <w:t>багажу,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вантажобагажу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допомогою викладача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користуватися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таблицями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діючих тарифів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вартості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перевезень пасажирів багажу і вантажобагажу. </w:t>
            </w:r>
            <w:r>
              <w:rPr>
                <w:spacing w:val="-2"/>
                <w:sz w:val="28"/>
              </w:rPr>
              <w:t>“Незадовільно”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виставляється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тому </w:t>
            </w:r>
            <w:r>
              <w:rPr>
                <w:sz w:val="28"/>
              </w:rPr>
              <w:t xml:space="preserve">випадку, коли студент при репродуктивному відтворенні знань допускає суттєві помилки і </w:t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їх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виправити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допомогою викладача.</w:t>
            </w:r>
          </w:p>
        </w:tc>
      </w:tr>
      <w:tr w:rsidR="00042138">
        <w:trPr>
          <w:trHeight w:val="9661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підсумкового контролю вивчення навчальної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ind w:left="1807"/>
              <w:rPr>
                <w:b/>
                <w:i/>
                <w:sz w:val="28"/>
              </w:rPr>
            </w:pPr>
            <w:r>
              <w:rPr>
                <w:b/>
                <w:i/>
                <w:color w:val="1F4E79"/>
                <w:sz w:val="28"/>
              </w:rPr>
              <w:t>Залікові</w:t>
            </w:r>
            <w:r>
              <w:rPr>
                <w:b/>
                <w:i/>
                <w:color w:val="1F4E79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1F4E79"/>
                <w:spacing w:val="-2"/>
                <w:sz w:val="28"/>
              </w:rPr>
              <w:t>питання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</w:tabs>
              <w:spacing w:before="321" w:line="242" w:lineRule="auto"/>
              <w:ind w:right="123" w:firstLine="0"/>
              <w:jc w:val="both"/>
              <w:rPr>
                <w:sz w:val="28"/>
              </w:rPr>
            </w:pPr>
            <w:r>
              <w:rPr>
                <w:sz w:val="28"/>
              </w:rPr>
              <w:t>У якому випадку пасажир може бути посаджений у будь який вагон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1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що поділяються техніко-економічні </w:t>
            </w:r>
            <w:r>
              <w:rPr>
                <w:spacing w:val="-2"/>
                <w:sz w:val="28"/>
              </w:rPr>
              <w:t>показники.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321" w:lineRule="exact"/>
              <w:ind w:left="325" w:hanging="211"/>
              <w:jc w:val="both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поїзду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інтерсіті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right="12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Яку нумерацію мають поїзди службового </w:t>
            </w:r>
            <w:r>
              <w:rPr>
                <w:spacing w:val="-2"/>
                <w:sz w:val="28"/>
              </w:rPr>
              <w:t>призначення.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322" w:lineRule="exact"/>
              <w:ind w:left="325" w:hanging="211"/>
              <w:jc w:val="both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прибирання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вокзалі.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123" w:firstLine="0"/>
              <w:jc w:val="both"/>
              <w:rPr>
                <w:sz w:val="28"/>
              </w:rPr>
            </w:pPr>
            <w:r>
              <w:rPr>
                <w:sz w:val="28"/>
              </w:rPr>
              <w:t>З яких розділів складається технологічний процес роботи вокзалів.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right="121" w:firstLine="0"/>
              <w:jc w:val="both"/>
              <w:rPr>
                <w:sz w:val="28"/>
              </w:rPr>
            </w:pPr>
            <w:r>
              <w:rPr>
                <w:sz w:val="28"/>
              </w:rPr>
              <w:t>В залежності від взаємного розташування пасажирських будівель і перонних шляхів як поділяються вокзали.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42" w:lineRule="auto"/>
              <w:ind w:right="120" w:firstLine="0"/>
              <w:jc w:val="both"/>
              <w:rPr>
                <w:sz w:val="28"/>
              </w:rPr>
            </w:pPr>
            <w:r>
              <w:rPr>
                <w:sz w:val="28"/>
              </w:rPr>
              <w:t>Чим займається головне управління матеріально-технічного забезпечення.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12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Чим займається </w:t>
            </w:r>
            <w:r>
              <w:rPr>
                <w:sz w:val="28"/>
              </w:rPr>
              <w:t xml:space="preserve">головне управління вагонного господарства (контори з </w:t>
            </w:r>
            <w:r>
              <w:rPr>
                <w:spacing w:val="-2"/>
                <w:sz w:val="28"/>
              </w:rPr>
              <w:t>обслуговування).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line="321" w:lineRule="exact"/>
              <w:ind w:left="461" w:hanging="347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нічний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експрес.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ind w:left="465" w:hanging="351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сидячих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вагонах.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повинна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приходитися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 квиткового касира.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321" w:lineRule="exact"/>
              <w:ind w:left="465" w:hanging="351"/>
              <w:rPr>
                <w:sz w:val="28"/>
              </w:rPr>
            </w:pPr>
            <w:r>
              <w:rPr>
                <w:sz w:val="28"/>
              </w:rPr>
              <w:t>Що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відноситься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кількісних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показників.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Яку нумерацію мають пасажирські поїзди сезонного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дальньому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сполученні.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61"/>
              </w:tabs>
              <w:spacing w:line="321" w:lineRule="exact"/>
              <w:ind w:left="461" w:hanging="347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регіональний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поїзд.</w:t>
            </w:r>
          </w:p>
          <w:p w:rsidR="00042138" w:rsidRDefault="00AB372F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322" w:lineRule="exact"/>
              <w:ind w:right="121" w:firstLine="0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пасажирського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состава </w:t>
            </w:r>
            <w:r>
              <w:rPr>
                <w:spacing w:val="-2"/>
                <w:sz w:val="28"/>
              </w:rPr>
              <w:t>поїздів.</w:t>
            </w:r>
          </w:p>
        </w:tc>
      </w:tr>
    </w:tbl>
    <w:p w:rsidR="00042138" w:rsidRDefault="00042138">
      <w:pPr>
        <w:pStyle w:val="TableParagraph"/>
        <w:spacing w:line="322" w:lineRule="exact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16"/>
      </w:tblGrid>
      <w:tr w:rsidR="00042138">
        <w:trPr>
          <w:trHeight w:val="14490"/>
        </w:trPr>
        <w:tc>
          <w:tcPr>
            <w:tcW w:w="4196" w:type="dxa"/>
            <w:shd w:val="clear" w:color="auto" w:fill="FAE4D4"/>
          </w:tcPr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32"/>
              </w:tabs>
              <w:ind w:right="12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залежності від обсягу роботи по обслуговуванню пасажирів як поділяються </w:t>
            </w:r>
            <w:r>
              <w:rPr>
                <w:spacing w:val="-2"/>
                <w:sz w:val="28"/>
              </w:rPr>
              <w:t>вокзали.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68"/>
              </w:tabs>
              <w:ind w:right="121" w:firstLine="0"/>
              <w:jc w:val="both"/>
              <w:rPr>
                <w:sz w:val="28"/>
              </w:rPr>
            </w:pPr>
            <w:r>
              <w:rPr>
                <w:sz w:val="28"/>
              </w:rPr>
              <w:t>Чим займається головне управління сигналізації та зв’язку.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before="1" w:line="322" w:lineRule="exact"/>
              <w:ind w:left="461" w:hanging="347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поїзду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інтерсіті</w:t>
            </w:r>
            <w:proofErr w:type="spellEnd"/>
            <w:r>
              <w:rPr>
                <w:spacing w:val="-2"/>
                <w:sz w:val="28"/>
              </w:rPr>
              <w:t>+.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Яка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повинна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приходитися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одного </w:t>
            </w:r>
            <w:r>
              <w:rPr>
                <w:spacing w:val="-2"/>
                <w:sz w:val="28"/>
              </w:rPr>
              <w:t>пасажира.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321" w:lineRule="exact"/>
              <w:ind w:left="465" w:hanging="351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вагонах</w:t>
            </w:r>
            <w:r>
              <w:rPr>
                <w:spacing w:val="-4"/>
                <w:sz w:val="28"/>
              </w:rPr>
              <w:t xml:space="preserve"> люкс.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  <w:tab w:val="left" w:pos="1598"/>
                <w:tab w:val="left" w:pos="3259"/>
                <w:tab w:val="left" w:pos="4389"/>
              </w:tabs>
              <w:ind w:right="108" w:firstLine="0"/>
              <w:rPr>
                <w:sz w:val="28"/>
              </w:rPr>
            </w:pPr>
            <w:r>
              <w:rPr>
                <w:spacing w:val="-4"/>
                <w:sz w:val="28"/>
              </w:rPr>
              <w:t>Яку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нумерацію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швидкісні </w:t>
            </w:r>
            <w:r>
              <w:rPr>
                <w:sz w:val="28"/>
              </w:rPr>
              <w:t>пасажирські поїзди.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</w:tabs>
              <w:spacing w:line="321" w:lineRule="exact"/>
              <w:ind w:left="455" w:hanging="341"/>
              <w:rPr>
                <w:sz w:val="28"/>
              </w:rPr>
            </w:pPr>
            <w:r>
              <w:rPr>
                <w:sz w:val="28"/>
              </w:rPr>
              <w:t>Чим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повинні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обладнані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квиткові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каси.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70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Чим займається головне управління локомотивного господарства (контори з </w:t>
            </w:r>
            <w:r>
              <w:rPr>
                <w:spacing w:val="-2"/>
                <w:sz w:val="28"/>
              </w:rPr>
              <w:t>обслуговування).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2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Схема формування швидкого состава </w:t>
            </w:r>
            <w:r>
              <w:rPr>
                <w:spacing w:val="-2"/>
                <w:sz w:val="28"/>
              </w:rPr>
              <w:t>поїздів.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321" w:lineRule="exact"/>
              <w:ind w:left="465" w:hanging="351"/>
              <w:jc w:val="both"/>
              <w:rPr>
                <w:sz w:val="28"/>
              </w:rPr>
            </w:pPr>
            <w:r>
              <w:rPr>
                <w:sz w:val="28"/>
              </w:rPr>
              <w:t>Яку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нумерацію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швидкі</w:t>
            </w:r>
            <w:r>
              <w:rPr>
                <w:spacing w:val="-2"/>
                <w:sz w:val="28"/>
              </w:rPr>
              <w:t xml:space="preserve"> поїзди.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</w:tabs>
              <w:spacing w:before="2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За який час до відправлення поїзд подається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посадку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станцію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формування у нічний час.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10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Схема формування фірмових составів </w:t>
            </w:r>
            <w:r>
              <w:rPr>
                <w:spacing w:val="-2"/>
                <w:sz w:val="28"/>
              </w:rPr>
              <w:t>поїздів.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За який час до відправлення поїзд подається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посадку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станцію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формування у денний час.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322" w:lineRule="exact"/>
              <w:ind w:left="465" w:hanging="351"/>
              <w:jc w:val="both"/>
              <w:rPr>
                <w:sz w:val="28"/>
              </w:rPr>
            </w:pPr>
            <w:r>
              <w:rPr>
                <w:sz w:val="28"/>
              </w:rPr>
              <w:t>Яку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нум</w:t>
            </w:r>
            <w:r>
              <w:rPr>
                <w:sz w:val="28"/>
              </w:rPr>
              <w:t>ерацію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приміські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поїзди.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2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Чим займається головне пасажирське </w:t>
            </w:r>
            <w:r>
              <w:rPr>
                <w:spacing w:val="-2"/>
                <w:sz w:val="28"/>
              </w:rPr>
              <w:t>управління.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залежності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схеми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колійного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розвитку на які типи поділяються пасажирські станції.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97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Яку нумерацію мають пасажирські цілорічного обертання у дальньому </w:t>
            </w:r>
            <w:r>
              <w:rPr>
                <w:spacing w:val="-2"/>
                <w:sz w:val="28"/>
              </w:rPr>
              <w:t>сполученні.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line="321" w:lineRule="exact"/>
              <w:ind w:left="461" w:hanging="347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міський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322" w:lineRule="exact"/>
              <w:ind w:left="465" w:hanging="351"/>
              <w:rPr>
                <w:sz w:val="28"/>
              </w:rPr>
            </w:pPr>
            <w:r>
              <w:rPr>
                <w:sz w:val="28"/>
              </w:rPr>
              <w:t>Які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прибирання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вокзалі.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line="322" w:lineRule="exact"/>
              <w:ind w:left="461" w:hanging="347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нічний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швидкий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</w:tabs>
              <w:spacing w:line="242" w:lineRule="auto"/>
              <w:ind w:right="110" w:firstLine="0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місць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плацкартних </w:t>
            </w:r>
            <w:r>
              <w:rPr>
                <w:spacing w:val="-2"/>
                <w:sz w:val="28"/>
              </w:rPr>
              <w:t>вагонах.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08"/>
                <w:tab w:val="left" w:pos="1282"/>
                <w:tab w:val="left" w:pos="2786"/>
                <w:tab w:val="left" w:pos="3760"/>
                <w:tab w:val="left" w:pos="4825"/>
              </w:tabs>
              <w:ind w:right="107" w:firstLine="0"/>
              <w:rPr>
                <w:sz w:val="28"/>
              </w:rPr>
            </w:pPr>
            <w:r>
              <w:rPr>
                <w:spacing w:val="-4"/>
                <w:sz w:val="28"/>
              </w:rPr>
              <w:t>Яку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нумерацію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швидкі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поїзди </w:t>
            </w:r>
            <w:r>
              <w:rPr>
                <w:sz w:val="28"/>
              </w:rPr>
              <w:t>цілорічного обертання.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  <w:tab w:val="left" w:pos="1461"/>
                <w:tab w:val="left" w:pos="3047"/>
                <w:tab w:val="left" w:pos="4265"/>
              </w:tabs>
              <w:ind w:right="107" w:firstLine="0"/>
              <w:rPr>
                <w:sz w:val="28"/>
              </w:rPr>
            </w:pPr>
            <w:r>
              <w:rPr>
                <w:spacing w:val="-4"/>
                <w:sz w:val="28"/>
              </w:rPr>
              <w:t>Чим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займається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управління перевезень.</w:t>
            </w:r>
          </w:p>
          <w:p w:rsidR="00042138" w:rsidRDefault="00AB372F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  <w:tab w:val="left" w:pos="1461"/>
                <w:tab w:val="left" w:pos="3047"/>
                <w:tab w:val="left" w:pos="4265"/>
              </w:tabs>
              <w:spacing w:line="324" w:lineRule="exact"/>
              <w:ind w:right="107" w:firstLine="0"/>
              <w:rPr>
                <w:sz w:val="28"/>
              </w:rPr>
            </w:pPr>
            <w:r>
              <w:rPr>
                <w:spacing w:val="-4"/>
                <w:sz w:val="28"/>
              </w:rPr>
              <w:t>Чим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займається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управління </w:t>
            </w:r>
            <w:r>
              <w:rPr>
                <w:sz w:val="28"/>
              </w:rPr>
              <w:t>інформатики і статистики.</w:t>
            </w:r>
          </w:p>
        </w:tc>
      </w:tr>
    </w:tbl>
    <w:p w:rsidR="00042138" w:rsidRDefault="00042138">
      <w:pPr>
        <w:pStyle w:val="TableParagraph"/>
        <w:spacing w:line="324" w:lineRule="exact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16"/>
      </w:tblGrid>
      <w:tr w:rsidR="00042138">
        <w:trPr>
          <w:trHeight w:val="12880"/>
        </w:trPr>
        <w:tc>
          <w:tcPr>
            <w:tcW w:w="4196" w:type="dxa"/>
            <w:shd w:val="clear" w:color="auto" w:fill="FAE4D4"/>
          </w:tcPr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numPr>
                <w:ilvl w:val="0"/>
                <w:numId w:val="6"/>
              </w:numPr>
              <w:tabs>
                <w:tab w:val="left" w:pos="780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Що відноситься до економічних </w:t>
            </w:r>
            <w:r>
              <w:rPr>
                <w:spacing w:val="-2"/>
                <w:sz w:val="28"/>
              </w:rPr>
              <w:t>показників.</w:t>
            </w:r>
          </w:p>
          <w:p w:rsidR="00042138" w:rsidRDefault="00AB372F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line="321" w:lineRule="exact"/>
              <w:ind w:left="452" w:hanging="338"/>
              <w:jc w:val="both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місць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купейних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вагонах.</w:t>
            </w:r>
          </w:p>
          <w:p w:rsidR="00042138" w:rsidRDefault="00AB372F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2" w:lineRule="exact"/>
              <w:ind w:left="461" w:hanging="347"/>
              <w:jc w:val="both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регіональний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експрес.</w:t>
            </w:r>
          </w:p>
          <w:p w:rsidR="00042138" w:rsidRDefault="00AB372F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left="461" w:hanging="347"/>
              <w:jc w:val="both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приміський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поїзд.</w:t>
            </w:r>
          </w:p>
          <w:p w:rsidR="00042138" w:rsidRDefault="00AB372F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spacing w:before="2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Яку нумерацію мають пасажирські поїзди сезонного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дальньому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сполученні. 46 Яку нумерацію мають пасажирські поїзди разового призначення у дальньому </w:t>
            </w:r>
            <w:r>
              <w:rPr>
                <w:spacing w:val="-2"/>
                <w:sz w:val="28"/>
              </w:rPr>
              <w:t>сполученні.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  <w:tab w:val="left" w:pos="1289"/>
                <w:tab w:val="left" w:pos="2793"/>
                <w:tab w:val="left" w:pos="3769"/>
                <w:tab w:val="left" w:pos="5456"/>
              </w:tabs>
              <w:ind w:right="107" w:firstLine="0"/>
              <w:rPr>
                <w:sz w:val="28"/>
              </w:rPr>
            </w:pPr>
            <w:r>
              <w:rPr>
                <w:spacing w:val="-4"/>
                <w:sz w:val="28"/>
              </w:rPr>
              <w:t>Яку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нумерацію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пасажирські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z w:val="28"/>
              </w:rPr>
              <w:t>місцевому сполученні.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4453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составів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поїздів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 міжнародному сполученні.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699"/>
                <w:tab w:val="left" w:pos="1464"/>
                <w:tab w:val="left" w:pos="3059"/>
                <w:tab w:val="left" w:pos="4124"/>
              </w:tabs>
              <w:ind w:right="101" w:firstLine="0"/>
              <w:rPr>
                <w:sz w:val="28"/>
              </w:rPr>
            </w:pPr>
            <w:r>
              <w:rPr>
                <w:spacing w:val="-4"/>
                <w:sz w:val="28"/>
              </w:rPr>
              <w:t>Яку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нумерацію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туристично- </w:t>
            </w:r>
            <w:r>
              <w:rPr>
                <w:sz w:val="28"/>
              </w:rPr>
              <w:t>екскурсійні поїзди.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Яку нумерацію мають прискорені цілорічного та сезонного обертання у дальньому і місцевому сполученні.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322" w:lineRule="exact"/>
              <w:ind w:left="465" w:hanging="351"/>
              <w:jc w:val="both"/>
              <w:rPr>
                <w:sz w:val="28"/>
              </w:rPr>
            </w:pPr>
            <w:r>
              <w:rPr>
                <w:sz w:val="28"/>
              </w:rPr>
              <w:t>Схема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нумерації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сидячих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вагонах.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Яку нумерацію мають швидкі цілорічного та сезонного обертання.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483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Яку нумерацію мають пасажирські поїзди разового призначення у дальньому </w:t>
            </w:r>
            <w:r>
              <w:rPr>
                <w:spacing w:val="-2"/>
                <w:sz w:val="28"/>
              </w:rPr>
              <w:t>сполученні.</w:t>
            </w:r>
          </w:p>
          <w:p w:rsidR="00042138" w:rsidRDefault="00AB372F">
            <w:pPr>
              <w:pStyle w:val="TableParagraph"/>
              <w:numPr>
                <w:ilvl w:val="0"/>
                <w:numId w:val="5"/>
              </w:numPr>
              <w:tabs>
                <w:tab w:val="left" w:pos="625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Схема формування швидкого состава </w:t>
            </w:r>
            <w:r>
              <w:rPr>
                <w:spacing w:val="-2"/>
                <w:sz w:val="28"/>
              </w:rPr>
              <w:t>поїздів.</w:t>
            </w:r>
          </w:p>
          <w:p w:rsidR="00042138" w:rsidRDefault="00AB372F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55Яку нумерацію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приміські швидкісні </w:t>
            </w:r>
            <w:r>
              <w:rPr>
                <w:spacing w:val="-2"/>
                <w:sz w:val="28"/>
              </w:rPr>
              <w:t>поїзди.</w:t>
            </w:r>
          </w:p>
          <w:p w:rsidR="00042138" w:rsidRDefault="00AB372F">
            <w:pPr>
              <w:pStyle w:val="TableParagraph"/>
              <w:numPr>
                <w:ilvl w:val="0"/>
                <w:numId w:val="4"/>
              </w:numPr>
              <w:tabs>
                <w:tab w:val="left" w:pos="483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Яку нумерацію мають пасажирські поїзди разового призначення у дальньому сполученні вивізні.</w:t>
            </w:r>
          </w:p>
          <w:p w:rsidR="00042138" w:rsidRDefault="00AB372F">
            <w:pPr>
              <w:pStyle w:val="TableParagraph"/>
              <w:numPr>
                <w:ilvl w:val="0"/>
                <w:numId w:val="4"/>
              </w:numPr>
              <w:tabs>
                <w:tab w:val="left" w:pos="735"/>
                <w:tab w:val="left" w:pos="1536"/>
                <w:tab w:val="left" w:pos="3164"/>
                <w:tab w:val="left" w:pos="4263"/>
              </w:tabs>
              <w:ind w:right="108" w:firstLine="0"/>
              <w:rPr>
                <w:sz w:val="28"/>
              </w:rPr>
            </w:pPr>
            <w:r>
              <w:rPr>
                <w:spacing w:val="-4"/>
                <w:sz w:val="28"/>
              </w:rPr>
              <w:t>Яку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нумерацію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прискорені пасажирські.</w:t>
            </w:r>
          </w:p>
          <w:p w:rsidR="00042138" w:rsidRDefault="00AB372F">
            <w:pPr>
              <w:pStyle w:val="TableParagraph"/>
              <w:numPr>
                <w:ilvl w:val="0"/>
                <w:numId w:val="4"/>
              </w:numPr>
              <w:tabs>
                <w:tab w:val="left" w:pos="672"/>
                <w:tab w:val="left" w:pos="1461"/>
                <w:tab w:val="left" w:pos="3047"/>
                <w:tab w:val="left" w:pos="4265"/>
              </w:tabs>
              <w:ind w:right="107" w:firstLine="0"/>
              <w:rPr>
                <w:sz w:val="28"/>
              </w:rPr>
            </w:pPr>
            <w:r>
              <w:rPr>
                <w:spacing w:val="-4"/>
                <w:sz w:val="28"/>
              </w:rPr>
              <w:t>Чим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займається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управління </w:t>
            </w:r>
            <w:r>
              <w:rPr>
                <w:sz w:val="28"/>
              </w:rPr>
              <w:t>медичних закладів.</w:t>
            </w:r>
          </w:p>
          <w:p w:rsidR="00042138" w:rsidRDefault="00AB372F">
            <w:pPr>
              <w:pStyle w:val="TableParagraph"/>
              <w:numPr>
                <w:ilvl w:val="0"/>
                <w:numId w:val="4"/>
              </w:numPr>
              <w:tabs>
                <w:tab w:val="left" w:pos="579"/>
              </w:tabs>
              <w:ind w:right="108" w:firstLine="0"/>
              <w:rPr>
                <w:sz w:val="28"/>
              </w:rPr>
            </w:pPr>
            <w:r>
              <w:rPr>
                <w:sz w:val="28"/>
              </w:rPr>
              <w:t>Дати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нічний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пасажирський </w:t>
            </w:r>
            <w:r>
              <w:rPr>
                <w:spacing w:val="-2"/>
                <w:sz w:val="28"/>
              </w:rPr>
              <w:t>поїзд.</w:t>
            </w:r>
          </w:p>
          <w:p w:rsidR="00042138" w:rsidRDefault="00AB372F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  <w:tab w:val="left" w:pos="1619"/>
                <w:tab w:val="left" w:pos="3295"/>
                <w:tab w:val="left" w:pos="4437"/>
              </w:tabs>
              <w:spacing w:line="322" w:lineRule="exact"/>
              <w:ind w:right="108" w:firstLine="0"/>
              <w:rPr>
                <w:sz w:val="28"/>
              </w:rPr>
            </w:pPr>
            <w:r>
              <w:rPr>
                <w:spacing w:val="-4"/>
                <w:sz w:val="28"/>
              </w:rPr>
              <w:t>Яку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нумерацію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мають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приміські </w:t>
            </w:r>
            <w:r>
              <w:rPr>
                <w:sz w:val="28"/>
              </w:rPr>
              <w:t>службового призначення.</w:t>
            </w:r>
          </w:p>
        </w:tc>
      </w:tr>
      <w:tr w:rsidR="00042138">
        <w:trPr>
          <w:trHeight w:val="1932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Політика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Політика навчальної дисципліни ґрунтується на засадах академічної доброчесності. Очікується, що роботи здобувачів фахової </w:t>
            </w:r>
            <w:proofErr w:type="spellStart"/>
            <w:r>
              <w:rPr>
                <w:sz w:val="28"/>
              </w:rPr>
              <w:t>передвищої</w:t>
            </w:r>
            <w:proofErr w:type="spellEnd"/>
            <w:r>
              <w:rPr>
                <w:sz w:val="28"/>
              </w:rPr>
              <w:t xml:space="preserve"> освіти будуть їх оригінальними дослідженнями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міркуваннями.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Виявлення</w:t>
            </w:r>
          </w:p>
          <w:p w:rsidR="00042138" w:rsidRDefault="00AB372F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ознак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академічної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доброчесності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042138" w:rsidRDefault="00042138">
      <w:pPr>
        <w:pStyle w:val="TableParagraph"/>
        <w:spacing w:line="301" w:lineRule="exact"/>
        <w:jc w:val="both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16"/>
      </w:tblGrid>
      <w:tr w:rsidR="00042138">
        <w:trPr>
          <w:trHeight w:val="7404"/>
        </w:trPr>
        <w:tc>
          <w:tcPr>
            <w:tcW w:w="4196" w:type="dxa"/>
            <w:shd w:val="clear" w:color="auto" w:fill="FAE4D4"/>
          </w:tcPr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письмовій роботі здобувача фахової </w:t>
            </w:r>
            <w:proofErr w:type="spellStart"/>
            <w:r>
              <w:rPr>
                <w:sz w:val="28"/>
              </w:rPr>
              <w:t>передвищої</w:t>
            </w:r>
            <w:proofErr w:type="spellEnd"/>
            <w:r>
              <w:rPr>
                <w:sz w:val="28"/>
              </w:rPr>
              <w:t xml:space="preserve"> освіти є підставою для її не зарахування викладачем.</w:t>
            </w:r>
          </w:p>
          <w:p w:rsidR="00042138" w:rsidRDefault="00AB372F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занять:</w:t>
            </w:r>
          </w:p>
          <w:p w:rsidR="00042138" w:rsidRDefault="00AB372F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відкритість до нових та неординарних ідей, толерантність, доброзичлива партнерська атмосфера взаєморозуміння та творчого </w:t>
            </w:r>
            <w:r>
              <w:rPr>
                <w:spacing w:val="-2"/>
                <w:sz w:val="28"/>
              </w:rPr>
              <w:t>розвитку;</w:t>
            </w:r>
          </w:p>
          <w:p w:rsidR="00042138" w:rsidRDefault="00AB372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усі завдання, передбачені навчальною програмою, мають бути виконані у встановлені терміни;</w:t>
            </w:r>
          </w:p>
          <w:p w:rsidR="00042138" w:rsidRDefault="00AB372F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різні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заняттях,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числі робота над виконанням творчих завдань дає можливість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студентам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максимально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розкрити свій власний потенціал, розвинути навички інтелектуальної роботи в команді;</w:t>
            </w:r>
          </w:p>
          <w:p w:rsidR="00042138" w:rsidRDefault="00AB372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курс передбачає інтенсивне використання електронних засобів навчання, що дає можливіс</w:t>
            </w:r>
            <w:r>
              <w:rPr>
                <w:sz w:val="28"/>
              </w:rPr>
              <w:t>ть здобувачам освіти та викладачу спілкуватись один з одним у будь-який зручний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студентам,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відсутні 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заняттях,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отримати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необхідну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навчальну</w:t>
            </w:r>
          </w:p>
          <w:p w:rsidR="00042138" w:rsidRDefault="00AB372F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інформацію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виконати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завдання;</w:t>
            </w:r>
          </w:p>
        </w:tc>
      </w:tr>
      <w:tr w:rsidR="00042138">
        <w:trPr>
          <w:trHeight w:val="7407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Політика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дисципліни</w:t>
            </w: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Активно розвиваються автономні навички здобувачів освіти, які можуть підготувати додаткову інформацію за темою, що не увійшла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переліку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 виступити з презентацією чи з доповіддю.</w:t>
            </w:r>
          </w:p>
          <w:p w:rsidR="00042138" w:rsidRDefault="00AB372F">
            <w:pPr>
              <w:pStyle w:val="TableParagraph"/>
              <w:tabs>
                <w:tab w:val="left" w:pos="2295"/>
                <w:tab w:val="left" w:pos="4055"/>
              </w:tabs>
              <w:spacing w:before="1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Відвідання занять є важливою складовою навчання. Всі здобувачі освіти відвідають усі лекції та семінарські заняття. Здобувачі фахової </w:t>
            </w:r>
            <w:proofErr w:type="spellStart"/>
            <w:r>
              <w:rPr>
                <w:sz w:val="28"/>
              </w:rPr>
              <w:t>передвищої</w:t>
            </w:r>
            <w:proofErr w:type="spellEnd"/>
            <w:r>
              <w:rPr>
                <w:sz w:val="28"/>
              </w:rPr>
              <w:t xml:space="preserve"> освіти повинні інформувати викладача про неможливість відвідати заняття (особисто або через старосту чи класног</w:t>
            </w:r>
            <w:r>
              <w:rPr>
                <w:sz w:val="28"/>
              </w:rPr>
              <w:t>о керівника). У будь- якому випадку здобувачі освіти зобов’язані дотримуватися термінів визначених для виконання всіх видів письмових робіт та індивідуальних завдань, передбачених навчальним курсом.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Пропущені з поважної причини практичні заняття (семінари,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конференції) </w:t>
            </w:r>
            <w:r>
              <w:rPr>
                <w:sz w:val="28"/>
              </w:rPr>
              <w:t>дозволяється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відпрацьовувати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впродовж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двох тижнів після завершення дії поважної причини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наявності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документа-</w:t>
            </w:r>
            <w:r>
              <w:rPr>
                <w:spacing w:val="-2"/>
                <w:sz w:val="28"/>
              </w:rPr>
              <w:t>підстави</w:t>
            </w:r>
          </w:p>
          <w:p w:rsidR="00042138" w:rsidRDefault="00AB372F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(довідки,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розпорядження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індивідуальних</w:t>
            </w:r>
          </w:p>
        </w:tc>
      </w:tr>
    </w:tbl>
    <w:p w:rsidR="00042138" w:rsidRDefault="00042138">
      <w:pPr>
        <w:pStyle w:val="TableParagraph"/>
        <w:spacing w:line="301" w:lineRule="exact"/>
        <w:jc w:val="both"/>
        <w:rPr>
          <w:sz w:val="28"/>
        </w:rPr>
        <w:sectPr w:rsidR="00042138">
          <w:type w:val="continuous"/>
          <w:pgSz w:w="11910" w:h="16840"/>
          <w:pgMar w:top="820" w:right="425" w:bottom="280" w:left="1275" w:header="708" w:footer="708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5716"/>
      </w:tblGrid>
      <w:tr w:rsidR="00042138">
        <w:trPr>
          <w:trHeight w:val="5472"/>
        </w:trPr>
        <w:tc>
          <w:tcPr>
            <w:tcW w:w="4196" w:type="dxa"/>
            <w:shd w:val="clear" w:color="auto" w:fill="FAE4D4"/>
          </w:tcPr>
          <w:p w:rsidR="00042138" w:rsidRDefault="0004213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графік відвідування тощо). Студенти, які пропускали заняття без поважних причин відпрацьовують усі види занять за індивідуальним графіком.</w:t>
            </w:r>
          </w:p>
          <w:p w:rsidR="00042138" w:rsidRDefault="00AB372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Політика виставлення підсумкової оцінки ґрунтується на врахуванні оцінок, набраних при поточному опитуванні, тестуван</w:t>
            </w:r>
            <w:r>
              <w:rPr>
                <w:sz w:val="28"/>
              </w:rPr>
              <w:t xml:space="preserve">ні, самостійній роботі та балів підсумкового контролю. При цьому обов’язково враховуються присутність на заняттях та активність здобувача освіти під час семінарських занять; недопустимість запізнень на заняття без поважних причин; користування </w:t>
            </w:r>
            <w:proofErr w:type="spellStart"/>
            <w:r>
              <w:rPr>
                <w:sz w:val="28"/>
              </w:rPr>
              <w:t>гаджетами</w:t>
            </w:r>
            <w:proofErr w:type="spellEnd"/>
            <w:r>
              <w:rPr>
                <w:sz w:val="28"/>
              </w:rPr>
              <w:t xml:space="preserve"> пі</w:t>
            </w:r>
            <w:r>
              <w:rPr>
                <w:sz w:val="28"/>
              </w:rPr>
              <w:t>д час заняття в цілях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пов’язаних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навчанням;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списування</w:t>
            </w:r>
          </w:p>
          <w:p w:rsidR="00042138" w:rsidRDefault="00AB372F">
            <w:pPr>
              <w:pStyle w:val="TableParagraph"/>
              <w:spacing w:line="322" w:lineRule="exact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та плагіат; несвоєчасне виконання поставленого завдання та ін.</w:t>
            </w:r>
          </w:p>
        </w:tc>
      </w:tr>
      <w:tr w:rsidR="00042138">
        <w:trPr>
          <w:trHeight w:val="5795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рекомендованих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джерел</w:t>
            </w: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spacing w:before="1" w:line="322" w:lineRule="exact"/>
              <w:ind w:left="156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Основна</w:t>
            </w:r>
            <w:r>
              <w:rPr>
                <w:b/>
                <w:i/>
                <w:color w:val="001F5F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8"/>
              </w:rPr>
              <w:t>література</w:t>
            </w:r>
          </w:p>
          <w:p w:rsidR="00042138" w:rsidRDefault="00AB372F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right="105" w:firstLine="21"/>
              <w:jc w:val="both"/>
              <w:rPr>
                <w:sz w:val="28"/>
              </w:rPr>
            </w:pPr>
            <w:r>
              <w:rPr>
                <w:sz w:val="28"/>
              </w:rPr>
              <w:t>Правила перевезення пасажирів, багажу, вантажобагажу та пошти залізничним транспортом України:, Київ 2013.</w:t>
            </w:r>
          </w:p>
          <w:p w:rsidR="00042138" w:rsidRDefault="00AB372F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ind w:right="103" w:firstLine="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М. П. Корнійчук; Н. В. </w:t>
            </w:r>
            <w:proofErr w:type="spellStart"/>
            <w:r>
              <w:rPr>
                <w:sz w:val="28"/>
              </w:rPr>
              <w:t>Липовець</w:t>
            </w:r>
            <w:proofErr w:type="spellEnd"/>
            <w:r>
              <w:rPr>
                <w:sz w:val="28"/>
              </w:rPr>
              <w:t>; Д. О. Шамрай. Технологія галузі і технічні засоби залізничного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транспорту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частина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ІІ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К.:</w:t>
            </w:r>
          </w:p>
          <w:p w:rsidR="00042138" w:rsidRDefault="00AB372F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„Дельта”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2007.</w:t>
            </w:r>
          </w:p>
          <w:p w:rsidR="00042138" w:rsidRDefault="00AB372F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Типовий технологічний процес з надання послуг пасажирам та організації роботи залізничних вокзалів: К.: 2005.</w:t>
            </w:r>
          </w:p>
          <w:p w:rsidR="00042138" w:rsidRDefault="00AB372F">
            <w:pPr>
              <w:pStyle w:val="TableParagraph"/>
              <w:spacing w:line="321" w:lineRule="exact"/>
              <w:ind w:left="1401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color w:val="001F5F"/>
                <w:sz w:val="28"/>
              </w:rPr>
              <w:t>Додаткова</w:t>
            </w:r>
            <w:r>
              <w:rPr>
                <w:b/>
                <w:i/>
                <w:color w:val="001F5F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8"/>
              </w:rPr>
              <w:t>література</w:t>
            </w:r>
          </w:p>
          <w:p w:rsidR="00042138" w:rsidRDefault="00AB372F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ind w:right="19" w:firstLine="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Тарифи на перевезення пасажирів та багаж залізничним транспортом у </w:t>
            </w:r>
            <w:proofErr w:type="spellStart"/>
            <w:r>
              <w:rPr>
                <w:sz w:val="28"/>
              </w:rPr>
              <w:t>міждержавном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сполученні</w:t>
            </w:r>
          </w:p>
          <w:p w:rsidR="00042138" w:rsidRDefault="00AB372F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spacing w:before="1"/>
              <w:ind w:right="107" w:firstLine="5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Підзаг</w:t>
            </w:r>
            <w:proofErr w:type="spellEnd"/>
            <w:r>
              <w:rPr>
                <w:sz w:val="28"/>
              </w:rPr>
              <w:t xml:space="preserve">. ред. Д. В. </w:t>
            </w:r>
            <w:proofErr w:type="spellStart"/>
            <w:r>
              <w:rPr>
                <w:sz w:val="28"/>
              </w:rPr>
              <w:t>Зеркалова</w:t>
            </w:r>
            <w:proofErr w:type="spellEnd"/>
            <w:r>
              <w:rPr>
                <w:sz w:val="28"/>
              </w:rPr>
              <w:t>. Дові</w:t>
            </w:r>
            <w:r>
              <w:rPr>
                <w:sz w:val="28"/>
              </w:rPr>
              <w:t>дник залізничника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перевезення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пасажирів.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</w:t>
            </w:r>
          </w:p>
          <w:p w:rsidR="00042138" w:rsidRDefault="00AB372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друга.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К.: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„Основа”,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2004.</w:t>
            </w:r>
          </w:p>
        </w:tc>
      </w:tr>
      <w:tr w:rsidR="00042138">
        <w:trPr>
          <w:trHeight w:val="645"/>
        </w:trPr>
        <w:tc>
          <w:tcPr>
            <w:tcW w:w="4196" w:type="dxa"/>
            <w:shd w:val="clear" w:color="auto" w:fill="FAE4D4"/>
          </w:tcPr>
          <w:p w:rsidR="00042138" w:rsidRDefault="00AB372F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Циклова</w:t>
            </w:r>
            <w:r>
              <w:rPr>
                <w:spacing w:val="-2"/>
                <w:sz w:val="28"/>
              </w:rPr>
              <w:t xml:space="preserve"> комісія</w:t>
            </w:r>
          </w:p>
        </w:tc>
        <w:tc>
          <w:tcPr>
            <w:tcW w:w="5716" w:type="dxa"/>
          </w:tcPr>
          <w:p w:rsidR="00042138" w:rsidRDefault="00AB372F">
            <w:pPr>
              <w:pStyle w:val="TableParagraph"/>
              <w:tabs>
                <w:tab w:val="left" w:pos="1701"/>
                <w:tab w:val="left" w:pos="3310"/>
                <w:tab w:val="left" w:pos="3690"/>
                <w:tab w:val="left" w:pos="5323"/>
              </w:tabs>
              <w:spacing w:line="322" w:lineRule="exac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організації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перевезень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управління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залізничному транспорті</w:t>
            </w:r>
          </w:p>
        </w:tc>
      </w:tr>
    </w:tbl>
    <w:p w:rsidR="00042138" w:rsidRDefault="00042138">
      <w:pPr>
        <w:pStyle w:val="a3"/>
        <w:ind w:left="0"/>
      </w:pPr>
    </w:p>
    <w:p w:rsidR="00042138" w:rsidRDefault="00042138">
      <w:pPr>
        <w:pStyle w:val="a3"/>
        <w:spacing w:before="270"/>
        <w:ind w:left="0"/>
      </w:pPr>
    </w:p>
    <w:p w:rsidR="00042138" w:rsidRDefault="00AB372F">
      <w:pPr>
        <w:pStyle w:val="a3"/>
        <w:spacing w:before="1" w:line="322" w:lineRule="exact"/>
      </w:pPr>
      <w:r>
        <w:t>Розглянуто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rPr>
          <w:spacing w:val="-2"/>
        </w:rPr>
        <w:t>схвалено</w:t>
      </w:r>
    </w:p>
    <w:p w:rsidR="00042138" w:rsidRDefault="00AB372F">
      <w:pPr>
        <w:pStyle w:val="a3"/>
        <w:spacing w:line="322" w:lineRule="exact"/>
      </w:pPr>
      <w:r>
        <w:t>на</w:t>
      </w:r>
      <w:r>
        <w:rPr>
          <w:spacing w:val="-7"/>
        </w:rPr>
        <w:t xml:space="preserve"> </w:t>
      </w:r>
      <w:r>
        <w:t>засіданні</w:t>
      </w:r>
      <w:r>
        <w:rPr>
          <w:spacing w:val="-5"/>
        </w:rPr>
        <w:t xml:space="preserve"> </w:t>
      </w:r>
      <w:r>
        <w:t>циклової</w:t>
      </w:r>
      <w:r>
        <w:rPr>
          <w:spacing w:val="-5"/>
        </w:rPr>
        <w:t xml:space="preserve"> </w:t>
      </w:r>
      <w:r>
        <w:rPr>
          <w:spacing w:val="-2"/>
        </w:rPr>
        <w:t>комісії</w:t>
      </w:r>
    </w:p>
    <w:p w:rsidR="00042138" w:rsidRDefault="00AB372F">
      <w:pPr>
        <w:pStyle w:val="a3"/>
        <w:ind w:right="2576"/>
      </w:pPr>
      <w:r>
        <w:rPr>
          <w:noProof/>
          <w:lang w:eastAsia="uk-UA"/>
        </w:rPr>
        <w:drawing>
          <wp:anchor distT="0" distB="0" distL="0" distR="0" simplePos="0" relativeHeight="487340544" behindDoc="1" locked="0" layoutInCell="1" allowOverlap="1">
            <wp:simplePos x="0" y="0"/>
            <wp:positionH relativeFrom="page">
              <wp:posOffset>2809875</wp:posOffset>
            </wp:positionH>
            <wp:positionV relativeFrom="paragraph">
              <wp:posOffset>426572</wp:posOffset>
            </wp:positionV>
            <wp:extent cx="640714" cy="361251"/>
            <wp:effectExtent l="0" t="0" r="0" b="0"/>
            <wp:wrapNone/>
            <wp:docPr id="4" name="Image 4" descr="C:\Users\Tatiana\Downloads\Меденцев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Tatiana\Downloads\Меденцев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714" cy="36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організації</w:t>
      </w:r>
      <w:r>
        <w:rPr>
          <w:spacing w:val="-6"/>
        </w:rPr>
        <w:t xml:space="preserve"> </w:t>
      </w:r>
      <w:r>
        <w:t>перевезень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залізничному</w:t>
      </w:r>
      <w:r>
        <w:rPr>
          <w:spacing w:val="-6"/>
        </w:rPr>
        <w:t xml:space="preserve"> </w:t>
      </w:r>
      <w:r>
        <w:t>транспорті протокол від 27.08. 2025 №1</w:t>
      </w:r>
    </w:p>
    <w:p w:rsidR="00042138" w:rsidRDefault="00AB372F">
      <w:pPr>
        <w:pStyle w:val="a3"/>
        <w:tabs>
          <w:tab w:val="left" w:pos="4320"/>
        </w:tabs>
        <w:spacing w:before="114"/>
      </w:pPr>
      <w:r>
        <w:t>Голова</w:t>
      </w:r>
      <w:r>
        <w:rPr>
          <w:spacing w:val="36"/>
        </w:rPr>
        <w:t xml:space="preserve"> </w:t>
      </w:r>
      <w:r>
        <w:t>циклової</w:t>
      </w:r>
      <w:r>
        <w:rPr>
          <w:spacing w:val="37"/>
        </w:rPr>
        <w:t xml:space="preserve"> </w:t>
      </w:r>
      <w:r>
        <w:rPr>
          <w:spacing w:val="-2"/>
        </w:rPr>
        <w:t>комісії</w:t>
      </w:r>
      <w:r>
        <w:tab/>
        <w:t>Наталія</w:t>
      </w:r>
      <w:r>
        <w:rPr>
          <w:spacing w:val="-6"/>
        </w:rPr>
        <w:t xml:space="preserve"> </w:t>
      </w:r>
      <w:r>
        <w:rPr>
          <w:spacing w:val="-2"/>
        </w:rPr>
        <w:t>МЕДЕНЦЕВА</w:t>
      </w:r>
    </w:p>
    <w:sectPr w:rsidR="00042138">
      <w:type w:val="continuous"/>
      <w:pgSz w:w="11910" w:h="16840"/>
      <w:pgMar w:top="820" w:right="425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B0B"/>
    <w:multiLevelType w:val="hybridMultilevel"/>
    <w:tmpl w:val="402437FE"/>
    <w:lvl w:ilvl="0" w:tplc="60760558">
      <w:start w:val="47"/>
      <w:numFmt w:val="decimal"/>
      <w:lvlText w:val="%1"/>
      <w:lvlJc w:val="left"/>
      <w:pPr>
        <w:ind w:left="114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C62E2E">
      <w:numFmt w:val="bullet"/>
      <w:lvlText w:val="•"/>
      <w:lvlJc w:val="left"/>
      <w:pPr>
        <w:ind w:left="678" w:hanging="497"/>
      </w:pPr>
      <w:rPr>
        <w:rFonts w:hint="default"/>
        <w:lang w:val="uk-UA" w:eastAsia="en-US" w:bidi="ar-SA"/>
      </w:rPr>
    </w:lvl>
    <w:lvl w:ilvl="2" w:tplc="17AC7B8C">
      <w:numFmt w:val="bullet"/>
      <w:lvlText w:val="•"/>
      <w:lvlJc w:val="left"/>
      <w:pPr>
        <w:ind w:left="1237" w:hanging="497"/>
      </w:pPr>
      <w:rPr>
        <w:rFonts w:hint="default"/>
        <w:lang w:val="uk-UA" w:eastAsia="en-US" w:bidi="ar-SA"/>
      </w:rPr>
    </w:lvl>
    <w:lvl w:ilvl="3" w:tplc="085853AA">
      <w:numFmt w:val="bullet"/>
      <w:lvlText w:val="•"/>
      <w:lvlJc w:val="left"/>
      <w:pPr>
        <w:ind w:left="1795" w:hanging="497"/>
      </w:pPr>
      <w:rPr>
        <w:rFonts w:hint="default"/>
        <w:lang w:val="uk-UA" w:eastAsia="en-US" w:bidi="ar-SA"/>
      </w:rPr>
    </w:lvl>
    <w:lvl w:ilvl="4" w:tplc="28BADD9C">
      <w:numFmt w:val="bullet"/>
      <w:lvlText w:val="•"/>
      <w:lvlJc w:val="left"/>
      <w:pPr>
        <w:ind w:left="2354" w:hanging="497"/>
      </w:pPr>
      <w:rPr>
        <w:rFonts w:hint="default"/>
        <w:lang w:val="uk-UA" w:eastAsia="en-US" w:bidi="ar-SA"/>
      </w:rPr>
    </w:lvl>
    <w:lvl w:ilvl="5" w:tplc="50821A06">
      <w:numFmt w:val="bullet"/>
      <w:lvlText w:val="•"/>
      <w:lvlJc w:val="left"/>
      <w:pPr>
        <w:ind w:left="2913" w:hanging="497"/>
      </w:pPr>
      <w:rPr>
        <w:rFonts w:hint="default"/>
        <w:lang w:val="uk-UA" w:eastAsia="en-US" w:bidi="ar-SA"/>
      </w:rPr>
    </w:lvl>
    <w:lvl w:ilvl="6" w:tplc="A1E0A050">
      <w:numFmt w:val="bullet"/>
      <w:lvlText w:val="•"/>
      <w:lvlJc w:val="left"/>
      <w:pPr>
        <w:ind w:left="3471" w:hanging="497"/>
      </w:pPr>
      <w:rPr>
        <w:rFonts w:hint="default"/>
        <w:lang w:val="uk-UA" w:eastAsia="en-US" w:bidi="ar-SA"/>
      </w:rPr>
    </w:lvl>
    <w:lvl w:ilvl="7" w:tplc="CFDE32AA">
      <w:numFmt w:val="bullet"/>
      <w:lvlText w:val="•"/>
      <w:lvlJc w:val="left"/>
      <w:pPr>
        <w:ind w:left="4030" w:hanging="497"/>
      </w:pPr>
      <w:rPr>
        <w:rFonts w:hint="default"/>
        <w:lang w:val="uk-UA" w:eastAsia="en-US" w:bidi="ar-SA"/>
      </w:rPr>
    </w:lvl>
    <w:lvl w:ilvl="8" w:tplc="1FB82D2A">
      <w:numFmt w:val="bullet"/>
      <w:lvlText w:val="•"/>
      <w:lvlJc w:val="left"/>
      <w:pPr>
        <w:ind w:left="4588" w:hanging="497"/>
      </w:pPr>
      <w:rPr>
        <w:rFonts w:hint="default"/>
        <w:lang w:val="uk-UA" w:eastAsia="en-US" w:bidi="ar-SA"/>
      </w:rPr>
    </w:lvl>
  </w:abstractNum>
  <w:abstractNum w:abstractNumId="1" w15:restartNumberingAfterBreak="0">
    <w:nsid w:val="029009BE"/>
    <w:multiLevelType w:val="hybridMultilevel"/>
    <w:tmpl w:val="FAAE9E30"/>
    <w:lvl w:ilvl="0" w:tplc="068A5CE2">
      <w:start w:val="17"/>
      <w:numFmt w:val="decimal"/>
      <w:lvlText w:val="%1"/>
      <w:lvlJc w:val="left"/>
      <w:pPr>
        <w:ind w:left="114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9893B6">
      <w:numFmt w:val="bullet"/>
      <w:lvlText w:val="•"/>
      <w:lvlJc w:val="left"/>
      <w:pPr>
        <w:ind w:left="678" w:hanging="520"/>
      </w:pPr>
      <w:rPr>
        <w:rFonts w:hint="default"/>
        <w:lang w:val="uk-UA" w:eastAsia="en-US" w:bidi="ar-SA"/>
      </w:rPr>
    </w:lvl>
    <w:lvl w:ilvl="2" w:tplc="52D0493E">
      <w:numFmt w:val="bullet"/>
      <w:lvlText w:val="•"/>
      <w:lvlJc w:val="left"/>
      <w:pPr>
        <w:ind w:left="1237" w:hanging="520"/>
      </w:pPr>
      <w:rPr>
        <w:rFonts w:hint="default"/>
        <w:lang w:val="uk-UA" w:eastAsia="en-US" w:bidi="ar-SA"/>
      </w:rPr>
    </w:lvl>
    <w:lvl w:ilvl="3" w:tplc="32262E22">
      <w:numFmt w:val="bullet"/>
      <w:lvlText w:val="•"/>
      <w:lvlJc w:val="left"/>
      <w:pPr>
        <w:ind w:left="1795" w:hanging="520"/>
      </w:pPr>
      <w:rPr>
        <w:rFonts w:hint="default"/>
        <w:lang w:val="uk-UA" w:eastAsia="en-US" w:bidi="ar-SA"/>
      </w:rPr>
    </w:lvl>
    <w:lvl w:ilvl="4" w:tplc="53822050">
      <w:numFmt w:val="bullet"/>
      <w:lvlText w:val="•"/>
      <w:lvlJc w:val="left"/>
      <w:pPr>
        <w:ind w:left="2354" w:hanging="520"/>
      </w:pPr>
      <w:rPr>
        <w:rFonts w:hint="default"/>
        <w:lang w:val="uk-UA" w:eastAsia="en-US" w:bidi="ar-SA"/>
      </w:rPr>
    </w:lvl>
    <w:lvl w:ilvl="5" w:tplc="17F8EAB0">
      <w:numFmt w:val="bullet"/>
      <w:lvlText w:val="•"/>
      <w:lvlJc w:val="left"/>
      <w:pPr>
        <w:ind w:left="2913" w:hanging="520"/>
      </w:pPr>
      <w:rPr>
        <w:rFonts w:hint="default"/>
        <w:lang w:val="uk-UA" w:eastAsia="en-US" w:bidi="ar-SA"/>
      </w:rPr>
    </w:lvl>
    <w:lvl w:ilvl="6" w:tplc="1ABC1EFC">
      <w:numFmt w:val="bullet"/>
      <w:lvlText w:val="•"/>
      <w:lvlJc w:val="left"/>
      <w:pPr>
        <w:ind w:left="3471" w:hanging="520"/>
      </w:pPr>
      <w:rPr>
        <w:rFonts w:hint="default"/>
        <w:lang w:val="uk-UA" w:eastAsia="en-US" w:bidi="ar-SA"/>
      </w:rPr>
    </w:lvl>
    <w:lvl w:ilvl="7" w:tplc="06BE22A2">
      <w:numFmt w:val="bullet"/>
      <w:lvlText w:val="•"/>
      <w:lvlJc w:val="left"/>
      <w:pPr>
        <w:ind w:left="4030" w:hanging="520"/>
      </w:pPr>
      <w:rPr>
        <w:rFonts w:hint="default"/>
        <w:lang w:val="uk-UA" w:eastAsia="en-US" w:bidi="ar-SA"/>
      </w:rPr>
    </w:lvl>
    <w:lvl w:ilvl="8" w:tplc="27042AFE">
      <w:numFmt w:val="bullet"/>
      <w:lvlText w:val="•"/>
      <w:lvlJc w:val="left"/>
      <w:pPr>
        <w:ind w:left="4588" w:hanging="520"/>
      </w:pPr>
      <w:rPr>
        <w:rFonts w:hint="default"/>
        <w:lang w:val="uk-UA" w:eastAsia="en-US" w:bidi="ar-SA"/>
      </w:rPr>
    </w:lvl>
  </w:abstractNum>
  <w:abstractNum w:abstractNumId="2" w15:restartNumberingAfterBreak="0">
    <w:nsid w:val="2BFC2489"/>
    <w:multiLevelType w:val="hybridMultilevel"/>
    <w:tmpl w:val="B5088308"/>
    <w:lvl w:ilvl="0" w:tplc="70642E9E">
      <w:numFmt w:val="bullet"/>
      <w:lvlText w:val="-"/>
      <w:lvlJc w:val="left"/>
      <w:pPr>
        <w:ind w:left="11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9546944">
      <w:numFmt w:val="bullet"/>
      <w:lvlText w:val="•"/>
      <w:lvlJc w:val="left"/>
      <w:pPr>
        <w:ind w:left="678" w:hanging="183"/>
      </w:pPr>
      <w:rPr>
        <w:rFonts w:hint="default"/>
        <w:lang w:val="uk-UA" w:eastAsia="en-US" w:bidi="ar-SA"/>
      </w:rPr>
    </w:lvl>
    <w:lvl w:ilvl="2" w:tplc="D81680E4">
      <w:numFmt w:val="bullet"/>
      <w:lvlText w:val="•"/>
      <w:lvlJc w:val="left"/>
      <w:pPr>
        <w:ind w:left="1237" w:hanging="183"/>
      </w:pPr>
      <w:rPr>
        <w:rFonts w:hint="default"/>
        <w:lang w:val="uk-UA" w:eastAsia="en-US" w:bidi="ar-SA"/>
      </w:rPr>
    </w:lvl>
    <w:lvl w:ilvl="3" w:tplc="3DEC0F22">
      <w:numFmt w:val="bullet"/>
      <w:lvlText w:val="•"/>
      <w:lvlJc w:val="left"/>
      <w:pPr>
        <w:ind w:left="1795" w:hanging="183"/>
      </w:pPr>
      <w:rPr>
        <w:rFonts w:hint="default"/>
        <w:lang w:val="uk-UA" w:eastAsia="en-US" w:bidi="ar-SA"/>
      </w:rPr>
    </w:lvl>
    <w:lvl w:ilvl="4" w:tplc="D3CE1740">
      <w:numFmt w:val="bullet"/>
      <w:lvlText w:val="•"/>
      <w:lvlJc w:val="left"/>
      <w:pPr>
        <w:ind w:left="2354" w:hanging="183"/>
      </w:pPr>
      <w:rPr>
        <w:rFonts w:hint="default"/>
        <w:lang w:val="uk-UA" w:eastAsia="en-US" w:bidi="ar-SA"/>
      </w:rPr>
    </w:lvl>
    <w:lvl w:ilvl="5" w:tplc="70E6A46E">
      <w:numFmt w:val="bullet"/>
      <w:lvlText w:val="•"/>
      <w:lvlJc w:val="left"/>
      <w:pPr>
        <w:ind w:left="2913" w:hanging="183"/>
      </w:pPr>
      <w:rPr>
        <w:rFonts w:hint="default"/>
        <w:lang w:val="uk-UA" w:eastAsia="en-US" w:bidi="ar-SA"/>
      </w:rPr>
    </w:lvl>
    <w:lvl w:ilvl="6" w:tplc="8D4406F2">
      <w:numFmt w:val="bullet"/>
      <w:lvlText w:val="•"/>
      <w:lvlJc w:val="left"/>
      <w:pPr>
        <w:ind w:left="3471" w:hanging="183"/>
      </w:pPr>
      <w:rPr>
        <w:rFonts w:hint="default"/>
        <w:lang w:val="uk-UA" w:eastAsia="en-US" w:bidi="ar-SA"/>
      </w:rPr>
    </w:lvl>
    <w:lvl w:ilvl="7" w:tplc="E7042C20">
      <w:numFmt w:val="bullet"/>
      <w:lvlText w:val="•"/>
      <w:lvlJc w:val="left"/>
      <w:pPr>
        <w:ind w:left="4030" w:hanging="183"/>
      </w:pPr>
      <w:rPr>
        <w:rFonts w:hint="default"/>
        <w:lang w:val="uk-UA" w:eastAsia="en-US" w:bidi="ar-SA"/>
      </w:rPr>
    </w:lvl>
    <w:lvl w:ilvl="8" w:tplc="2E32856E">
      <w:numFmt w:val="bullet"/>
      <w:lvlText w:val="•"/>
      <w:lvlJc w:val="left"/>
      <w:pPr>
        <w:ind w:left="4588" w:hanging="183"/>
      </w:pPr>
      <w:rPr>
        <w:rFonts w:hint="default"/>
        <w:lang w:val="uk-UA" w:eastAsia="en-US" w:bidi="ar-SA"/>
      </w:rPr>
    </w:lvl>
  </w:abstractNum>
  <w:abstractNum w:abstractNumId="3" w15:restartNumberingAfterBreak="0">
    <w:nsid w:val="38427CFE"/>
    <w:multiLevelType w:val="hybridMultilevel"/>
    <w:tmpl w:val="050A92B8"/>
    <w:lvl w:ilvl="0" w:tplc="1A92C868">
      <w:start w:val="56"/>
      <w:numFmt w:val="decimal"/>
      <w:lvlText w:val="%1"/>
      <w:lvlJc w:val="left"/>
      <w:pPr>
        <w:ind w:left="114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5E093E">
      <w:numFmt w:val="bullet"/>
      <w:lvlText w:val="•"/>
      <w:lvlJc w:val="left"/>
      <w:pPr>
        <w:ind w:left="678" w:hanging="371"/>
      </w:pPr>
      <w:rPr>
        <w:rFonts w:hint="default"/>
        <w:lang w:val="uk-UA" w:eastAsia="en-US" w:bidi="ar-SA"/>
      </w:rPr>
    </w:lvl>
    <w:lvl w:ilvl="2" w:tplc="F7EC9B4E">
      <w:numFmt w:val="bullet"/>
      <w:lvlText w:val="•"/>
      <w:lvlJc w:val="left"/>
      <w:pPr>
        <w:ind w:left="1237" w:hanging="371"/>
      </w:pPr>
      <w:rPr>
        <w:rFonts w:hint="default"/>
        <w:lang w:val="uk-UA" w:eastAsia="en-US" w:bidi="ar-SA"/>
      </w:rPr>
    </w:lvl>
    <w:lvl w:ilvl="3" w:tplc="A380F936">
      <w:numFmt w:val="bullet"/>
      <w:lvlText w:val="•"/>
      <w:lvlJc w:val="left"/>
      <w:pPr>
        <w:ind w:left="1795" w:hanging="371"/>
      </w:pPr>
      <w:rPr>
        <w:rFonts w:hint="default"/>
        <w:lang w:val="uk-UA" w:eastAsia="en-US" w:bidi="ar-SA"/>
      </w:rPr>
    </w:lvl>
    <w:lvl w:ilvl="4" w:tplc="43FC737A">
      <w:numFmt w:val="bullet"/>
      <w:lvlText w:val="•"/>
      <w:lvlJc w:val="left"/>
      <w:pPr>
        <w:ind w:left="2354" w:hanging="371"/>
      </w:pPr>
      <w:rPr>
        <w:rFonts w:hint="default"/>
        <w:lang w:val="uk-UA" w:eastAsia="en-US" w:bidi="ar-SA"/>
      </w:rPr>
    </w:lvl>
    <w:lvl w:ilvl="5" w:tplc="A62A2B60">
      <w:numFmt w:val="bullet"/>
      <w:lvlText w:val="•"/>
      <w:lvlJc w:val="left"/>
      <w:pPr>
        <w:ind w:left="2913" w:hanging="371"/>
      </w:pPr>
      <w:rPr>
        <w:rFonts w:hint="default"/>
        <w:lang w:val="uk-UA" w:eastAsia="en-US" w:bidi="ar-SA"/>
      </w:rPr>
    </w:lvl>
    <w:lvl w:ilvl="6" w:tplc="5808B6D6">
      <w:numFmt w:val="bullet"/>
      <w:lvlText w:val="•"/>
      <w:lvlJc w:val="left"/>
      <w:pPr>
        <w:ind w:left="3471" w:hanging="371"/>
      </w:pPr>
      <w:rPr>
        <w:rFonts w:hint="default"/>
        <w:lang w:val="uk-UA" w:eastAsia="en-US" w:bidi="ar-SA"/>
      </w:rPr>
    </w:lvl>
    <w:lvl w:ilvl="7" w:tplc="DC9E150A">
      <w:numFmt w:val="bullet"/>
      <w:lvlText w:val="•"/>
      <w:lvlJc w:val="left"/>
      <w:pPr>
        <w:ind w:left="4030" w:hanging="371"/>
      </w:pPr>
      <w:rPr>
        <w:rFonts w:hint="default"/>
        <w:lang w:val="uk-UA" w:eastAsia="en-US" w:bidi="ar-SA"/>
      </w:rPr>
    </w:lvl>
    <w:lvl w:ilvl="8" w:tplc="5FB05882">
      <w:numFmt w:val="bullet"/>
      <w:lvlText w:val="•"/>
      <w:lvlJc w:val="left"/>
      <w:pPr>
        <w:ind w:left="4588" w:hanging="371"/>
      </w:pPr>
      <w:rPr>
        <w:rFonts w:hint="default"/>
        <w:lang w:val="uk-UA" w:eastAsia="en-US" w:bidi="ar-SA"/>
      </w:rPr>
    </w:lvl>
  </w:abstractNum>
  <w:abstractNum w:abstractNumId="4" w15:restartNumberingAfterBreak="0">
    <w:nsid w:val="3D970EA5"/>
    <w:multiLevelType w:val="hybridMultilevel"/>
    <w:tmpl w:val="21D0AD12"/>
    <w:lvl w:ilvl="0" w:tplc="01F8CCAA">
      <w:numFmt w:val="bullet"/>
      <w:lvlText w:val="-"/>
      <w:lvlJc w:val="left"/>
      <w:pPr>
        <w:ind w:left="292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BEC2A02">
      <w:numFmt w:val="bullet"/>
      <w:lvlText w:val="•"/>
      <w:lvlJc w:val="left"/>
      <w:pPr>
        <w:ind w:left="840" w:hanging="543"/>
      </w:pPr>
      <w:rPr>
        <w:rFonts w:hint="default"/>
        <w:lang w:val="uk-UA" w:eastAsia="en-US" w:bidi="ar-SA"/>
      </w:rPr>
    </w:lvl>
    <w:lvl w:ilvl="2" w:tplc="D2BE50E4">
      <w:numFmt w:val="bullet"/>
      <w:lvlText w:val="•"/>
      <w:lvlJc w:val="left"/>
      <w:pPr>
        <w:ind w:left="1381" w:hanging="543"/>
      </w:pPr>
      <w:rPr>
        <w:rFonts w:hint="default"/>
        <w:lang w:val="uk-UA" w:eastAsia="en-US" w:bidi="ar-SA"/>
      </w:rPr>
    </w:lvl>
    <w:lvl w:ilvl="3" w:tplc="ABAE9EC4">
      <w:numFmt w:val="bullet"/>
      <w:lvlText w:val="•"/>
      <w:lvlJc w:val="left"/>
      <w:pPr>
        <w:ind w:left="1921" w:hanging="543"/>
      </w:pPr>
      <w:rPr>
        <w:rFonts w:hint="default"/>
        <w:lang w:val="uk-UA" w:eastAsia="en-US" w:bidi="ar-SA"/>
      </w:rPr>
    </w:lvl>
    <w:lvl w:ilvl="4" w:tplc="36FE3770">
      <w:numFmt w:val="bullet"/>
      <w:lvlText w:val="•"/>
      <w:lvlJc w:val="left"/>
      <w:pPr>
        <w:ind w:left="2462" w:hanging="543"/>
      </w:pPr>
      <w:rPr>
        <w:rFonts w:hint="default"/>
        <w:lang w:val="uk-UA" w:eastAsia="en-US" w:bidi="ar-SA"/>
      </w:rPr>
    </w:lvl>
    <w:lvl w:ilvl="5" w:tplc="347CC31C">
      <w:numFmt w:val="bullet"/>
      <w:lvlText w:val="•"/>
      <w:lvlJc w:val="left"/>
      <w:pPr>
        <w:ind w:left="3003" w:hanging="543"/>
      </w:pPr>
      <w:rPr>
        <w:rFonts w:hint="default"/>
        <w:lang w:val="uk-UA" w:eastAsia="en-US" w:bidi="ar-SA"/>
      </w:rPr>
    </w:lvl>
    <w:lvl w:ilvl="6" w:tplc="966AF54E">
      <w:numFmt w:val="bullet"/>
      <w:lvlText w:val="•"/>
      <w:lvlJc w:val="left"/>
      <w:pPr>
        <w:ind w:left="3543" w:hanging="543"/>
      </w:pPr>
      <w:rPr>
        <w:rFonts w:hint="default"/>
        <w:lang w:val="uk-UA" w:eastAsia="en-US" w:bidi="ar-SA"/>
      </w:rPr>
    </w:lvl>
    <w:lvl w:ilvl="7" w:tplc="75CED8C0">
      <w:numFmt w:val="bullet"/>
      <w:lvlText w:val="•"/>
      <w:lvlJc w:val="left"/>
      <w:pPr>
        <w:ind w:left="4084" w:hanging="543"/>
      </w:pPr>
      <w:rPr>
        <w:rFonts w:hint="default"/>
        <w:lang w:val="uk-UA" w:eastAsia="en-US" w:bidi="ar-SA"/>
      </w:rPr>
    </w:lvl>
    <w:lvl w:ilvl="8" w:tplc="CDC69E62">
      <w:numFmt w:val="bullet"/>
      <w:lvlText w:val="•"/>
      <w:lvlJc w:val="left"/>
      <w:pPr>
        <w:ind w:left="4624" w:hanging="543"/>
      </w:pPr>
      <w:rPr>
        <w:rFonts w:hint="default"/>
        <w:lang w:val="uk-UA" w:eastAsia="en-US" w:bidi="ar-SA"/>
      </w:rPr>
    </w:lvl>
  </w:abstractNum>
  <w:abstractNum w:abstractNumId="5" w15:restartNumberingAfterBreak="0">
    <w:nsid w:val="5803237D"/>
    <w:multiLevelType w:val="hybridMultilevel"/>
    <w:tmpl w:val="65FE4F4E"/>
    <w:lvl w:ilvl="0" w:tplc="FCD6544E">
      <w:start w:val="1"/>
      <w:numFmt w:val="decimal"/>
      <w:lvlText w:val="%1"/>
      <w:lvlJc w:val="left"/>
      <w:pPr>
        <w:ind w:left="1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7F2ADF2">
      <w:numFmt w:val="bullet"/>
      <w:lvlText w:val="•"/>
      <w:lvlJc w:val="left"/>
      <w:pPr>
        <w:ind w:left="678" w:hanging="305"/>
      </w:pPr>
      <w:rPr>
        <w:rFonts w:hint="default"/>
        <w:lang w:val="uk-UA" w:eastAsia="en-US" w:bidi="ar-SA"/>
      </w:rPr>
    </w:lvl>
    <w:lvl w:ilvl="2" w:tplc="CE5AD380">
      <w:numFmt w:val="bullet"/>
      <w:lvlText w:val="•"/>
      <w:lvlJc w:val="left"/>
      <w:pPr>
        <w:ind w:left="1237" w:hanging="305"/>
      </w:pPr>
      <w:rPr>
        <w:rFonts w:hint="default"/>
        <w:lang w:val="uk-UA" w:eastAsia="en-US" w:bidi="ar-SA"/>
      </w:rPr>
    </w:lvl>
    <w:lvl w:ilvl="3" w:tplc="7690D78C">
      <w:numFmt w:val="bullet"/>
      <w:lvlText w:val="•"/>
      <w:lvlJc w:val="left"/>
      <w:pPr>
        <w:ind w:left="1795" w:hanging="305"/>
      </w:pPr>
      <w:rPr>
        <w:rFonts w:hint="default"/>
        <w:lang w:val="uk-UA" w:eastAsia="en-US" w:bidi="ar-SA"/>
      </w:rPr>
    </w:lvl>
    <w:lvl w:ilvl="4" w:tplc="BB3ED3B6">
      <w:numFmt w:val="bullet"/>
      <w:lvlText w:val="•"/>
      <w:lvlJc w:val="left"/>
      <w:pPr>
        <w:ind w:left="2354" w:hanging="305"/>
      </w:pPr>
      <w:rPr>
        <w:rFonts w:hint="default"/>
        <w:lang w:val="uk-UA" w:eastAsia="en-US" w:bidi="ar-SA"/>
      </w:rPr>
    </w:lvl>
    <w:lvl w:ilvl="5" w:tplc="98EC17B6">
      <w:numFmt w:val="bullet"/>
      <w:lvlText w:val="•"/>
      <w:lvlJc w:val="left"/>
      <w:pPr>
        <w:ind w:left="2913" w:hanging="305"/>
      </w:pPr>
      <w:rPr>
        <w:rFonts w:hint="default"/>
        <w:lang w:val="uk-UA" w:eastAsia="en-US" w:bidi="ar-SA"/>
      </w:rPr>
    </w:lvl>
    <w:lvl w:ilvl="6" w:tplc="F8A0BAE6">
      <w:numFmt w:val="bullet"/>
      <w:lvlText w:val="•"/>
      <w:lvlJc w:val="left"/>
      <w:pPr>
        <w:ind w:left="3471" w:hanging="305"/>
      </w:pPr>
      <w:rPr>
        <w:rFonts w:hint="default"/>
        <w:lang w:val="uk-UA" w:eastAsia="en-US" w:bidi="ar-SA"/>
      </w:rPr>
    </w:lvl>
    <w:lvl w:ilvl="7" w:tplc="7D32827C">
      <w:numFmt w:val="bullet"/>
      <w:lvlText w:val="•"/>
      <w:lvlJc w:val="left"/>
      <w:pPr>
        <w:ind w:left="4030" w:hanging="305"/>
      </w:pPr>
      <w:rPr>
        <w:rFonts w:hint="default"/>
        <w:lang w:val="uk-UA" w:eastAsia="en-US" w:bidi="ar-SA"/>
      </w:rPr>
    </w:lvl>
    <w:lvl w:ilvl="8" w:tplc="72242EA8">
      <w:numFmt w:val="bullet"/>
      <w:lvlText w:val="•"/>
      <w:lvlJc w:val="left"/>
      <w:pPr>
        <w:ind w:left="4588" w:hanging="305"/>
      </w:pPr>
      <w:rPr>
        <w:rFonts w:hint="default"/>
        <w:lang w:val="uk-UA" w:eastAsia="en-US" w:bidi="ar-SA"/>
      </w:rPr>
    </w:lvl>
  </w:abstractNum>
  <w:abstractNum w:abstractNumId="6" w15:restartNumberingAfterBreak="0">
    <w:nsid w:val="600B61D5"/>
    <w:multiLevelType w:val="hybridMultilevel"/>
    <w:tmpl w:val="070A5B5C"/>
    <w:lvl w:ilvl="0" w:tplc="33A230E8">
      <w:numFmt w:val="bullet"/>
      <w:lvlText w:val="-"/>
      <w:lvlJc w:val="left"/>
      <w:pPr>
        <w:ind w:left="201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3D46752">
      <w:numFmt w:val="bullet"/>
      <w:lvlText w:val="•"/>
      <w:lvlJc w:val="left"/>
      <w:pPr>
        <w:ind w:left="751" w:hanging="634"/>
      </w:pPr>
      <w:rPr>
        <w:rFonts w:hint="default"/>
        <w:lang w:val="uk-UA" w:eastAsia="en-US" w:bidi="ar-SA"/>
      </w:rPr>
    </w:lvl>
    <w:lvl w:ilvl="2" w:tplc="14E4AFA8">
      <w:numFmt w:val="bullet"/>
      <w:lvlText w:val="•"/>
      <w:lvlJc w:val="left"/>
      <w:pPr>
        <w:ind w:left="1302" w:hanging="634"/>
      </w:pPr>
      <w:rPr>
        <w:rFonts w:hint="default"/>
        <w:lang w:val="uk-UA" w:eastAsia="en-US" w:bidi="ar-SA"/>
      </w:rPr>
    </w:lvl>
    <w:lvl w:ilvl="3" w:tplc="6CB4D730">
      <w:numFmt w:val="bullet"/>
      <w:lvlText w:val="•"/>
      <w:lvlJc w:val="left"/>
      <w:pPr>
        <w:ind w:left="1853" w:hanging="634"/>
      </w:pPr>
      <w:rPr>
        <w:rFonts w:hint="default"/>
        <w:lang w:val="uk-UA" w:eastAsia="en-US" w:bidi="ar-SA"/>
      </w:rPr>
    </w:lvl>
    <w:lvl w:ilvl="4" w:tplc="FFE6E60A">
      <w:numFmt w:val="bullet"/>
      <w:lvlText w:val="•"/>
      <w:lvlJc w:val="left"/>
      <w:pPr>
        <w:ind w:left="2405" w:hanging="634"/>
      </w:pPr>
      <w:rPr>
        <w:rFonts w:hint="default"/>
        <w:lang w:val="uk-UA" w:eastAsia="en-US" w:bidi="ar-SA"/>
      </w:rPr>
    </w:lvl>
    <w:lvl w:ilvl="5" w:tplc="BB2E89E6">
      <w:numFmt w:val="bullet"/>
      <w:lvlText w:val="•"/>
      <w:lvlJc w:val="left"/>
      <w:pPr>
        <w:ind w:left="2956" w:hanging="634"/>
      </w:pPr>
      <w:rPr>
        <w:rFonts w:hint="default"/>
        <w:lang w:val="uk-UA" w:eastAsia="en-US" w:bidi="ar-SA"/>
      </w:rPr>
    </w:lvl>
    <w:lvl w:ilvl="6" w:tplc="BE8CBA52">
      <w:numFmt w:val="bullet"/>
      <w:lvlText w:val="•"/>
      <w:lvlJc w:val="left"/>
      <w:pPr>
        <w:ind w:left="3507" w:hanging="634"/>
      </w:pPr>
      <w:rPr>
        <w:rFonts w:hint="default"/>
        <w:lang w:val="uk-UA" w:eastAsia="en-US" w:bidi="ar-SA"/>
      </w:rPr>
    </w:lvl>
    <w:lvl w:ilvl="7" w:tplc="823843BC">
      <w:numFmt w:val="bullet"/>
      <w:lvlText w:val="•"/>
      <w:lvlJc w:val="left"/>
      <w:pPr>
        <w:ind w:left="4059" w:hanging="634"/>
      </w:pPr>
      <w:rPr>
        <w:rFonts w:hint="default"/>
        <w:lang w:val="uk-UA" w:eastAsia="en-US" w:bidi="ar-SA"/>
      </w:rPr>
    </w:lvl>
    <w:lvl w:ilvl="8" w:tplc="E93C5DE0">
      <w:numFmt w:val="bullet"/>
      <w:lvlText w:val="•"/>
      <w:lvlJc w:val="left"/>
      <w:pPr>
        <w:ind w:left="4610" w:hanging="634"/>
      </w:pPr>
      <w:rPr>
        <w:rFonts w:hint="default"/>
        <w:lang w:val="uk-UA" w:eastAsia="en-US" w:bidi="ar-SA"/>
      </w:rPr>
    </w:lvl>
  </w:abstractNum>
  <w:abstractNum w:abstractNumId="7" w15:restartNumberingAfterBreak="0">
    <w:nsid w:val="644A3B68"/>
    <w:multiLevelType w:val="hybridMultilevel"/>
    <w:tmpl w:val="8446F7A8"/>
    <w:lvl w:ilvl="0" w:tplc="8730D78A">
      <w:numFmt w:val="bullet"/>
      <w:lvlText w:val="-"/>
      <w:lvlJc w:val="left"/>
      <w:pPr>
        <w:ind w:left="1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2E6EE7A">
      <w:numFmt w:val="bullet"/>
      <w:lvlText w:val="•"/>
      <w:lvlJc w:val="left"/>
      <w:pPr>
        <w:ind w:left="680" w:hanging="360"/>
      </w:pPr>
      <w:rPr>
        <w:rFonts w:hint="default"/>
        <w:lang w:val="uk-UA" w:eastAsia="en-US" w:bidi="ar-SA"/>
      </w:rPr>
    </w:lvl>
    <w:lvl w:ilvl="2" w:tplc="5822A436">
      <w:numFmt w:val="bullet"/>
      <w:lvlText w:val="•"/>
      <w:lvlJc w:val="left"/>
      <w:pPr>
        <w:ind w:left="1240" w:hanging="360"/>
      </w:pPr>
      <w:rPr>
        <w:rFonts w:hint="default"/>
        <w:lang w:val="uk-UA" w:eastAsia="en-US" w:bidi="ar-SA"/>
      </w:rPr>
    </w:lvl>
    <w:lvl w:ilvl="3" w:tplc="41B2958C">
      <w:numFmt w:val="bullet"/>
      <w:lvlText w:val="•"/>
      <w:lvlJc w:val="left"/>
      <w:pPr>
        <w:ind w:left="1800" w:hanging="360"/>
      </w:pPr>
      <w:rPr>
        <w:rFonts w:hint="default"/>
        <w:lang w:val="uk-UA" w:eastAsia="en-US" w:bidi="ar-SA"/>
      </w:rPr>
    </w:lvl>
    <w:lvl w:ilvl="4" w:tplc="BD0048F6">
      <w:numFmt w:val="bullet"/>
      <w:lvlText w:val="•"/>
      <w:lvlJc w:val="left"/>
      <w:pPr>
        <w:ind w:left="2360" w:hanging="360"/>
      </w:pPr>
      <w:rPr>
        <w:rFonts w:hint="default"/>
        <w:lang w:val="uk-UA" w:eastAsia="en-US" w:bidi="ar-SA"/>
      </w:rPr>
    </w:lvl>
    <w:lvl w:ilvl="5" w:tplc="9AF2CA40">
      <w:numFmt w:val="bullet"/>
      <w:lvlText w:val="•"/>
      <w:lvlJc w:val="left"/>
      <w:pPr>
        <w:ind w:left="2920" w:hanging="360"/>
      </w:pPr>
      <w:rPr>
        <w:rFonts w:hint="default"/>
        <w:lang w:val="uk-UA" w:eastAsia="en-US" w:bidi="ar-SA"/>
      </w:rPr>
    </w:lvl>
    <w:lvl w:ilvl="6" w:tplc="B400074A">
      <w:numFmt w:val="bullet"/>
      <w:lvlText w:val="•"/>
      <w:lvlJc w:val="left"/>
      <w:pPr>
        <w:ind w:left="3480" w:hanging="360"/>
      </w:pPr>
      <w:rPr>
        <w:rFonts w:hint="default"/>
        <w:lang w:val="uk-UA" w:eastAsia="en-US" w:bidi="ar-SA"/>
      </w:rPr>
    </w:lvl>
    <w:lvl w:ilvl="7" w:tplc="19BECD90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8" w:tplc="828A8CBC">
      <w:numFmt w:val="bullet"/>
      <w:lvlText w:val="•"/>
      <w:lvlJc w:val="left"/>
      <w:pPr>
        <w:ind w:left="460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6DB75A7A"/>
    <w:multiLevelType w:val="hybridMultilevel"/>
    <w:tmpl w:val="7BCE23D0"/>
    <w:lvl w:ilvl="0" w:tplc="41387D54">
      <w:numFmt w:val="bullet"/>
      <w:lvlText w:val="-"/>
      <w:lvlJc w:val="left"/>
      <w:pPr>
        <w:ind w:left="47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5"/>
        <w:sz w:val="28"/>
        <w:szCs w:val="28"/>
        <w:lang w:val="uk-UA" w:eastAsia="en-US" w:bidi="ar-SA"/>
      </w:rPr>
    </w:lvl>
    <w:lvl w:ilvl="1" w:tplc="8DC4193C">
      <w:numFmt w:val="bullet"/>
      <w:lvlText w:val="•"/>
      <w:lvlJc w:val="left"/>
      <w:pPr>
        <w:ind w:left="608" w:hanging="318"/>
      </w:pPr>
      <w:rPr>
        <w:rFonts w:hint="default"/>
        <w:lang w:val="uk-UA" w:eastAsia="en-US" w:bidi="ar-SA"/>
      </w:rPr>
    </w:lvl>
    <w:lvl w:ilvl="2" w:tplc="974E0A8C">
      <w:numFmt w:val="bullet"/>
      <w:lvlText w:val="•"/>
      <w:lvlJc w:val="left"/>
      <w:pPr>
        <w:ind w:left="1176" w:hanging="318"/>
      </w:pPr>
      <w:rPr>
        <w:rFonts w:hint="default"/>
        <w:lang w:val="uk-UA" w:eastAsia="en-US" w:bidi="ar-SA"/>
      </w:rPr>
    </w:lvl>
    <w:lvl w:ilvl="3" w:tplc="DCDED234">
      <w:numFmt w:val="bullet"/>
      <w:lvlText w:val="•"/>
      <w:lvlJc w:val="left"/>
      <w:pPr>
        <w:ind w:left="1744" w:hanging="318"/>
      </w:pPr>
      <w:rPr>
        <w:rFonts w:hint="default"/>
        <w:lang w:val="uk-UA" w:eastAsia="en-US" w:bidi="ar-SA"/>
      </w:rPr>
    </w:lvl>
    <w:lvl w:ilvl="4" w:tplc="C84EE146">
      <w:numFmt w:val="bullet"/>
      <w:lvlText w:val="•"/>
      <w:lvlJc w:val="left"/>
      <w:pPr>
        <w:ind w:left="2312" w:hanging="318"/>
      </w:pPr>
      <w:rPr>
        <w:rFonts w:hint="default"/>
        <w:lang w:val="uk-UA" w:eastAsia="en-US" w:bidi="ar-SA"/>
      </w:rPr>
    </w:lvl>
    <w:lvl w:ilvl="5" w:tplc="D310CC74">
      <w:numFmt w:val="bullet"/>
      <w:lvlText w:val="•"/>
      <w:lvlJc w:val="left"/>
      <w:pPr>
        <w:ind w:left="2880" w:hanging="318"/>
      </w:pPr>
      <w:rPr>
        <w:rFonts w:hint="default"/>
        <w:lang w:val="uk-UA" w:eastAsia="en-US" w:bidi="ar-SA"/>
      </w:rPr>
    </w:lvl>
    <w:lvl w:ilvl="6" w:tplc="288E33A0">
      <w:numFmt w:val="bullet"/>
      <w:lvlText w:val="•"/>
      <w:lvlJc w:val="left"/>
      <w:pPr>
        <w:ind w:left="3448" w:hanging="318"/>
      </w:pPr>
      <w:rPr>
        <w:rFonts w:hint="default"/>
        <w:lang w:val="uk-UA" w:eastAsia="en-US" w:bidi="ar-SA"/>
      </w:rPr>
    </w:lvl>
    <w:lvl w:ilvl="7" w:tplc="D102F0BC">
      <w:numFmt w:val="bullet"/>
      <w:lvlText w:val="•"/>
      <w:lvlJc w:val="left"/>
      <w:pPr>
        <w:ind w:left="4016" w:hanging="318"/>
      </w:pPr>
      <w:rPr>
        <w:rFonts w:hint="default"/>
        <w:lang w:val="uk-UA" w:eastAsia="en-US" w:bidi="ar-SA"/>
      </w:rPr>
    </w:lvl>
    <w:lvl w:ilvl="8" w:tplc="E3361ACE">
      <w:numFmt w:val="bullet"/>
      <w:lvlText w:val="•"/>
      <w:lvlJc w:val="left"/>
      <w:pPr>
        <w:ind w:left="4584" w:hanging="318"/>
      </w:pPr>
      <w:rPr>
        <w:rFonts w:hint="default"/>
        <w:lang w:val="uk-UA" w:eastAsia="en-US" w:bidi="ar-SA"/>
      </w:rPr>
    </w:lvl>
  </w:abstractNum>
  <w:abstractNum w:abstractNumId="9" w15:restartNumberingAfterBreak="0">
    <w:nsid w:val="703A2A8D"/>
    <w:multiLevelType w:val="hybridMultilevel"/>
    <w:tmpl w:val="4B627DA4"/>
    <w:lvl w:ilvl="0" w:tplc="6034060E">
      <w:start w:val="1"/>
      <w:numFmt w:val="decimal"/>
      <w:lvlText w:val="%1"/>
      <w:lvlJc w:val="left"/>
      <w:pPr>
        <w:ind w:left="11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9085C02">
      <w:numFmt w:val="bullet"/>
      <w:lvlText w:val="•"/>
      <w:lvlJc w:val="left"/>
      <w:pPr>
        <w:ind w:left="678" w:hanging="348"/>
      </w:pPr>
      <w:rPr>
        <w:rFonts w:hint="default"/>
        <w:lang w:val="uk-UA" w:eastAsia="en-US" w:bidi="ar-SA"/>
      </w:rPr>
    </w:lvl>
    <w:lvl w:ilvl="2" w:tplc="12D253D2">
      <w:numFmt w:val="bullet"/>
      <w:lvlText w:val="•"/>
      <w:lvlJc w:val="left"/>
      <w:pPr>
        <w:ind w:left="1237" w:hanging="348"/>
      </w:pPr>
      <w:rPr>
        <w:rFonts w:hint="default"/>
        <w:lang w:val="uk-UA" w:eastAsia="en-US" w:bidi="ar-SA"/>
      </w:rPr>
    </w:lvl>
    <w:lvl w:ilvl="3" w:tplc="323ED528">
      <w:numFmt w:val="bullet"/>
      <w:lvlText w:val="•"/>
      <w:lvlJc w:val="left"/>
      <w:pPr>
        <w:ind w:left="1795" w:hanging="348"/>
      </w:pPr>
      <w:rPr>
        <w:rFonts w:hint="default"/>
        <w:lang w:val="uk-UA" w:eastAsia="en-US" w:bidi="ar-SA"/>
      </w:rPr>
    </w:lvl>
    <w:lvl w:ilvl="4" w:tplc="21C4D6BA">
      <w:numFmt w:val="bullet"/>
      <w:lvlText w:val="•"/>
      <w:lvlJc w:val="left"/>
      <w:pPr>
        <w:ind w:left="2354" w:hanging="348"/>
      </w:pPr>
      <w:rPr>
        <w:rFonts w:hint="default"/>
        <w:lang w:val="uk-UA" w:eastAsia="en-US" w:bidi="ar-SA"/>
      </w:rPr>
    </w:lvl>
    <w:lvl w:ilvl="5" w:tplc="35265B02">
      <w:numFmt w:val="bullet"/>
      <w:lvlText w:val="•"/>
      <w:lvlJc w:val="left"/>
      <w:pPr>
        <w:ind w:left="2913" w:hanging="348"/>
      </w:pPr>
      <w:rPr>
        <w:rFonts w:hint="default"/>
        <w:lang w:val="uk-UA" w:eastAsia="en-US" w:bidi="ar-SA"/>
      </w:rPr>
    </w:lvl>
    <w:lvl w:ilvl="6" w:tplc="AE0A4582">
      <w:numFmt w:val="bullet"/>
      <w:lvlText w:val="•"/>
      <w:lvlJc w:val="left"/>
      <w:pPr>
        <w:ind w:left="3471" w:hanging="348"/>
      </w:pPr>
      <w:rPr>
        <w:rFonts w:hint="default"/>
        <w:lang w:val="uk-UA" w:eastAsia="en-US" w:bidi="ar-SA"/>
      </w:rPr>
    </w:lvl>
    <w:lvl w:ilvl="7" w:tplc="F4203226">
      <w:numFmt w:val="bullet"/>
      <w:lvlText w:val="•"/>
      <w:lvlJc w:val="left"/>
      <w:pPr>
        <w:ind w:left="4030" w:hanging="348"/>
      </w:pPr>
      <w:rPr>
        <w:rFonts w:hint="default"/>
        <w:lang w:val="uk-UA" w:eastAsia="en-US" w:bidi="ar-SA"/>
      </w:rPr>
    </w:lvl>
    <w:lvl w:ilvl="8" w:tplc="2B98C252">
      <w:numFmt w:val="bullet"/>
      <w:lvlText w:val="•"/>
      <w:lvlJc w:val="left"/>
      <w:pPr>
        <w:ind w:left="4588" w:hanging="348"/>
      </w:pPr>
      <w:rPr>
        <w:rFonts w:hint="default"/>
        <w:lang w:val="uk-UA" w:eastAsia="en-US" w:bidi="ar-SA"/>
      </w:rPr>
    </w:lvl>
  </w:abstractNum>
  <w:abstractNum w:abstractNumId="10" w15:restartNumberingAfterBreak="0">
    <w:nsid w:val="7C273906"/>
    <w:multiLevelType w:val="hybridMultilevel"/>
    <w:tmpl w:val="D7A2F1FA"/>
    <w:lvl w:ilvl="0" w:tplc="90E8B4C8">
      <w:start w:val="41"/>
      <w:numFmt w:val="decimal"/>
      <w:lvlText w:val="%1"/>
      <w:lvlJc w:val="left"/>
      <w:pPr>
        <w:ind w:left="114" w:hanging="6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E40BCA">
      <w:numFmt w:val="bullet"/>
      <w:lvlText w:val="•"/>
      <w:lvlJc w:val="left"/>
      <w:pPr>
        <w:ind w:left="678" w:hanging="669"/>
      </w:pPr>
      <w:rPr>
        <w:rFonts w:hint="default"/>
        <w:lang w:val="uk-UA" w:eastAsia="en-US" w:bidi="ar-SA"/>
      </w:rPr>
    </w:lvl>
    <w:lvl w:ilvl="2" w:tplc="C2744FFA">
      <w:numFmt w:val="bullet"/>
      <w:lvlText w:val="•"/>
      <w:lvlJc w:val="left"/>
      <w:pPr>
        <w:ind w:left="1237" w:hanging="669"/>
      </w:pPr>
      <w:rPr>
        <w:rFonts w:hint="default"/>
        <w:lang w:val="uk-UA" w:eastAsia="en-US" w:bidi="ar-SA"/>
      </w:rPr>
    </w:lvl>
    <w:lvl w:ilvl="3" w:tplc="9ED4B932">
      <w:numFmt w:val="bullet"/>
      <w:lvlText w:val="•"/>
      <w:lvlJc w:val="left"/>
      <w:pPr>
        <w:ind w:left="1795" w:hanging="669"/>
      </w:pPr>
      <w:rPr>
        <w:rFonts w:hint="default"/>
        <w:lang w:val="uk-UA" w:eastAsia="en-US" w:bidi="ar-SA"/>
      </w:rPr>
    </w:lvl>
    <w:lvl w:ilvl="4" w:tplc="6928B8BA">
      <w:numFmt w:val="bullet"/>
      <w:lvlText w:val="•"/>
      <w:lvlJc w:val="left"/>
      <w:pPr>
        <w:ind w:left="2354" w:hanging="669"/>
      </w:pPr>
      <w:rPr>
        <w:rFonts w:hint="default"/>
        <w:lang w:val="uk-UA" w:eastAsia="en-US" w:bidi="ar-SA"/>
      </w:rPr>
    </w:lvl>
    <w:lvl w:ilvl="5" w:tplc="5B66B104">
      <w:numFmt w:val="bullet"/>
      <w:lvlText w:val="•"/>
      <w:lvlJc w:val="left"/>
      <w:pPr>
        <w:ind w:left="2913" w:hanging="669"/>
      </w:pPr>
      <w:rPr>
        <w:rFonts w:hint="default"/>
        <w:lang w:val="uk-UA" w:eastAsia="en-US" w:bidi="ar-SA"/>
      </w:rPr>
    </w:lvl>
    <w:lvl w:ilvl="6" w:tplc="8DA8133A">
      <w:numFmt w:val="bullet"/>
      <w:lvlText w:val="•"/>
      <w:lvlJc w:val="left"/>
      <w:pPr>
        <w:ind w:left="3471" w:hanging="669"/>
      </w:pPr>
      <w:rPr>
        <w:rFonts w:hint="default"/>
        <w:lang w:val="uk-UA" w:eastAsia="en-US" w:bidi="ar-SA"/>
      </w:rPr>
    </w:lvl>
    <w:lvl w:ilvl="7" w:tplc="03D6A856">
      <w:numFmt w:val="bullet"/>
      <w:lvlText w:val="•"/>
      <w:lvlJc w:val="left"/>
      <w:pPr>
        <w:ind w:left="4030" w:hanging="669"/>
      </w:pPr>
      <w:rPr>
        <w:rFonts w:hint="default"/>
        <w:lang w:val="uk-UA" w:eastAsia="en-US" w:bidi="ar-SA"/>
      </w:rPr>
    </w:lvl>
    <w:lvl w:ilvl="8" w:tplc="6260865C">
      <w:numFmt w:val="bullet"/>
      <w:lvlText w:val="•"/>
      <w:lvlJc w:val="left"/>
      <w:pPr>
        <w:ind w:left="4588" w:hanging="669"/>
      </w:pPr>
      <w:rPr>
        <w:rFonts w:hint="default"/>
        <w:lang w:val="uk-UA" w:eastAsia="en-US" w:bidi="ar-SA"/>
      </w:rPr>
    </w:lvl>
  </w:abstractNum>
  <w:abstractNum w:abstractNumId="11" w15:restartNumberingAfterBreak="0">
    <w:nsid w:val="7F0244A3"/>
    <w:multiLevelType w:val="hybridMultilevel"/>
    <w:tmpl w:val="B7969ED2"/>
    <w:lvl w:ilvl="0" w:tplc="4EE4DABE">
      <w:start w:val="5"/>
      <w:numFmt w:val="decimal"/>
      <w:lvlText w:val="%1"/>
      <w:lvlJc w:val="left"/>
      <w:pPr>
        <w:ind w:left="114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85C2506">
      <w:numFmt w:val="bullet"/>
      <w:lvlText w:val="•"/>
      <w:lvlJc w:val="left"/>
      <w:pPr>
        <w:ind w:left="678" w:hanging="235"/>
      </w:pPr>
      <w:rPr>
        <w:rFonts w:hint="default"/>
        <w:lang w:val="uk-UA" w:eastAsia="en-US" w:bidi="ar-SA"/>
      </w:rPr>
    </w:lvl>
    <w:lvl w:ilvl="2" w:tplc="9C8C426E">
      <w:numFmt w:val="bullet"/>
      <w:lvlText w:val="•"/>
      <w:lvlJc w:val="left"/>
      <w:pPr>
        <w:ind w:left="1237" w:hanging="235"/>
      </w:pPr>
      <w:rPr>
        <w:rFonts w:hint="default"/>
        <w:lang w:val="uk-UA" w:eastAsia="en-US" w:bidi="ar-SA"/>
      </w:rPr>
    </w:lvl>
    <w:lvl w:ilvl="3" w:tplc="DAE2AC6A">
      <w:numFmt w:val="bullet"/>
      <w:lvlText w:val="•"/>
      <w:lvlJc w:val="left"/>
      <w:pPr>
        <w:ind w:left="1795" w:hanging="235"/>
      </w:pPr>
      <w:rPr>
        <w:rFonts w:hint="default"/>
        <w:lang w:val="uk-UA" w:eastAsia="en-US" w:bidi="ar-SA"/>
      </w:rPr>
    </w:lvl>
    <w:lvl w:ilvl="4" w:tplc="E50C9B8E">
      <w:numFmt w:val="bullet"/>
      <w:lvlText w:val="•"/>
      <w:lvlJc w:val="left"/>
      <w:pPr>
        <w:ind w:left="2354" w:hanging="235"/>
      </w:pPr>
      <w:rPr>
        <w:rFonts w:hint="default"/>
        <w:lang w:val="uk-UA" w:eastAsia="en-US" w:bidi="ar-SA"/>
      </w:rPr>
    </w:lvl>
    <w:lvl w:ilvl="5" w:tplc="005ABF60">
      <w:numFmt w:val="bullet"/>
      <w:lvlText w:val="•"/>
      <w:lvlJc w:val="left"/>
      <w:pPr>
        <w:ind w:left="2913" w:hanging="235"/>
      </w:pPr>
      <w:rPr>
        <w:rFonts w:hint="default"/>
        <w:lang w:val="uk-UA" w:eastAsia="en-US" w:bidi="ar-SA"/>
      </w:rPr>
    </w:lvl>
    <w:lvl w:ilvl="6" w:tplc="617429D4">
      <w:numFmt w:val="bullet"/>
      <w:lvlText w:val="•"/>
      <w:lvlJc w:val="left"/>
      <w:pPr>
        <w:ind w:left="3471" w:hanging="235"/>
      </w:pPr>
      <w:rPr>
        <w:rFonts w:hint="default"/>
        <w:lang w:val="uk-UA" w:eastAsia="en-US" w:bidi="ar-SA"/>
      </w:rPr>
    </w:lvl>
    <w:lvl w:ilvl="7" w:tplc="0B50652A">
      <w:numFmt w:val="bullet"/>
      <w:lvlText w:val="•"/>
      <w:lvlJc w:val="left"/>
      <w:pPr>
        <w:ind w:left="4030" w:hanging="235"/>
      </w:pPr>
      <w:rPr>
        <w:rFonts w:hint="default"/>
        <w:lang w:val="uk-UA" w:eastAsia="en-US" w:bidi="ar-SA"/>
      </w:rPr>
    </w:lvl>
    <w:lvl w:ilvl="8" w:tplc="7A4644A4">
      <w:numFmt w:val="bullet"/>
      <w:lvlText w:val="•"/>
      <w:lvlJc w:val="left"/>
      <w:pPr>
        <w:ind w:left="4588" w:hanging="235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42138"/>
    <w:rsid w:val="00042138"/>
    <w:rsid w:val="00A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D3EB4-E8A4-4C7B-8062-C935EBC8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I5MzAzNTE3OTIw?cjc=sndqtur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08040805@gmail.co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s04web.zoom.us/j/75359999755?pwd=yAM7ykaHcooWNkIfTKzXnygSabkCrK.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s04web.zoom.us/j/75359999755?pwd=yAM7ykaHcooWNkIfTKzXnygSabkCrK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I5MzAzNTE3OTIw?cjc=sndqtu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11196</Words>
  <Characters>6382</Characters>
  <Application>Microsoft Office Word</Application>
  <DocSecurity>0</DocSecurity>
  <Lines>53</Lines>
  <Paragraphs>35</Paragraphs>
  <ScaleCrop>false</ScaleCrop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2025-11-19T12:21:00Z</dcterms:created>
  <dcterms:modified xsi:type="dcterms:W3CDTF">2025-11-19T12:24:00Z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для Microsoft 365</vt:lpwstr>
  </property>
</Properties>
</file>