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E565F0" w:rsidRPr="002958FE" w:rsidTr="00773E23"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DEEAF6" w:themeFill="accent5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796210533" r:id="rId7"/>
              </w:object>
            </w: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shd w:val="clear" w:color="auto" w:fill="CFFAA4"/>
          </w:tcPr>
          <w:p w:rsidR="00E565F0" w:rsidRPr="00533042" w:rsidRDefault="00E565F0" w:rsidP="00773E23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:rsidR="00E565F0" w:rsidRPr="002958FE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Лабораторний практикум на ПК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</w:p>
          <w:p w:rsidR="00E565F0" w:rsidRPr="00533042" w:rsidRDefault="00E565F0" w:rsidP="00773E23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обслуговування,ремонт та експлуатація тягового рухомого складу»</w:t>
            </w:r>
          </w:p>
          <w:p w:rsidR="001D02F9" w:rsidRPr="002958FE" w:rsidRDefault="001D02F9" w:rsidP="001D02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bookmarkStart w:id="1" w:name="_GoBack"/>
            <w:bookmarkEnd w:id="1"/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</w:t>
            </w:r>
            <w:proofErr w:type="spellEnd"/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рті)</w:t>
            </w:r>
          </w:p>
          <w:p w:rsidR="001D02F9" w:rsidRPr="001D02F9" w:rsidRDefault="001D02F9" w:rsidP="001D02F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8758CD"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sz w:val="28"/>
                <w:szCs w:val="28"/>
                <w:lang w:eastAsia="uk-UA"/>
              </w:rPr>
              <w:t xml:space="preserve">: </w:t>
            </w:r>
            <w:r w:rsidRPr="001D02F9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E565F0" w:rsidRPr="00232728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</w:tcPr>
          <w:p w:rsidR="00E565F0" w:rsidRPr="009949A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–6 годин;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Pr="00813475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Здолбніков Сергій Миколайович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</w:tcPr>
          <w:p w:rsidR="00E565F0" w:rsidRDefault="001D02F9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565F0"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  <w:p w:rsidR="00E565F0" w:rsidRPr="006C37F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ZOOMJoin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our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Cloud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HD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VideoMeetingus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web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us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т. 0984396307.</w:t>
            </w:r>
          </w:p>
          <w:p w:rsidR="00E565F0" w:rsidRPr="006C37F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Пошта-</w:t>
            </w:r>
            <w:hyperlink r:id="rId9" w:history="1">
              <w:r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</w:tcPr>
          <w:p w:rsidR="00E565F0" w:rsidRPr="0045713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ZOOMJoin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our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Cloud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HD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VideoMeetingus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we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lastRenderedPageBreak/>
              <w:t>b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us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т. 0984396307.</w:t>
            </w:r>
          </w:p>
          <w:p w:rsidR="00E565F0" w:rsidRPr="0045713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Пошта-</w:t>
            </w:r>
            <w:hyperlink r:id="rId10" w:history="1">
              <w:r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45713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>Лабораторний практикум на ПК.     Комп’ютерна техніка широко розповсюджена в наш час . Важко уявити де вона не використовується і, тим більше, в сфері залізничного транспорту та інфраструктури. Її широке застосування в цій галузі дало можливість пришвидшити і покращити роботу технічних і програмно-апаратних засобів систем залізничної автоматики та керування різними технологічними об'єктами. Це вимагає від працівників глибокого знання як основ програмування, так і елементарного знання комп’ютерної техніки.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Вивчаючи цей курс, студенти не тільки зрозуміють основоположні принципи алгоритмізації (тобто постановки та проектування задачі для подальшої реалізації її на мові програмування) та отримають початкові навички програмування, але й вивчать характеристики комп’ютерного апаратного і системного забезпечення. </w:t>
            </w:r>
          </w:p>
          <w:p w:rsidR="00E565F0" w:rsidRPr="00661FE5" w:rsidRDefault="00E565F0" w:rsidP="00773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B80283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дисципліни « Лабораторний практикум на ПК» сформувати та розвинути наступні компетентності студентів: Інтегральна компетентність (здатність розв’язувати складні задачі і проблеми у галузі професійної діяльності із поглибленим рівнем знань та вмінь організації обчислень, достатнім рівнем інтелектуального потенціалу для вирішення проблемних професійних завдань у певній галузі автоматизації технологічних процесів на залізничному транспорті, а також в суміжних сферах)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компетентності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1. Синтез та аналіз. Здатність до абстрактного мислення, аналізу та синтезу технологічних процесів, явищ, механізмів та розуміння їх причинно-наслідкових зв’язків.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2. Міжособистісна взаємодія. Здатність 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працювати в команді, вести наукові дискусії, переконувати та впливати на інших учасників групових процесів.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3. Науково-дослідницькі навички. Здатність провадження наукових досліджень у професійній діяльності та/або інноваційній діяльності, здатність генерувати нові ідеї в області удосконалення ефективного забезпечення функціонування систем автоматизації та комп’ютерно-інтегрованого керування на залізниці.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4. Інструментальні навички. Вміння використовувати навики управління інформацією, навики роботи з використанням сучасних технологій для цілей забезпечення роботи систем автоматизації та комп’ютерно-інтегрованого керування.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Лабораторний практикум на ПК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» потребує: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виконання завдань згідно з навчальним планом (індивідуальні завдання, самостійна робота тощо);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підготовки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практичних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занять;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роботи з інформаційними джерелами. 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використовувати методологію наукового пізнання, застосовувати отримані знання при вирішенні професійних завдань; 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критично мислити; 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>обґрунтовувати свою світоглядну, громадську та професійну позицію.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8" w:type="dxa"/>
          </w:tcPr>
          <w:p w:rsidR="00E565F0" w:rsidRPr="00377D5D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Інформатика, фізика, трудове навчання, у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цифрових технологій,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ITE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технології,  основи управлінської діяльності.</w:t>
            </w:r>
          </w:p>
          <w:p w:rsidR="00E565F0" w:rsidRPr="00377D5D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соціальних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</w:tcPr>
          <w:p w:rsidR="00E565F0" w:rsidRPr="0036257A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Основні додатки до 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Windows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Текстовий редактор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MSWord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2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Підсумкова лекція</w:t>
            </w:r>
          </w:p>
          <w:p w:rsidR="00E565F0" w:rsidRPr="00603B2A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практичних робіт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Практична робота 1 </w:t>
            </w: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Введення та редагування тексту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Практична робота 2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Створення та форматування таблиць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Практична робота 3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Написання та форматування формул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  Практична робота 4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Креслення в W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>rd</w:t>
            </w:r>
            <w:proofErr w:type="spellEnd"/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Практична робота 5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Введення та форматування даних в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   Практична робота 6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 Обчислення даних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Практична робота 7 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Сортування та фільтрація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8     </w:t>
            </w: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8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Обмін даними в програмах 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MSOffice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Практична робота 9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Програма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Практична робота 10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Настроювання анімації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Практична робота 11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Пошук інформації в мережі Internet</w:t>
            </w:r>
          </w:p>
          <w:p w:rsidR="00E565F0" w:rsidRPr="00603B2A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Параметри налагодження виглядів об’єктів ОС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Форматування символів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Робота із вмістом таблиці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Оформлення сторінок</w:t>
            </w:r>
          </w:p>
          <w:p w:rsidR="00E565F0" w:rsidRPr="00603B2A" w:rsidRDefault="00E565F0" w:rsidP="00773E23">
            <w:pPr>
              <w:ind w:left="87"/>
              <w:rPr>
                <w:rFonts w:ascii="Times New Roman" w:hAnsi="Times New Roman" w:cs="Times New Roman"/>
                <w:sz w:val="28"/>
              </w:rPr>
            </w:pP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  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Табличний процесор </w:t>
            </w:r>
            <w:r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MSExcel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Програма створення презентацій                        </w:t>
            </w:r>
            <w:r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MSPowerPoint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Формування робочого листка</w:t>
            </w: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565F0" w:rsidRPr="00D70F30" w:rsidRDefault="00E565F0" w:rsidP="00773E23">
            <w:pPr>
              <w:widowControl w:val="0"/>
              <w:jc w:val="both"/>
              <w:rPr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>Створення великих презентацій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</w:tcPr>
          <w:p w:rsidR="00E565F0" w:rsidRPr="00AF062F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E565F0" w:rsidRPr="00AF062F" w:rsidRDefault="00E565F0" w:rsidP="00773E23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AF062F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</w:tcPr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роботи;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</w:tcPr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«Незадовільно»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 не володіє необхідними знаннями, не володіє практичними навичками дисципліни.  </w:t>
            </w:r>
          </w:p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спрощена,. Викладач постійно коректує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«Добре»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 </w:t>
            </w:r>
          </w:p>
          <w:p w:rsidR="00E565F0" w:rsidRPr="00716F8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«Відмінно»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вільно і творчо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володіє матеріалом, визначеним програмою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громадську та світоглядну позицію.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Залікові питання</w:t>
            </w:r>
          </w:p>
          <w:p w:rsidR="00E565F0" w:rsidRPr="00EC3BCE" w:rsidRDefault="00E565F0" w:rsidP="00773E23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EC3BCE">
              <w:rPr>
                <w:rFonts w:ascii="Times New Roman" w:eastAsia="Times New Roman" w:hAnsi="Times New Roman" w:cs="Times New Roman"/>
                <w:color w:val="505050"/>
                <w:kern w:val="0"/>
                <w:sz w:val="28"/>
                <w:szCs w:val="28"/>
                <w:lang w:val="ru-RU" w:eastAsia="ru-RU"/>
              </w:rPr>
              <w:t>Варіант №1</w:t>
            </w:r>
          </w:p>
          <w:p w:rsidR="00E565F0" w:rsidRPr="00E565F0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565F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Що таке вікно і які типи вікон бувають?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Пояснити поняття папки і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відкрити вікно?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методи змінення розмірів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переміщення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закриття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впорядкування вікон (ярликів) на Робочому столі?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Для чого застосовується кнопка Пуск?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контекстне меню і як його активізувати?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системне меню і як його активізувати?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завершення роботи з ПК?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завантаження калькулятора?</w:t>
            </w:r>
          </w:p>
          <w:p w:rsidR="00E565F0" w:rsidRPr="009C0CA7" w:rsidRDefault="00E565F0" w:rsidP="00E565F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eastAsia="Times New Roman"/>
                <w:kern w:val="0"/>
                <w:sz w:val="28"/>
                <w:szCs w:val="28"/>
                <w:lang w:val="ru-RU" w:eastAsia="ru-RU"/>
              </w:rPr>
              <w:t>Як виконується створення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створення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Чим відрізняється процес створення ярлика від створення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перейменування ярлика,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значок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Для чого застосовується ярлик </w:t>
            </w:r>
            <w:r w:rsidRPr="009C0CA7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val="ru-RU" w:eastAsia="ru-RU"/>
              </w:rPr>
              <w:t>Корзина</w:t>
            </w: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вилучення ярлика,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буфер обміну інформації?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копіювання файла, групи файлів?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копіювання файлів?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вилучення файлів?</w:t>
            </w:r>
          </w:p>
          <w:p w:rsidR="00E565F0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Як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виконативідновленнявилученихоб‘єкті</w:t>
            </w: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lastRenderedPageBreak/>
              <w:t>в</w:t>
            </w:r>
            <w:proofErr w:type="spellEnd"/>
          </w:p>
          <w:p w:rsidR="00A72378" w:rsidRPr="009C0CA7" w:rsidRDefault="00A72378" w:rsidP="00A72378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</w:p>
          <w:p w:rsidR="00E565F0" w:rsidRPr="009C0CA7" w:rsidRDefault="00E565F0" w:rsidP="00773E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                  Варіант №2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редактор, текстовий процесор (ТП)?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бувають редактори, ТП</w:t>
            </w:r>
            <w:proofErr w:type="gram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?</w:t>
            </w:r>
            <w:proofErr w:type="gramEnd"/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завантаження ТП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панель інструментів?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виходу з ТП?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на відкриття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створити документ у ТП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способи збереження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способи пошуку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встановити пароль на відкритті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масштаб перегляду документа у ТП?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задати автозбереження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можна задати параметри на збереження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параметри сторінок у редакторі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можна задати розмір шрифту?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змінюється інтервал між літерами?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параметри абзацу?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відстань між рядками?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можна заждати тип кольору літер?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виконується форматування тексту?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списки і як їх задати у тексті?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ефекти в тексті?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налагодження панелі інструментів?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номери сторінок?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виконується автоматизована заміна словосполучень у редакторі?</w:t>
            </w:r>
          </w:p>
          <w:p w:rsidR="00E565F0" w:rsidRDefault="00E565F0" w:rsidP="00A72378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lastRenderedPageBreak/>
              <w:t xml:space="preserve">Як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виконуєтьсяпошук</w:t>
            </w:r>
            <w:proofErr w:type="spellEnd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документі</w:t>
            </w:r>
            <w:proofErr w:type="spellEnd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?</w:t>
            </w:r>
          </w:p>
          <w:p w:rsidR="00A72378" w:rsidRPr="00A72378" w:rsidRDefault="00A72378" w:rsidP="00A7237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</w:p>
          <w:p w:rsidR="00E565F0" w:rsidRPr="00764CBE" w:rsidRDefault="00E565F0" w:rsidP="00773E23">
            <w:pPr>
              <w:spacing w:after="20" w:line="256" w:lineRule="auto"/>
              <w:ind w:left="87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E565F0" w:rsidRPr="00EF65FB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E565F0" w:rsidRPr="00764CB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:rsidR="00E565F0" w:rsidRPr="00BE5D66" w:rsidRDefault="00E565F0" w:rsidP="00773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1</w:t>
            </w:r>
            <w:r w:rsidRPr="00BE5D66">
              <w:rPr>
                <w:rFonts w:ascii="Times New Roman" w:eastAsia="Times New Roman" w:hAnsi="Times New Roman" w:cs="Times New Roman"/>
                <w:bCs/>
                <w:spacing w:val="-6"/>
                <w:kern w:val="0"/>
                <w:sz w:val="28"/>
                <w:szCs w:val="24"/>
                <w:lang w:eastAsia="ru-RU"/>
              </w:rPr>
              <w:t xml:space="preserve"> Інформатика. Комп’ютерна техніка. Комп’ютерні технології. Посібник/За ред. О.І.Пушкаря.: - К. видавничий центр «Академія», 2001. – 693с.</w:t>
            </w:r>
          </w:p>
          <w:p w:rsidR="00E565F0" w:rsidRPr="00BE5D66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2</w:t>
            </w:r>
            <w:r>
              <w:rPr>
                <w:bCs/>
                <w:spacing w:val="-6"/>
                <w:sz w:val="28"/>
              </w:rPr>
              <w:t>Зеленский С.</w:t>
            </w:r>
            <w:r w:rsidRPr="008747B7">
              <w:rPr>
                <w:bCs/>
                <w:spacing w:val="-6"/>
                <w:sz w:val="28"/>
              </w:rPr>
              <w:t xml:space="preserve">Э. </w:t>
            </w:r>
            <w:r>
              <w:rPr>
                <w:bCs/>
                <w:spacing w:val="-6"/>
                <w:sz w:val="28"/>
                <w:lang w:val="en-US"/>
              </w:rPr>
              <w:t>MicrosoftOffice</w:t>
            </w:r>
            <w:r w:rsidRPr="008747B7">
              <w:rPr>
                <w:bCs/>
                <w:spacing w:val="-6"/>
                <w:sz w:val="28"/>
              </w:rPr>
              <w:t xml:space="preserve"> 2007</w:t>
            </w:r>
            <w:r>
              <w:rPr>
                <w:bCs/>
                <w:spacing w:val="-6"/>
                <w:sz w:val="28"/>
              </w:rPr>
              <w:t xml:space="preserve">. </w:t>
            </w:r>
            <w:proofErr w:type="spellStart"/>
            <w:r>
              <w:rPr>
                <w:bCs/>
                <w:spacing w:val="-6"/>
                <w:sz w:val="28"/>
              </w:rPr>
              <w:t>–Харьков</w:t>
            </w:r>
            <w:proofErr w:type="spellEnd"/>
            <w:r>
              <w:rPr>
                <w:bCs/>
                <w:spacing w:val="-6"/>
                <w:sz w:val="28"/>
              </w:rPr>
              <w:t>:</w:t>
            </w:r>
            <w:proofErr w:type="spellStart"/>
            <w:r>
              <w:rPr>
                <w:bCs/>
                <w:spacing w:val="-6"/>
                <w:sz w:val="28"/>
              </w:rPr>
              <w:t>Фолио</w:t>
            </w:r>
            <w:proofErr w:type="spellEnd"/>
            <w:r>
              <w:rPr>
                <w:bCs/>
                <w:spacing w:val="-6"/>
                <w:sz w:val="28"/>
              </w:rPr>
              <w:t>, 2008. – 507с</w:t>
            </w:r>
          </w:p>
          <w:p w:rsidR="00E565F0" w:rsidRPr="00F17A25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E565F0" w:rsidRDefault="00E565F0" w:rsidP="00773E23">
            <w:pPr>
              <w:widowControl w:val="0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sz w:val="28"/>
              </w:rPr>
              <w:t xml:space="preserve"> Литвин І.І., </w:t>
            </w:r>
            <w:proofErr w:type="spellStart"/>
            <w:r>
              <w:rPr>
                <w:sz w:val="28"/>
              </w:rPr>
              <w:t>Конончук</w:t>
            </w:r>
            <w:proofErr w:type="spellEnd"/>
            <w:r>
              <w:rPr>
                <w:sz w:val="28"/>
              </w:rPr>
              <w:t xml:space="preserve"> О.М., </w:t>
            </w:r>
            <w:proofErr w:type="spellStart"/>
            <w:r>
              <w:rPr>
                <w:sz w:val="28"/>
              </w:rPr>
              <w:t>Дещинський</w:t>
            </w:r>
            <w:proofErr w:type="spellEnd"/>
            <w:r>
              <w:rPr>
                <w:sz w:val="28"/>
              </w:rPr>
              <w:t xml:space="preserve"> Ю.Л. Інформатика: теоретичні основи і практикум. Підручник. – Львів: «Новий світ - 2000». 2006. – 304с.</w:t>
            </w:r>
          </w:p>
          <w:p w:rsidR="00E565F0" w:rsidRDefault="00E565F0" w:rsidP="00773E23">
            <w:pPr>
              <w:widowControl w:val="0"/>
              <w:jc w:val="both"/>
              <w:rPr>
                <w:b/>
                <w:i/>
                <w:iCs/>
                <w:color w:val="002060"/>
                <w:sz w:val="28"/>
              </w:rPr>
            </w:pPr>
            <w:r>
              <w:rPr>
                <w:b/>
                <w:i/>
                <w:iCs/>
                <w:color w:val="002060"/>
                <w:sz w:val="28"/>
              </w:rPr>
              <w:t>І</w:t>
            </w:r>
            <w:r w:rsidRPr="00CD43DB">
              <w:rPr>
                <w:b/>
                <w:i/>
                <w:iCs/>
                <w:color w:val="002060"/>
                <w:sz w:val="28"/>
              </w:rPr>
              <w:t>нформаційні ресурси</w:t>
            </w:r>
          </w:p>
          <w:p w:rsidR="00E565F0" w:rsidRPr="00CD43DB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color w:val="002060"/>
                <w:sz w:val="28"/>
              </w:rPr>
              <w:t xml:space="preserve">1 </w:t>
            </w:r>
            <w:hyperlink r:id="rId11" w:history="1">
              <w:proofErr w:type="spellStart"/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val="en-US" w:eastAsia="ru-RU"/>
                </w:rPr>
                <w:t>klyaksa</w:t>
              </w:r>
              <w:proofErr w:type="spellEnd"/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.</w:t>
              </w:r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val="en-US" w:eastAsia="ru-RU"/>
                </w:rPr>
                <w:t>net</w:t>
              </w:r>
            </w:hyperlink>
            <w:r w:rsidRPr="00CD43DB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shd w:val="clear" w:color="auto" w:fill="FFFFFF"/>
                <w:lang w:val="en-US" w:eastAsia="ru-RU"/>
              </w:rPr>
              <w:t> 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lastRenderedPageBreak/>
              <w:t>П</w:t>
            </w:r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t>ри</w:t>
            </w:r>
            <w:proofErr w:type="spellStart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>родничо-математичних</w:t>
            </w:r>
            <w:proofErr w:type="spellEnd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 xml:space="preserve"> дисциплін</w:t>
            </w:r>
          </w:p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</w:pPr>
          </w:p>
          <w:p w:rsidR="00E565F0" w:rsidRPr="001A2A01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</w:p>
        </w:tc>
      </w:tr>
      <w:bookmarkEnd w:id="0"/>
    </w:tbl>
    <w:p w:rsidR="00E565F0" w:rsidRPr="00716F86" w:rsidRDefault="00E565F0" w:rsidP="00E565F0">
      <w:pPr>
        <w:rPr>
          <w:bCs/>
        </w:rPr>
      </w:pP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 w:rsidRPr="008022B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555" cy="208280"/>
            <wp:effectExtent l="19050" t="0" r="0" b="0"/>
            <wp:docPr id="1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2B5"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E565F0" w:rsidRPr="00766D27" w:rsidRDefault="00E565F0" w:rsidP="00E565F0">
      <w:pPr>
        <w:rPr>
          <w:rFonts w:ascii="Times New Roman" w:hAnsi="Times New Roman" w:cs="Times New Roman"/>
          <w:sz w:val="28"/>
          <w:szCs w:val="28"/>
        </w:rPr>
      </w:pPr>
    </w:p>
    <w:p w:rsidR="00F12C76" w:rsidRDefault="00F12C76" w:rsidP="00E565F0">
      <w:pPr>
        <w:spacing w:after="0"/>
        <w:jc w:val="both"/>
      </w:pPr>
    </w:p>
    <w:sectPr w:rsidR="00F12C7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418E"/>
    <w:multiLevelType w:val="multilevel"/>
    <w:tmpl w:val="57FE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5AC5107B"/>
    <w:multiLevelType w:val="multilevel"/>
    <w:tmpl w:val="D1E8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65F0"/>
    <w:rsid w:val="000D08CB"/>
    <w:rsid w:val="001D02F9"/>
    <w:rsid w:val="00603B2A"/>
    <w:rsid w:val="006317A1"/>
    <w:rsid w:val="006C0B77"/>
    <w:rsid w:val="008242FF"/>
    <w:rsid w:val="00841358"/>
    <w:rsid w:val="00870751"/>
    <w:rsid w:val="00922C48"/>
    <w:rsid w:val="00A72378"/>
    <w:rsid w:val="00AA3E2F"/>
    <w:rsid w:val="00B915B7"/>
    <w:rsid w:val="00D83945"/>
    <w:rsid w:val="00E565F0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5F0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565F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565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565F0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D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8C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dolbnikov22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klyaksa.ne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dolbnikov2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dolbnikov22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2053</Words>
  <Characters>11703</Characters>
  <Application>Microsoft Office Word</Application>
  <DocSecurity>0</DocSecurity>
  <Lines>97</Lines>
  <Paragraphs>27</Paragraphs>
  <ScaleCrop>false</ScaleCrop>
  <Company/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8</cp:revision>
  <dcterms:created xsi:type="dcterms:W3CDTF">2024-09-19T17:07:00Z</dcterms:created>
  <dcterms:modified xsi:type="dcterms:W3CDTF">2024-12-20T12:36:00Z</dcterms:modified>
</cp:coreProperties>
</file>