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E565F0" w:rsidRPr="002958FE" w:rsidTr="00773E23">
        <w:tc>
          <w:tcPr>
            <w:tcW w:w="9910" w:type="dxa"/>
            <w:gridSpan w:val="2"/>
            <w:shd w:val="clear" w:color="auto" w:fill="FBE4D5" w:themeFill="accent2" w:themeFillTint="33"/>
            <w:vAlign w:val="center"/>
          </w:tcPr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DEEAF6" w:themeFill="accent5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pt" o:ole="">
                  <v:imagedata r:id="rId5" o:title=""/>
                </v:shape>
                <o:OLEObject Type="Embed" ProgID="CorelDraw.Graphic.20" ShapeID="_x0000_i1025" DrawAspect="Content" ObjectID="_1824893608" r:id="rId6"/>
              </w:object>
            </w: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shd w:val="clear" w:color="auto" w:fill="CFFAA4"/>
          </w:tcPr>
          <w:p w:rsidR="00E565F0" w:rsidRPr="00533042" w:rsidRDefault="00E565F0" w:rsidP="00773E23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:rsidR="00E565F0" w:rsidRPr="00D13452" w:rsidRDefault="00E565F0" w:rsidP="00D134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  <w:lang w:eastAsia="uk-UA"/>
              </w:rPr>
            </w:pPr>
            <w:r w:rsidRPr="00D13452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  <w:lang w:eastAsia="uk-UA"/>
              </w:rPr>
              <w:t>«Лабораторний практикум на ПК»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</w:p>
          <w:p w:rsidR="00E565F0" w:rsidRPr="00533042" w:rsidRDefault="00E565F0" w:rsidP="00773E23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«Технічне обслуговування,ремонт та експлуатація тягового рухомого складу»</w:t>
            </w:r>
          </w:p>
          <w:p w:rsidR="00E565F0" w:rsidRPr="00232728" w:rsidRDefault="00E565F0" w:rsidP="005B7D8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</w:tcPr>
          <w:p w:rsidR="00E565F0" w:rsidRPr="009949A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</w:t>
            </w:r>
            <w:r w:rsidR="005B7D8D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DC56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годин;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Pr="00813475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Здолбніков Сергій Миколайович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E565F0" w:rsidRPr="002958FE" w:rsidRDefault="00DC5685" w:rsidP="00DC56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</w:tcPr>
          <w:p w:rsidR="00E565F0" w:rsidRDefault="00124CCF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E565F0" w:rsidRPr="0076589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zdolbnikov22@gmail.com</w:t>
              </w:r>
            </w:hyperlink>
          </w:p>
          <w:p w:rsidR="00E565F0" w:rsidRPr="006C37F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</w:tcPr>
          <w:p w:rsidR="00D13452" w:rsidRDefault="00DC5685" w:rsidP="00DC56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Матеріал для опрацювання тем навчальної дисципліни публікуються на платформі </w:t>
            </w:r>
            <w:r>
              <w:t xml:space="preserve"> </w:t>
            </w:r>
            <w:r w:rsidRPr="00DC5685">
              <w:rPr>
                <w:rFonts w:ascii="Times New Roman" w:hAnsi="Times New Roman" w:cs="Times New Roman"/>
                <w:sz w:val="28"/>
                <w:szCs w:val="28"/>
              </w:rPr>
              <w:t>GOOGLE CLASSROOM</w:t>
            </w:r>
          </w:p>
          <w:p w:rsidR="00DC5685" w:rsidRPr="006C37F6" w:rsidRDefault="00DC5685" w:rsidP="00DC56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</w:tcPr>
          <w:p w:rsidR="00D13452" w:rsidRDefault="00E565F0" w:rsidP="00D13452">
            <w:pPr>
              <w:widowControl w:val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Заняття та консультації</w:t>
            </w:r>
            <w:r w:rsidR="00D13452"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3452">
              <w:rPr>
                <w:rFonts w:ascii="Times New Roman" w:hAnsi="Times New Roman" w:cs="Times New Roman"/>
                <w:sz w:val="28"/>
                <w:szCs w:val="28"/>
              </w:rPr>
              <w:t>проводяться в</w:t>
            </w:r>
            <w:r w:rsidR="00D13452"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онлайн форматі проводяться на платформі </w:t>
            </w:r>
            <w:r w:rsidRPr="00DC56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ZOOM</w:t>
            </w:r>
            <w:r w:rsidR="00D13452" w:rsidRPr="00DC56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D13452" w:rsidRPr="0045713E" w:rsidRDefault="00D13452" w:rsidP="00DC56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45713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Комп’ютерна техніка </w:t>
            </w:r>
            <w:r w:rsidR="00DC5685">
              <w:rPr>
                <w:rFonts w:ascii="Times New Roman" w:hAnsi="Times New Roman" w:cs="Times New Roman"/>
                <w:sz w:val="28"/>
                <w:szCs w:val="28"/>
              </w:rPr>
              <w:t xml:space="preserve">широко розповсюджена </w:t>
            </w:r>
            <w:r w:rsidR="00DC56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наш час.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Важко уявити де вона не використовується і, тим більше, в сфері залізничного транспорту та інфраструктури. Її широке застосування в цій галузі дало можливість пришвидшити і покращити роботу технічних і програмно-апаратних засобів систем залізничної автоматики та керування різними технологічними об'єктами. Це вимагає від працівників глибокого знання як основ програмування, так і елементарного знання комп’ютерної техніки.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Вивчаючи цей курс, студенти не тільки зрозуміють основоположні принципи алгоритмізації (тобто постановки та проектування задачі для подальшої реалізації її на мові програмування) та отримають початкові навички програмування, але й вивчать характеристики комп’ютерного апаратного і системного забезпечення. </w:t>
            </w:r>
          </w:p>
          <w:p w:rsidR="00E565F0" w:rsidRPr="00661FE5" w:rsidRDefault="00E565F0" w:rsidP="00773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B80283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5B7D8D" w:rsidRPr="005B7D8D" w:rsidRDefault="005B7D8D" w:rsidP="005B7D8D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</w:rPr>
            </w:pPr>
            <w:r w:rsidRPr="005B7D8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Мета</w:t>
            </w:r>
            <w:r w:rsidRPr="005B7D8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вивчення навчальної дисципліни «Лабораторний практикум  на ПК» полягає </w:t>
            </w:r>
            <w:r w:rsidRPr="005B7D8D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у формуванні у студентів практичних навичок застосування комп'ютерів та конкретних програм для розв'язання </w:t>
            </w:r>
            <w:r w:rsidRPr="005B7D8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</w:rPr>
              <w:t>конкретних завдань за фахом.</w:t>
            </w:r>
          </w:p>
          <w:p w:rsidR="005B7D8D" w:rsidRPr="005B7D8D" w:rsidRDefault="005B7D8D" w:rsidP="005B7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5B7D8D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Завданням</w:t>
            </w:r>
            <w:r w:rsidRPr="005B7D8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навчальної дисципліни є </w:t>
            </w:r>
            <w:r w:rsidRPr="005B7D8D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отримання практичних навичок роботи з програмним забезпеченням</w:t>
            </w:r>
            <w:r w:rsidRPr="005B7D8D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: набуття вмінь використовувати різні типи програм, включаючи операційні системи, офісні програми (текстові редактори, електронні таблиці, програми для презентацій), інструменти для роботи в Інтернеті (браузери, електронна пошта, </w:t>
            </w:r>
            <w:proofErr w:type="spellStart"/>
            <w:r w:rsidRPr="005B7D8D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месенджери</w:t>
            </w:r>
            <w:proofErr w:type="spellEnd"/>
            <w:r w:rsidRPr="005B7D8D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) та спеціалізоване програмне забезпечення (наприклад, для програмування, моделювання чи обробки даних)</w:t>
            </w:r>
            <w:r w:rsidRPr="005B7D8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  <w:p w:rsidR="00E565F0" w:rsidRPr="005B7D8D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компетентності</w:t>
            </w:r>
          </w:p>
        </w:tc>
        <w:tc>
          <w:tcPr>
            <w:tcW w:w="5728" w:type="dxa"/>
          </w:tcPr>
          <w:p w:rsidR="00A32578" w:rsidRDefault="00A32578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A32578" w:rsidRDefault="00A32578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 xml:space="preserve"> ЗК 4 Здатність вчитися і оволодівати сучасними знаннями. </w:t>
            </w:r>
          </w:p>
          <w:p w:rsidR="00A32578" w:rsidRDefault="00A32578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ЗК 5 Здатність застосовувати теоретичні знання на практиці. </w:t>
            </w:r>
          </w:p>
          <w:p w:rsidR="00A32578" w:rsidRDefault="00A32578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:rsidR="00A32578" w:rsidRDefault="00A32578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 xml:space="preserve"> ЗК 7 Здатність спілкуватися іноземною мовою. </w:t>
            </w:r>
          </w:p>
          <w:p w:rsidR="00E565F0" w:rsidRPr="00A32578" w:rsidRDefault="00A32578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</w:tcPr>
          <w:p w:rsidR="00A32578" w:rsidRPr="00A32578" w:rsidRDefault="00A32578" w:rsidP="00A3257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55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 xml:space="preserve">2 Вільно спілкуватися державною мовою як усно, так і письмово, володіти технічною термінологією та </w:t>
            </w:r>
            <w:proofErr w:type="spellStart"/>
            <w:r w:rsidRPr="00A32578">
              <w:rPr>
                <w:rFonts w:ascii="Times New Roman" w:hAnsi="Times New Roman" w:cs="Times New Roman"/>
                <w:sz w:val="28"/>
                <w:szCs w:val="28"/>
              </w:rPr>
              <w:t>логічно</w:t>
            </w:r>
            <w:proofErr w:type="spellEnd"/>
            <w:r w:rsidRPr="00A32578">
              <w:rPr>
                <w:rFonts w:ascii="Times New Roman" w:hAnsi="Times New Roman" w:cs="Times New Roman"/>
                <w:sz w:val="28"/>
                <w:szCs w:val="28"/>
              </w:rPr>
              <w:t xml:space="preserve"> викладати свої думки. </w:t>
            </w:r>
          </w:p>
          <w:p w:rsidR="00A32578" w:rsidRPr="00A32578" w:rsidRDefault="00A32578" w:rsidP="00A3257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55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2578">
              <w:rPr>
                <w:rFonts w:ascii="Times New Roman" w:hAnsi="Times New Roman" w:cs="Times New Roman"/>
                <w:sz w:val="28"/>
                <w:szCs w:val="28"/>
              </w:rPr>
              <w:t>З Використовувати навички усної та письмової комунікації іноземною мовою.</w:t>
            </w:r>
          </w:p>
          <w:p w:rsidR="00E565F0" w:rsidRPr="00A32578" w:rsidRDefault="00455A64" w:rsidP="00A3257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32578" w:rsidRPr="00A3257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578" w:rsidRPr="00A32578">
              <w:rPr>
                <w:rFonts w:ascii="Times New Roman" w:hAnsi="Times New Roman" w:cs="Times New Roman"/>
                <w:sz w:val="28"/>
                <w:szCs w:val="28"/>
              </w:rPr>
              <w:t>4 Застосовувати у професійній діяльності сучасні інформаційні технології, спеціалізовані програмні засоби з програмним забезпеченням.</w:t>
            </w:r>
          </w:p>
          <w:p w:rsidR="00A32578" w:rsidRPr="00A32578" w:rsidRDefault="00A32578" w:rsidP="00A32578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32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У результаті вивчення навчальної дисципліни студент повинен </w:t>
            </w:r>
            <w:r w:rsidRPr="00A3257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знати:</w:t>
            </w:r>
            <w:r w:rsidRPr="00A32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A32578" w:rsidRPr="00A32578" w:rsidRDefault="00A32578" w:rsidP="00A32578">
            <w:pPr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 xml:space="preserve">апаратне та програмне забезпечення: 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принципи будови та функціонування апаратного забезпечення (IBM-сумісних ПК) та класифікацію сучасного програмного забезпечення;</w:t>
            </w:r>
            <w:r w:rsidRPr="00A32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A32578" w:rsidRPr="00A32578" w:rsidRDefault="00A32578" w:rsidP="00A32578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о</w:t>
            </w: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снови роботи з ПК: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 вимоги до роботи з комп'ютером, правила техніки безпеки та ергономіки; </w:t>
            </w:r>
          </w:p>
          <w:p w:rsidR="00A32578" w:rsidRPr="00A32578" w:rsidRDefault="00A32578" w:rsidP="00A32578">
            <w:pPr>
              <w:ind w:firstLine="70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color w:val="0A0A0A"/>
                <w:kern w:val="0"/>
                <w:sz w:val="28"/>
                <w:szCs w:val="28"/>
                <w:lang w:eastAsia="uk-UA"/>
              </w:rPr>
              <w:t>о</w:t>
            </w: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пераційні системи: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загальні відомості про операційну систему, її об'єкти та базові принципи безпечної роботи.</w:t>
            </w:r>
          </w:p>
          <w:p w:rsidR="00A32578" w:rsidRPr="00A32578" w:rsidRDefault="00A32578" w:rsidP="00A32578">
            <w:pPr>
              <w:shd w:val="clear" w:color="auto" w:fill="FFFFFF"/>
              <w:ind w:left="540" w:right="1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Вміти:</w:t>
            </w:r>
            <w:r w:rsidRPr="00A32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A32578" w:rsidRPr="00A32578" w:rsidRDefault="00A32578" w:rsidP="00A32578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застосовувати знання на практиці: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використовувати теоретичні знання при виконанні практичних завдань та в практичних ситуаціях;</w:t>
            </w:r>
          </w:p>
          <w:p w:rsidR="00A32578" w:rsidRPr="00A32578" w:rsidRDefault="00A32578" w:rsidP="00A32578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працювати з програмним забезпеченням: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створювати та/або використовувати конкретні програмні продукти, виконувати дослідні розрахунки із застосуванням сучасних засобів комп'ютерної техніки та інформаційних технологій для вирішення професійних завдань;</w:t>
            </w:r>
          </w:p>
          <w:p w:rsidR="00A32578" w:rsidRPr="00A32578" w:rsidRDefault="00A32578" w:rsidP="00A32578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здійснювати інформаційні процеси: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 збирати, шукати, опрацьовувати, 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lastRenderedPageBreak/>
              <w:t>подавати, зберігати та захищати інформацію;</w:t>
            </w:r>
          </w:p>
          <w:p w:rsidR="00A32578" w:rsidRPr="00A32578" w:rsidRDefault="00A32578" w:rsidP="00A32578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проводити експерименти/дослідження: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мати навички проведення комп'ютерних експериментів, збирання та аналізу результаті;</w:t>
            </w:r>
          </w:p>
          <w:p w:rsidR="00A32578" w:rsidRPr="00A32578" w:rsidRDefault="00A32578" w:rsidP="00A32578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вирішувати проблеми: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вміти виявляти, ставити та вирішувати проблеми, використовуючи набуті знання та навички роботи з ПК;</w:t>
            </w:r>
          </w:p>
          <w:p w:rsidR="00A32578" w:rsidRPr="00A32578" w:rsidRDefault="00A32578" w:rsidP="00A32578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A32578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оформлювати результати:</w:t>
            </w:r>
            <w:r w:rsidRPr="00A32578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готувати звіти, доповіді та оформлювати матеріали виконаних робіт згідно з встановленими вимогами. </w:t>
            </w:r>
          </w:p>
          <w:p w:rsidR="00A32578" w:rsidRPr="00A32578" w:rsidRDefault="00A32578" w:rsidP="00A3257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</w:tcPr>
          <w:p w:rsidR="00E565F0" w:rsidRPr="00377D5D" w:rsidRDefault="00E565F0" w:rsidP="00A3257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Інформатика, фізика,</w:t>
            </w:r>
            <w:r w:rsidR="00A3257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хімія,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32578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</w:tcPr>
          <w:p w:rsidR="006F7CEE" w:rsidRPr="006F7CEE" w:rsidRDefault="006F7CEE" w:rsidP="006F7C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6F7CEE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Вміння застосовувати отримані знання та навички</w:t>
            </w:r>
            <w:r w:rsidRPr="006F7CEE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роботи з певним програмним забезпеченням (наприклад, системами програмування, пакетами офісних програм, спеціалізованими інженерними чи графічними програмами) в інших курсах або на практиці.</w:t>
            </w:r>
          </w:p>
          <w:p w:rsidR="006F7CEE" w:rsidRPr="006F7CEE" w:rsidRDefault="006F7CEE" w:rsidP="006F7C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З</w:t>
            </w:r>
            <w:r w:rsidRPr="006F7CEE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датність самостійно проводити імітаційні експерименти</w:t>
            </w:r>
            <w:r w:rsidRPr="006F7CEE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або дослідження на ПК для підтвердження теоретичних положень інших дисциплін.</w:t>
            </w:r>
          </w:p>
          <w:p w:rsidR="006F7CEE" w:rsidRPr="006F7CEE" w:rsidRDefault="006F7CEE" w:rsidP="006F7C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6F7CEE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Навички аналізу та інтерпретації результатів</w:t>
            </w:r>
            <w:r w:rsidRPr="006F7CEE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, отриманих за допомогою комп'ютерного моделювання чи обчислень.</w:t>
            </w:r>
          </w:p>
          <w:p w:rsidR="006F7CEE" w:rsidRPr="006F7CEE" w:rsidRDefault="006F7CEE" w:rsidP="006F7C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6F7CEE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Вміння оформлювати звіти</w:t>
            </w:r>
            <w:r w:rsidRPr="006F7CEE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та технічну документацію з використанням стандартних програмних засобів.</w:t>
            </w:r>
          </w:p>
          <w:p w:rsidR="00A32578" w:rsidRPr="00377D5D" w:rsidRDefault="00A32578" w:rsidP="006F7CE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6F7CEE" w:rsidRPr="006F7CEE" w:rsidRDefault="006F7CEE" w:rsidP="006F7CEE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7CEE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Основні положення і завдання навальної дисципліни «Лабораторний практикум на ПК»</w:t>
            </w:r>
          </w:p>
          <w:p w:rsidR="006F7CEE" w:rsidRDefault="006F7CEE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EE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Розділ І </w:t>
            </w:r>
            <w:r w:rsidRPr="006F7CEE">
              <w:rPr>
                <w:rFonts w:ascii="Times New Roman" w:hAnsi="Times New Roman" w:cs="Times New Roman"/>
                <w:b/>
                <w:sz w:val="28"/>
                <w:szCs w:val="28"/>
              </w:rPr>
              <w:t>Основи алгоритмізації і програмування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65F0" w:rsidRDefault="00E565F0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2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7CEE">
              <w:t xml:space="preserve"> </w:t>
            </w:r>
            <w:r w:rsidR="006F7CEE" w:rsidRPr="006F7CEE">
              <w:rPr>
                <w:rFonts w:ascii="Times New Roman" w:hAnsi="Times New Roman" w:cs="Times New Roman"/>
                <w:sz w:val="28"/>
                <w:szCs w:val="28"/>
              </w:rPr>
              <w:t>Одновимірні масиви і рядки</w:t>
            </w:r>
          </w:p>
          <w:p w:rsidR="006F7CEE" w:rsidRDefault="006F7CEE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CE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 xml:space="preserve">Розділ ІІ  </w:t>
            </w:r>
            <w:r w:rsidRPr="006F7CEE">
              <w:rPr>
                <w:rFonts w:ascii="Times New Roman" w:hAnsi="Times New Roman" w:cs="Times New Roman"/>
                <w:b/>
                <w:sz w:val="28"/>
                <w:szCs w:val="28"/>
              </w:rPr>
              <w:t>Бази даних. системи управління базами даних</w:t>
            </w:r>
          </w:p>
          <w:p w:rsidR="006F7CEE" w:rsidRPr="006F7CEE" w:rsidRDefault="006F7CEE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b/>
                <w:color w:val="0A0A0A"/>
                <w:sz w:val="28"/>
                <w:szCs w:val="28"/>
                <w:shd w:val="clear" w:color="auto" w:fill="FFFFFF"/>
              </w:rPr>
              <w:t>Тема 3.</w:t>
            </w:r>
            <w:r w:rsidRPr="006F7CEE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</w:t>
            </w:r>
            <w:r w:rsidRPr="006F7CEE">
              <w:rPr>
                <w:rFonts w:ascii="Times New Roman" w:hAnsi="Times New Roman" w:cs="Times New Roman"/>
                <w:sz w:val="28"/>
                <w:szCs w:val="28"/>
              </w:rPr>
              <w:t>Типи запитів. Критерії запитів.</w:t>
            </w:r>
          </w:p>
          <w:p w:rsidR="00E565F0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603B2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практичних робіт</w:t>
            </w:r>
          </w:p>
          <w:p w:rsidR="00D67304" w:rsidRPr="00603B2A" w:rsidRDefault="00D67304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6F7CEE" w:rsidRDefault="00E565F0" w:rsidP="00773E23">
            <w:pPr>
              <w:widowControl w:val="0"/>
              <w:jc w:val="both"/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1 </w:t>
            </w:r>
            <w:r w:rsidR="006F7CEE">
              <w:t xml:space="preserve"> </w:t>
            </w:r>
          </w:p>
          <w:p w:rsid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Програмування лінійних процесів</w:t>
            </w:r>
            <w:r w:rsidRPr="006F7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2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sz w:val="28"/>
                <w:szCs w:val="28"/>
              </w:rPr>
              <w:t>Програмування процесів з розгалуженням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3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sz w:val="28"/>
                <w:szCs w:val="28"/>
              </w:rPr>
              <w:t>Програмування регулярних циклічних процесів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/>
                <w:sz w:val="28"/>
                <w14:ligatures w14:val="standardContextual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Практична робота 4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7CEE" w:rsidRPr="006F7CEE">
              <w:rPr>
                <w:rFonts w:ascii="Times New Roman" w:hAnsi="Times New Roman"/>
                <w:sz w:val="28"/>
                <w14:ligatures w14:val="standardContextual"/>
              </w:rPr>
              <w:t xml:space="preserve"> </w:t>
            </w:r>
          </w:p>
          <w:p w:rsidR="00E565F0" w:rsidRPr="00603B2A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sz w:val="28"/>
                <w:szCs w:val="28"/>
              </w:rPr>
              <w:t>Робота з текстовими змінними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5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sz w:val="28"/>
                <w:szCs w:val="28"/>
              </w:rPr>
              <w:t>Файли. Робота з текстовими файлами</w:t>
            </w:r>
            <w:r w:rsidRPr="006F7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6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sz w:val="28"/>
                <w:szCs w:val="28"/>
              </w:rPr>
              <w:t>Створення і використання лінійних списків</w:t>
            </w:r>
            <w:r w:rsidRPr="006F7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7 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Проектування бази даних 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Практична робота 8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Введення і модифікація структури таблиць</w:t>
            </w:r>
            <w:r w:rsidRPr="006F7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9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6F7CEE" w:rsidRPr="006F7CEE" w:rsidRDefault="006F7CEE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EE">
              <w:rPr>
                <w:rFonts w:ascii="Times New Roman" w:hAnsi="Times New Roman" w:cs="Times New Roman"/>
                <w:sz w:val="28"/>
                <w:szCs w:val="28"/>
              </w:rPr>
              <w:t>Введення, сортуванн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й фільтрація даних у таблицях</w:t>
            </w:r>
          </w:p>
          <w:p w:rsidR="006F7CE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Практична робота 10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67304" w:rsidRDefault="00D67304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Cs/>
                <w:sz w:val="28"/>
                <w:szCs w:val="28"/>
              </w:rPr>
              <w:t>Прості запити</w:t>
            </w:r>
          </w:p>
          <w:p w:rsidR="00D67304" w:rsidRPr="00D67304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Практична робота 11 </w:t>
            </w:r>
          </w:p>
          <w:p w:rsidR="00E565F0" w:rsidRDefault="00D83945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7304"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й використання форм  </w:t>
            </w:r>
          </w:p>
          <w:p w:rsidR="00D67304" w:rsidRDefault="00D67304" w:rsidP="00773E2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Практична робота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:rsidR="00D67304" w:rsidRDefault="00D67304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Cs/>
                <w:sz w:val="28"/>
                <w:szCs w:val="28"/>
              </w:rPr>
              <w:t>Створення звітів</w:t>
            </w:r>
          </w:p>
          <w:p w:rsidR="00D67304" w:rsidRPr="00D67304" w:rsidRDefault="00D67304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E565F0" w:rsidRDefault="00E565F0" w:rsidP="00124CC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603B2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D67304" w:rsidRPr="00603B2A" w:rsidRDefault="00D67304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67304" w:rsidRPr="00D67304" w:rsidRDefault="00D67304" w:rsidP="00D6730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Програмування регулярних циклічних процесів</w:t>
            </w:r>
          </w:p>
          <w:p w:rsidR="00D67304" w:rsidRPr="00D67304" w:rsidRDefault="00D67304" w:rsidP="00D6730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Двомірні масиви</w:t>
            </w:r>
          </w:p>
          <w:p w:rsidR="00D67304" w:rsidRPr="00D67304" w:rsidRDefault="00D67304" w:rsidP="00D6730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Програмування ітераційних процесів</w:t>
            </w:r>
          </w:p>
          <w:p w:rsidR="00D67304" w:rsidRPr="00D67304" w:rsidRDefault="00D67304" w:rsidP="00D6730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Рекурсія. Використання рекурсивних формул</w:t>
            </w:r>
          </w:p>
          <w:p w:rsidR="00D67304" w:rsidRPr="00D67304" w:rsidRDefault="00D67304" w:rsidP="00D6730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Структура таблиць</w:t>
            </w:r>
          </w:p>
          <w:p w:rsidR="00D67304" w:rsidRPr="00D67304" w:rsidRDefault="00D67304" w:rsidP="00D6730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Фільтрація даних в таблицях</w:t>
            </w:r>
          </w:p>
          <w:p w:rsidR="00D67304" w:rsidRPr="00D67304" w:rsidRDefault="00D67304" w:rsidP="00D6730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Складні запити</w:t>
            </w:r>
          </w:p>
          <w:p w:rsidR="00E565F0" w:rsidRPr="00D70F30" w:rsidRDefault="00D67304" w:rsidP="00D67304">
            <w:pPr>
              <w:widowControl w:val="0"/>
              <w:jc w:val="both"/>
              <w:rPr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Використання звітів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</w:tcPr>
          <w:p w:rsidR="00E565F0" w:rsidRPr="00AF062F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</w:t>
            </w:r>
            <w:r w:rsidRPr="00EF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E565F0" w:rsidRPr="00AF062F" w:rsidRDefault="00E565F0" w:rsidP="00773E23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AF062F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</w:tcPr>
          <w:p w:rsidR="00D67304" w:rsidRPr="00D67304" w:rsidRDefault="006F6C0E" w:rsidP="00D6730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67304" w:rsidRPr="00D67304">
              <w:rPr>
                <w:rFonts w:ascii="Times New Roman" w:hAnsi="Times New Roman" w:cs="Times New Roman"/>
                <w:sz w:val="28"/>
                <w:szCs w:val="28"/>
              </w:rPr>
              <w:t>онтрольні роботи- 1;</w:t>
            </w:r>
          </w:p>
          <w:p w:rsidR="00D67304" w:rsidRPr="00D67304" w:rsidRDefault="00D67304" w:rsidP="00D6730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>фронтальне, вибіркове опитування;</w:t>
            </w:r>
          </w:p>
          <w:p w:rsidR="00D67304" w:rsidRPr="00D67304" w:rsidRDefault="00D67304" w:rsidP="00D6730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>фронтальна перевірка домашнього завдання;</w:t>
            </w:r>
          </w:p>
          <w:p w:rsidR="00D67304" w:rsidRPr="00D67304" w:rsidRDefault="00D67304" w:rsidP="00D6730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>оцінка активності студентів на занятті;</w:t>
            </w:r>
          </w:p>
          <w:p w:rsidR="00D67304" w:rsidRPr="00D67304" w:rsidRDefault="00D67304" w:rsidP="00D6730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>практичний контроль;</w:t>
            </w:r>
          </w:p>
          <w:p w:rsidR="00D67304" w:rsidRPr="00D67304" w:rsidRDefault="00D67304" w:rsidP="00D6730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>індивідуальна співбесіда;</w:t>
            </w:r>
          </w:p>
          <w:p w:rsidR="00D67304" w:rsidRPr="00D67304" w:rsidRDefault="00D67304" w:rsidP="00D6730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>виконання мультимедійних презентацій;</w:t>
            </w:r>
          </w:p>
          <w:p w:rsidR="00D67304" w:rsidRPr="00D67304" w:rsidRDefault="00D67304" w:rsidP="00D67304">
            <w:pPr>
              <w:pStyle w:val="a5"/>
              <w:widowControl w:val="0"/>
              <w:numPr>
                <w:ilvl w:val="0"/>
                <w:numId w:val="12"/>
              </w:numPr>
              <w:ind w:hanging="7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304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E565F0" w:rsidRPr="00AF062F" w:rsidRDefault="00E565F0" w:rsidP="006F6C0E">
            <w:pPr>
              <w:widowControl w:val="0"/>
              <w:ind w:left="17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</w:tcPr>
          <w:p w:rsidR="00E565F0" w:rsidRPr="00236CC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«Незадовільно»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 не володіє необхідними знаннями, не володіє практичними навичками дисципліни.  </w:t>
            </w:r>
          </w:p>
          <w:p w:rsidR="00E565F0" w:rsidRPr="00236CC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«Задовільно»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спрощена,. Викладач постійно коректує відповідь здобувача освіти. Здобувачу освіти важко підтримувати бесіду, не вистачає доказів для обґрунтування власного погляду.  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«Добре»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добре володіє 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 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«Відмінно»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- здобувач освіти вільно і творчо володіє матеріалом, визначеним програмою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Вміє використовувати різноманітні джерела знань, вміє застосовувати знання при вирішенні професійних питань. Уміє вдаватися до діалогу, доводити власну громадську та світоглядну позицію.</w:t>
            </w:r>
          </w:p>
          <w:p w:rsidR="006F6C0E" w:rsidRPr="00716F86" w:rsidRDefault="006F6C0E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</w:tcPr>
          <w:p w:rsidR="00E565F0" w:rsidRPr="00C0477C" w:rsidRDefault="00E565F0" w:rsidP="00124CC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Залікові пита</w:t>
            </w:r>
            <w:bookmarkStart w:id="1" w:name="_GoBack"/>
            <w:bookmarkEnd w:id="1"/>
            <w:r w:rsidRPr="00C0477C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ння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Залікові питання з навчальної дисципліни «Лабораторний практикум на ПК» </w:t>
            </w: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охоплюють як теоретичні основи, так і практичні навички, здобуті під час виконання робіт.</w:t>
            </w: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1. Що називається алгоритмом?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2. Які засоби опису алгоритму?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3. Які властивості алгоритму?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4. Навести приклади лінійних алгоритмів.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5. Яка структура програми на мові </w:t>
            </w:r>
            <w:proofErr w:type="spellStart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Pascal</w:t>
            </w:r>
            <w:proofErr w:type="spellEnd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?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6. Яку дію виконує оператор присвоювання? 7. Який оператор використовується для введення даних?</w:t>
            </w:r>
          </w:p>
          <w:p w:rsidR="00A72378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8. Який оператор використовується для виведення даних?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9. Навести приклади алгоритмів з розгалуженням.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10. Навести приклади циклічних алгоритмів.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11. Чим відрізняються формальні і фактичні параметри?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12. Чим відрізняються локальні і глобальні змінні?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12. Для чого призначені функції? 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13. Що містить у собі заголовок функції?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14. Яка різниця між процедурою і функцією?</w:t>
            </w:r>
          </w:p>
          <w:p w:rsidR="006F6C0E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15. </w:t>
            </w: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Чому метод сортування називається методом обміну?</w:t>
            </w:r>
          </w:p>
          <w:p w:rsidR="00C0477C" w:rsidRPr="00C0477C" w:rsidRDefault="006F6C0E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16. У яких випадках зручно використовувати файл?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17. Де зберігаються файли?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18</w:t>
            </w:r>
            <w:r w:rsidR="006F6C0E"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. Як у </w:t>
            </w:r>
            <w:proofErr w:type="spellStart"/>
            <w:r w:rsidR="006F6C0E"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pозділі</w:t>
            </w:r>
            <w:proofErr w:type="spellEnd"/>
            <w:r w:rsidR="006F6C0E"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типів задається файловий тип?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19</w:t>
            </w:r>
            <w:r w:rsidR="006F6C0E"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. Як </w:t>
            </w:r>
            <w:proofErr w:type="spellStart"/>
            <w:r w:rsidR="006F6C0E"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pозподіляються</w:t>
            </w:r>
            <w:proofErr w:type="spellEnd"/>
            <w:r w:rsidR="006F6C0E"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файли по видах доступу до його компонентів? </w:t>
            </w:r>
          </w:p>
          <w:p w:rsidR="006F6C0E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</w:t>
            </w:r>
            <w:r w:rsidR="006F6C0E"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Як описуються змінні файлових типів?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21. У чому полягає особливість текстового </w:t>
            </w:r>
            <w:proofErr w:type="spellStart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файла</w:t>
            </w:r>
            <w:proofErr w:type="spellEnd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22. У чому відмінність текстового </w:t>
            </w:r>
            <w:proofErr w:type="spellStart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файла</w:t>
            </w:r>
            <w:proofErr w:type="spellEnd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від </w:t>
            </w:r>
            <w:proofErr w:type="spellStart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fi</w:t>
            </w:r>
            <w:proofErr w:type="spellEnd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le</w:t>
            </w:r>
            <w:proofErr w:type="spellEnd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of</w:t>
            </w:r>
            <w:proofErr w:type="spellEnd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char</w:t>
            </w:r>
            <w:proofErr w:type="spellEnd"/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23. Крім текстових файлів, файли яких типів можуть ділитися ще на рядки?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24. Наведіть приклади ітераційного циклу і його опису всіма трьома видами блок-схем.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25. </w:t>
            </w: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Які види сортування записів таблиці ви знаєте? У якому режимі можна здійснювати сортування?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26. Що таке запит? Які операції можна виконувати за допомогою запиту? Які </w:t>
            </w:r>
            <w:r w:rsidRPr="00C047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існують види запитів?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27. Чим відрізняється запит на вибірку від запиту на створення таблиці?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28. Що таке запит на оновлення? Що таке запит на додавання? Що таке запит на видалення?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29. Що таке форма? Які дії з даними дозволяє виконувати форма?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30. Що таке звіт? Які способи створення звіту ви знаєте? 31. Що таке макет звіту? Як створити звіт у режимі конструктора?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32.  Як сортувати і групувати дані звіту? Як переглядати і друкувати звіт?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33. Що таке модифікація даних?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34. Як додавати стовпчики до таблиці? Як перейменувати дані?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35. Як видалити поле? Як вставити нове поле?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36. Як виправляти помилки у полях?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37. З чого починається створення таблиці бази даних?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38. Які типи даних існують у Access?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39. Що таке запис?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40. Що називається полем?  Які властивості полів ви </w:t>
            </w:r>
            <w:proofErr w:type="spellStart"/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proofErr w:type="spellEnd"/>
            <w:r w:rsidRPr="00C0477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C0477C" w:rsidRPr="00C0477C" w:rsidRDefault="00C0477C" w:rsidP="004808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0477C">
              <w:rPr>
                <w:rFonts w:ascii="Times New Roman" w:hAnsi="Times New Roman" w:cs="Times New Roman"/>
                <w:sz w:val="28"/>
                <w:szCs w:val="28"/>
              </w:rPr>
              <w:t>41. Які властивості має реляційна таблиця?</w:t>
            </w:r>
          </w:p>
          <w:p w:rsidR="00E565F0" w:rsidRPr="00C0477C" w:rsidRDefault="00E565F0" w:rsidP="00480809">
            <w:pPr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6F625A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</w:tcPr>
          <w:p w:rsidR="00480809" w:rsidRDefault="00480809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8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Політика</w:t>
            </w:r>
            <w:r w:rsidRPr="004808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дисципліни "Лабораторний практикум на ПК" визначається нормативними документами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Коледжу</w:t>
            </w:r>
            <w:r w:rsidRPr="00480809">
              <w:rPr>
                <w:rFonts w:ascii="Times New Roman" w:eastAsia="Times New Roman" w:hAnsi="Times New Roman" w:cs="Times New Roman"/>
                <w:sz w:val="28"/>
                <w:szCs w:val="28"/>
              </w:rPr>
              <w:t>, зокрема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навчальною і </w:t>
            </w:r>
            <w:r w:rsidRPr="004808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робочою програмою дисципліни, яка встановлює мету, завдання, обсяг, зміст, методику викладання та систему оцінювання знань, умінь і навичок студентів. Вона фокусується на формуванні практичних навичок роботи з комп'ютерними технологіями, необхідними для майбутньої професійної діяльності, а також на отриманні теоретичних знань для ефективного застосування цих навичок. 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808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26627" w:rsidRDefault="00526627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8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Основні принципи проведення занять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526627" w:rsidRDefault="00526627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:rsidR="00E565F0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526627" w:rsidRPr="00526627" w:rsidRDefault="00526627" w:rsidP="00480809">
            <w:pPr>
              <w:numPr>
                <w:ilvl w:val="0"/>
                <w:numId w:val="13"/>
              </w:numPr>
              <w:shd w:val="clear" w:color="auto" w:fill="FFFFFF"/>
              <w:spacing w:after="18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</w:p>
          <w:p w:rsidR="00517CBE" w:rsidRDefault="00480809" w:rsidP="00526627">
            <w:pPr>
              <w:numPr>
                <w:ilvl w:val="0"/>
                <w:numId w:val="13"/>
              </w:numPr>
              <w:shd w:val="clear" w:color="auto" w:fill="FFFFFF"/>
              <w:spacing w:after="18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 w:rsidRPr="0048080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</w:rPr>
              <w:t>Вимоги до студентів</w:t>
            </w:r>
            <w:r w:rsidRP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: </w:t>
            </w:r>
          </w:p>
          <w:p w:rsidR="00E565F0" w:rsidRPr="00526627" w:rsidRDefault="00517CBE" w:rsidP="00517CBE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195"/>
              </w:tabs>
              <w:spacing w:after="180" w:line="360" w:lineRule="atLeast"/>
              <w:ind w:left="0" w:firstLine="53"/>
              <w:jc w:val="both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 </w:t>
            </w:r>
            <w:r w:rsidR="00526627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с</w:t>
            </w:r>
            <w:r w:rsidR="00480809" w:rsidRP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туденти повинні</w:t>
            </w:r>
            <w:r w:rsid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 </w:t>
            </w:r>
            <w:r w:rsidR="00480809" w:rsidRP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дотримуватися правил виконання </w:t>
            </w:r>
            <w:r w:rsid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практичних</w:t>
            </w:r>
            <w:r w:rsidR="00480809" w:rsidRP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 робіт та виконувати завдання відповідно до вимог викладача.</w:t>
            </w:r>
            <w:r w:rsid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 xml:space="preserve"> </w:t>
            </w:r>
            <w:r w:rsidR="00480809" w:rsidRP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 </w:t>
            </w:r>
            <w:r w:rsidR="0048080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</w:rPr>
              <w:t>Не допускається відсутність студента на заняттях без поважної причини.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9C6057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E565F0" w:rsidRPr="006F625A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Default="00E565F0" w:rsidP="0052662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526627" w:rsidRDefault="00526627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</w:p>
          <w:p w:rsidR="00526627" w:rsidRPr="00526627" w:rsidRDefault="00526627" w:rsidP="0052662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1 </w:t>
            </w:r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Комп’ютери та комп’ютерні технології </w:t>
            </w:r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/Бродський Ю.Б. </w:t>
            </w:r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sym w:font="Symbol" w:char="F02D"/>
            </w:r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Житомир: Вид-во «Житом. </w:t>
            </w:r>
            <w:proofErr w:type="spellStart"/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нац</w:t>
            </w:r>
            <w:proofErr w:type="spellEnd"/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 агроекологічний у-т»,2016. -186с.</w:t>
            </w:r>
          </w:p>
          <w:p w:rsidR="00526627" w:rsidRPr="00526627" w:rsidRDefault="00526627" w:rsidP="00526627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2 </w:t>
            </w:r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Лабораторний практикум базового курсу інформатики у класах інформаційно-технологічного профілю/ посібник/ Руденко В.Д., Самойленко Н.І., Соколовська Т.П., </w:t>
            </w:r>
            <w:proofErr w:type="spellStart"/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Семко</w:t>
            </w:r>
            <w:proofErr w:type="spellEnd"/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Л.П., </w:t>
            </w:r>
            <w:proofErr w:type="spellStart"/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Регейло</w:t>
            </w:r>
            <w:proofErr w:type="spellEnd"/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І.Ю. – К.: Педагогічна думка,2012. – 136 с. </w:t>
            </w:r>
          </w:p>
          <w:p w:rsidR="00526627" w:rsidRPr="00526627" w:rsidRDefault="00526627" w:rsidP="00526627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3 </w:t>
            </w:r>
            <w:r w:rsidRPr="0052662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Бази даних в інформаційних системах/ навчальний посібник для студентів педагогічних університетів/ Руденко В. Д.. – К.: Фенікс, 2010.– 243 с. </w:t>
            </w:r>
          </w:p>
          <w:p w:rsidR="00526627" w:rsidRPr="00526627" w:rsidRDefault="00526627" w:rsidP="0052662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</w:p>
          <w:p w:rsidR="00E565F0" w:rsidRDefault="00E565F0" w:rsidP="0052662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F17A25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526627" w:rsidRPr="00F17A25" w:rsidRDefault="00526627" w:rsidP="0052662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26627" w:rsidRPr="00526627" w:rsidRDefault="00526627" w:rsidP="00526627">
            <w:pPr>
              <w:pStyle w:val="a5"/>
              <w:widowControl w:val="0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526627">
              <w:rPr>
                <w:rFonts w:ascii="Times New Roman" w:hAnsi="Times New Roman" w:cs="Times New Roman"/>
                <w:sz w:val="28"/>
              </w:rPr>
              <w:t xml:space="preserve">Литвин І.І., </w:t>
            </w:r>
            <w:proofErr w:type="spellStart"/>
            <w:r w:rsidRPr="00526627">
              <w:rPr>
                <w:rFonts w:ascii="Times New Roman" w:hAnsi="Times New Roman" w:cs="Times New Roman"/>
                <w:sz w:val="28"/>
              </w:rPr>
              <w:t>Конончук</w:t>
            </w:r>
            <w:proofErr w:type="spellEnd"/>
            <w:r w:rsidRPr="00526627">
              <w:rPr>
                <w:rFonts w:ascii="Times New Roman" w:hAnsi="Times New Roman" w:cs="Times New Roman"/>
                <w:sz w:val="28"/>
              </w:rPr>
              <w:t xml:space="preserve"> О.М., </w:t>
            </w:r>
            <w:proofErr w:type="spellStart"/>
            <w:r w:rsidRPr="00526627">
              <w:rPr>
                <w:rFonts w:ascii="Times New Roman" w:hAnsi="Times New Roman" w:cs="Times New Roman"/>
                <w:sz w:val="28"/>
              </w:rPr>
              <w:t>Дещинський</w:t>
            </w:r>
            <w:proofErr w:type="spellEnd"/>
            <w:r w:rsidRPr="00526627">
              <w:rPr>
                <w:rFonts w:ascii="Times New Roman" w:hAnsi="Times New Roman" w:cs="Times New Roman"/>
                <w:sz w:val="28"/>
              </w:rPr>
              <w:t xml:space="preserve"> Ю.Л. Інформатика: теоретичні основи і практикум. Підручник. – Львів: «Новий світ - 2000». 2006. – 304с.</w:t>
            </w:r>
          </w:p>
          <w:p w:rsidR="00526627" w:rsidRPr="00526627" w:rsidRDefault="00526627" w:rsidP="00526627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526627">
              <w:rPr>
                <w:rFonts w:ascii="Times New Roman" w:hAnsi="Times New Roman" w:cs="Times New Roman"/>
                <w:sz w:val="28"/>
              </w:rPr>
              <w:t xml:space="preserve">2 </w:t>
            </w:r>
            <w:r w:rsidRPr="00526627">
              <w:rPr>
                <w:rFonts w:ascii="Times New Roman" w:hAnsi="Times New Roman"/>
                <w:sz w:val="28"/>
                <w14:ligatures w14:val="standardContextual"/>
              </w:rPr>
              <w:t xml:space="preserve"> </w:t>
            </w:r>
            <w:r w:rsidRPr="00526627">
              <w:rPr>
                <w:rFonts w:ascii="Times New Roman" w:hAnsi="Times New Roman" w:cs="Times New Roman"/>
                <w:sz w:val="28"/>
              </w:rPr>
              <w:t xml:space="preserve">Руденко В. Д. Комп’ютер та його програмне забезпечення. Курс інформатики (частина 1) / В. Д. Руденко, О. М. </w:t>
            </w:r>
            <w:proofErr w:type="spellStart"/>
            <w:r w:rsidRPr="00526627">
              <w:rPr>
                <w:rFonts w:ascii="Times New Roman" w:hAnsi="Times New Roman" w:cs="Times New Roman"/>
                <w:sz w:val="28"/>
              </w:rPr>
              <w:t>Макарчук</w:t>
            </w:r>
            <w:proofErr w:type="spellEnd"/>
            <w:r w:rsidRPr="00526627">
              <w:rPr>
                <w:rFonts w:ascii="Times New Roman" w:hAnsi="Times New Roman" w:cs="Times New Roman"/>
                <w:sz w:val="28"/>
              </w:rPr>
              <w:t xml:space="preserve">, М. О. </w:t>
            </w:r>
            <w:proofErr w:type="spellStart"/>
            <w:r w:rsidRPr="00526627">
              <w:rPr>
                <w:rFonts w:ascii="Times New Roman" w:hAnsi="Times New Roman" w:cs="Times New Roman"/>
                <w:sz w:val="28"/>
              </w:rPr>
              <w:t>Патланжоглу</w:t>
            </w:r>
            <w:proofErr w:type="spellEnd"/>
            <w:r w:rsidRPr="00526627">
              <w:rPr>
                <w:rFonts w:ascii="Times New Roman" w:hAnsi="Times New Roman" w:cs="Times New Roman"/>
                <w:sz w:val="28"/>
              </w:rPr>
              <w:t xml:space="preserve">; за ред. В. М. </w:t>
            </w:r>
            <w:proofErr w:type="spellStart"/>
            <w:r w:rsidRPr="00526627">
              <w:rPr>
                <w:rFonts w:ascii="Times New Roman" w:hAnsi="Times New Roman" w:cs="Times New Roman"/>
                <w:sz w:val="28"/>
              </w:rPr>
              <w:t>Мадзігона</w:t>
            </w:r>
            <w:proofErr w:type="spellEnd"/>
            <w:r w:rsidRPr="00526627">
              <w:rPr>
                <w:rFonts w:ascii="Times New Roman" w:hAnsi="Times New Roman" w:cs="Times New Roman"/>
                <w:sz w:val="28"/>
              </w:rPr>
              <w:t xml:space="preserve">, В. Ю. Бикова. – К.: Фенікс, 2001.– 370 с. </w:t>
            </w:r>
          </w:p>
          <w:p w:rsidR="00526627" w:rsidRPr="00526627" w:rsidRDefault="00526627" w:rsidP="00526627">
            <w:pPr>
              <w:widowControl w:val="0"/>
              <w:jc w:val="both"/>
              <w:rPr>
                <w:b/>
                <w:sz w:val="28"/>
              </w:rPr>
            </w:pPr>
          </w:p>
          <w:p w:rsidR="00E565F0" w:rsidRDefault="00E565F0" w:rsidP="00526627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</w:rPr>
            </w:pPr>
            <w:r w:rsidRPr="00526627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</w:rPr>
              <w:t>Інформаційні ресурси</w:t>
            </w:r>
          </w:p>
          <w:p w:rsidR="00526627" w:rsidRPr="00526627" w:rsidRDefault="00526627" w:rsidP="00526627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</w:rPr>
            </w:pPr>
          </w:p>
          <w:p w:rsidR="00E565F0" w:rsidRDefault="00124CCF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</w:rPr>
            </w:pPr>
            <w:hyperlink r:id="rId8" w:history="1">
              <w:r w:rsidR="00526627" w:rsidRPr="00526627">
                <w:rPr>
                  <w:rStyle w:val="a4"/>
                  <w:rFonts w:ascii="Times New Roman" w:hAnsi="Times New Roman" w:cs="Times New Roman"/>
                  <w:bCs/>
                  <w:sz w:val="28"/>
                </w:rPr>
                <w:t>https://pdf.lib.vntu.edu.ua/books/2025/Azarova_lab_prakt_P1_2024_87.pdf</w:t>
              </w:r>
            </w:hyperlink>
          </w:p>
          <w:p w:rsidR="00526627" w:rsidRPr="00526627" w:rsidRDefault="00526627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E565F0" w:rsidRPr="009C6057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Pr="001A2A01" w:rsidRDefault="00E565F0" w:rsidP="00773E2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  <w:t>П</w:t>
            </w:r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  <w:t>ри</w:t>
            </w:r>
            <w:proofErr w:type="spellStart"/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>родничо</w:t>
            </w:r>
            <w:proofErr w:type="spellEnd"/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>-математичних дисциплін</w:t>
            </w:r>
          </w:p>
          <w:p w:rsidR="00E565F0" w:rsidRPr="001A2A01" w:rsidRDefault="00E565F0" w:rsidP="00773E2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</w:pPr>
          </w:p>
          <w:p w:rsidR="00E565F0" w:rsidRPr="001A2A01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</w:p>
        </w:tc>
      </w:tr>
      <w:bookmarkEnd w:id="0"/>
    </w:tbl>
    <w:p w:rsidR="00E565F0" w:rsidRPr="00716F86" w:rsidRDefault="00E565F0" w:rsidP="00E565F0">
      <w:pPr>
        <w:rPr>
          <w:bCs/>
        </w:rPr>
      </w:pP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 w:rsidRPr="008022B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30555" cy="208280"/>
            <wp:effectExtent l="19050" t="0" r="0" b="0"/>
            <wp:docPr id="1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2B5"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:rsidR="00E565F0" w:rsidRPr="00766D27" w:rsidRDefault="00E565F0" w:rsidP="00E565F0">
      <w:pPr>
        <w:rPr>
          <w:rFonts w:ascii="Times New Roman" w:hAnsi="Times New Roman" w:cs="Times New Roman"/>
          <w:sz w:val="28"/>
          <w:szCs w:val="28"/>
        </w:rPr>
      </w:pPr>
    </w:p>
    <w:p w:rsidR="00F12C76" w:rsidRDefault="00F12C76" w:rsidP="00E565F0">
      <w:pPr>
        <w:spacing w:after="0"/>
        <w:jc w:val="both"/>
      </w:pPr>
    </w:p>
    <w:sectPr w:rsidR="00F12C76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E13"/>
    <w:multiLevelType w:val="multilevel"/>
    <w:tmpl w:val="2960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26643"/>
    <w:multiLevelType w:val="hybridMultilevel"/>
    <w:tmpl w:val="072C7044"/>
    <w:lvl w:ilvl="0" w:tplc="348425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6418E"/>
    <w:multiLevelType w:val="multilevel"/>
    <w:tmpl w:val="57FE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17177"/>
    <w:multiLevelType w:val="hybridMultilevel"/>
    <w:tmpl w:val="37400558"/>
    <w:lvl w:ilvl="0" w:tplc="5E6CC4EC">
      <w:start w:val="701"/>
      <w:numFmt w:val="bullet"/>
      <w:lvlText w:val="-"/>
      <w:lvlJc w:val="left"/>
      <w:pPr>
        <w:tabs>
          <w:tab w:val="num" w:pos="1527"/>
        </w:tabs>
        <w:ind w:left="1527" w:hanging="9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841085C"/>
    <w:multiLevelType w:val="hybridMultilevel"/>
    <w:tmpl w:val="E2DCC580"/>
    <w:lvl w:ilvl="0" w:tplc="C3949198">
      <w:start w:val="5"/>
      <w:numFmt w:val="bullet"/>
      <w:lvlText w:val="-"/>
      <w:lvlJc w:val="left"/>
      <w:pPr>
        <w:ind w:left="89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6" w15:restartNumberingAfterBreak="0">
    <w:nsid w:val="2B5F0ECB"/>
    <w:multiLevelType w:val="multilevel"/>
    <w:tmpl w:val="D4566C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52388"/>
    <w:multiLevelType w:val="hybridMultilevel"/>
    <w:tmpl w:val="C562E5BA"/>
    <w:lvl w:ilvl="0" w:tplc="C39491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91BA8"/>
    <w:multiLevelType w:val="hybridMultilevel"/>
    <w:tmpl w:val="6F92AF8A"/>
    <w:lvl w:ilvl="0" w:tplc="24182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82A4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5AC5107B"/>
    <w:multiLevelType w:val="multilevel"/>
    <w:tmpl w:val="D1E86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121E3"/>
    <w:multiLevelType w:val="hybridMultilevel"/>
    <w:tmpl w:val="E41CBE8A"/>
    <w:lvl w:ilvl="0" w:tplc="24182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A83EE1"/>
    <w:multiLevelType w:val="multilevel"/>
    <w:tmpl w:val="10003C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FD327F8"/>
    <w:multiLevelType w:val="hybridMultilevel"/>
    <w:tmpl w:val="AA806D2E"/>
    <w:lvl w:ilvl="0" w:tplc="1D0235DC">
      <w:start w:val="1"/>
      <w:numFmt w:val="decimal"/>
      <w:lvlText w:val="%1"/>
      <w:lvlJc w:val="left"/>
      <w:pPr>
        <w:ind w:left="768" w:hanging="408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8"/>
  </w:num>
  <w:num w:numId="12">
    <w:abstractNumId w:val="5"/>
  </w:num>
  <w:num w:numId="13">
    <w:abstractNumId w:val="6"/>
  </w:num>
  <w:num w:numId="14">
    <w:abstractNumId w:val="15"/>
  </w:num>
  <w:num w:numId="15">
    <w:abstractNumId w:val="16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565F0"/>
    <w:rsid w:val="000D08CB"/>
    <w:rsid w:val="00124CCF"/>
    <w:rsid w:val="001D02F9"/>
    <w:rsid w:val="00455098"/>
    <w:rsid w:val="00455A64"/>
    <w:rsid w:val="00480809"/>
    <w:rsid w:val="004C6286"/>
    <w:rsid w:val="00517CBE"/>
    <w:rsid w:val="00526627"/>
    <w:rsid w:val="005B7D8D"/>
    <w:rsid w:val="00603B2A"/>
    <w:rsid w:val="006317A1"/>
    <w:rsid w:val="006C0B77"/>
    <w:rsid w:val="006F6C0E"/>
    <w:rsid w:val="006F7CEE"/>
    <w:rsid w:val="008242FF"/>
    <w:rsid w:val="00841358"/>
    <w:rsid w:val="00870751"/>
    <w:rsid w:val="00922C48"/>
    <w:rsid w:val="00A32578"/>
    <w:rsid w:val="00A72378"/>
    <w:rsid w:val="00AA3E2F"/>
    <w:rsid w:val="00B915B7"/>
    <w:rsid w:val="00C0477C"/>
    <w:rsid w:val="00D13452"/>
    <w:rsid w:val="00D67304"/>
    <w:rsid w:val="00D83945"/>
    <w:rsid w:val="00DC5685"/>
    <w:rsid w:val="00E5527B"/>
    <w:rsid w:val="00E565F0"/>
    <w:rsid w:val="00E90B5A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B9AF6F-E7D7-4740-A0FA-476A6E48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5F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5F0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565F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565F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565F0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D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D08CB"/>
    <w:rPr>
      <w:rFonts w:ascii="Tahoma" w:hAnsi="Tahoma" w:cs="Tahoma"/>
      <w:sz w:val="16"/>
      <w:szCs w:val="16"/>
      <w:lang w:val="uk-UA"/>
    </w:rPr>
  </w:style>
  <w:style w:type="character" w:customStyle="1" w:styleId="t286pc">
    <w:name w:val="t286pc"/>
    <w:basedOn w:val="a0"/>
    <w:rsid w:val="006F7CEE"/>
  </w:style>
  <w:style w:type="character" w:styleId="a9">
    <w:name w:val="Strong"/>
    <w:basedOn w:val="a0"/>
    <w:uiPriority w:val="22"/>
    <w:qFormat/>
    <w:rsid w:val="006F7CEE"/>
    <w:rPr>
      <w:b/>
      <w:bCs/>
    </w:rPr>
  </w:style>
  <w:style w:type="character" w:customStyle="1" w:styleId="vkekvd">
    <w:name w:val="vkekvd"/>
    <w:basedOn w:val="a0"/>
    <w:rsid w:val="00480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4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1942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df.lib.vntu.edu.ua/books/2025/Azarova_lab_prakt_P1_2024_87.pd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dolbnikov22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9133</Words>
  <Characters>5207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dcterms:created xsi:type="dcterms:W3CDTF">2024-09-19T17:07:00Z</dcterms:created>
  <dcterms:modified xsi:type="dcterms:W3CDTF">2025-11-17T12:06:00Z</dcterms:modified>
</cp:coreProperties>
</file>