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rsidTr="003D09BB">
        <w:trPr>
          <w:gridAfter w:val="1"/>
          <w:wAfter w:w="13" w:type="dxa"/>
        </w:trPr>
        <w:tc>
          <w:tcPr>
            <w:tcW w:w="9910" w:type="dxa"/>
            <w:gridSpan w:val="2"/>
            <w:shd w:val="clear" w:color="auto" w:fill="BDFC92"/>
            <w:vAlign w:val="center"/>
          </w:tcPr>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764CBE">
        <w:trPr>
          <w:gridAfter w:val="1"/>
          <w:wAfter w:w="13" w:type="dxa"/>
        </w:trPr>
        <w:tc>
          <w:tcPr>
            <w:tcW w:w="991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2958FE" w:rsidRPr="002958FE" w:rsidTr="003D09BB">
        <w:tc>
          <w:tcPr>
            <w:tcW w:w="4195" w:type="dxa"/>
            <w:shd w:val="clear" w:color="auto" w:fill="C1B2FA"/>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7" o:title=""/>
                </v:shape>
                <o:OLEObject Type="Embed" ProgID="CorelDraw.Graphic.20" ShapeID="_x0000_i1025" DrawAspect="Content" ObjectID="_1796459214" r:id="rId8"/>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EAF7C5"/>
          </w:tcPr>
          <w:p w:rsidR="002958FE" w:rsidRPr="006C705A" w:rsidRDefault="002958FE" w:rsidP="0045713E">
            <w:pPr>
              <w:widowControl w:val="0"/>
              <w:jc w:val="center"/>
              <w:rPr>
                <w:rFonts w:ascii="Georgia" w:eastAsia="Calibri" w:hAnsi="Georgia" w:cs="Calibri"/>
                <w:color w:val="1F4E79" w:themeColor="accent5" w:themeShade="80"/>
                <w:sz w:val="40"/>
                <w:szCs w:val="40"/>
                <w:lang w:eastAsia="uk-UA"/>
              </w:rPr>
            </w:pPr>
            <w:r w:rsidRPr="006C705A">
              <w:rPr>
                <w:rFonts w:ascii="Georgia" w:eastAsia="Times New Roman" w:hAnsi="Georgia" w:cs="Times New Roman"/>
                <w:b/>
                <w:color w:val="1F4E79" w:themeColor="accent5" w:themeShade="80"/>
                <w:sz w:val="40"/>
                <w:szCs w:val="40"/>
                <w:lang w:eastAsia="uk-UA"/>
              </w:rPr>
              <w:t>Навчальна дисципліна</w:t>
            </w:r>
          </w:p>
          <w:p w:rsidR="002958FE" w:rsidRPr="006C705A" w:rsidRDefault="002958FE" w:rsidP="0045713E">
            <w:pPr>
              <w:widowControl w:val="0"/>
              <w:jc w:val="center"/>
              <w:rPr>
                <w:rFonts w:ascii="Georgia" w:eastAsia="Times New Roman" w:hAnsi="Georgia" w:cs="Times New Roman"/>
                <w:b/>
                <w:color w:val="1F4E79" w:themeColor="accent5" w:themeShade="80"/>
                <w:sz w:val="48"/>
                <w:szCs w:val="48"/>
                <w:lang w:eastAsia="uk-UA"/>
              </w:rPr>
            </w:pPr>
            <w:r w:rsidRPr="006C705A">
              <w:rPr>
                <w:rFonts w:ascii="Georgia" w:eastAsia="Times New Roman" w:hAnsi="Georgia" w:cs="Times New Roman"/>
                <w:b/>
                <w:color w:val="1F4E79" w:themeColor="accent5" w:themeShade="80"/>
                <w:sz w:val="48"/>
                <w:szCs w:val="48"/>
                <w:lang w:eastAsia="uk-UA"/>
              </w:rPr>
              <w:t>«</w:t>
            </w:r>
            <w:r w:rsidR="003F6DFD">
              <w:rPr>
                <w:rFonts w:ascii="Georgia" w:eastAsia="Times New Roman" w:hAnsi="Georgia" w:cs="Times New Roman"/>
                <w:b/>
                <w:color w:val="1F4E79" w:themeColor="accent5" w:themeShade="80"/>
                <w:sz w:val="48"/>
                <w:szCs w:val="48"/>
                <w:lang w:eastAsia="uk-UA"/>
              </w:rPr>
              <w:t>Електричні машини</w:t>
            </w:r>
            <w:r w:rsidRPr="006C705A">
              <w:rPr>
                <w:rFonts w:ascii="Georgia" w:eastAsia="Times New Roman" w:hAnsi="Georgia" w:cs="Times New Roman"/>
                <w:b/>
                <w:color w:val="1F4E79" w:themeColor="accent5" w:themeShade="80"/>
                <w:sz w:val="48"/>
                <w:szCs w:val="48"/>
                <w:lang w:eastAsia="uk-UA"/>
              </w:rPr>
              <w:t>»</w:t>
            </w:r>
          </w:p>
          <w:p w:rsidR="002958FE" w:rsidRPr="00533042" w:rsidRDefault="002958FE" w:rsidP="0045713E">
            <w:pPr>
              <w:widowControl w:val="0"/>
              <w:jc w:val="both"/>
              <w:rPr>
                <w:rFonts w:ascii="Calibri" w:eastAsia="Calibri" w:hAnsi="Calibri" w:cs="Calibri"/>
                <w:color w:val="C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6C705A">
              <w:rPr>
                <w:rFonts w:ascii="Times New Roman" w:eastAsia="Times New Roman" w:hAnsi="Times New Roman" w:cs="Times New Roman"/>
                <w:b/>
                <w:i/>
                <w:iCs/>
                <w:color w:val="1F4E79" w:themeColor="accent5" w:themeShade="80"/>
                <w:sz w:val="28"/>
                <w:szCs w:val="28"/>
                <w:lang w:eastAsia="uk-UA"/>
              </w:rPr>
              <w:t>«Технічне обслуговування</w:t>
            </w:r>
            <w:r w:rsidR="00A91741">
              <w:rPr>
                <w:rFonts w:ascii="Times New Roman" w:eastAsia="Times New Roman" w:hAnsi="Times New Roman" w:cs="Times New Roman"/>
                <w:b/>
                <w:i/>
                <w:iCs/>
                <w:color w:val="1F4E79" w:themeColor="accent5" w:themeShade="80"/>
                <w:sz w:val="28"/>
                <w:szCs w:val="28"/>
                <w:lang w:eastAsia="uk-UA"/>
              </w:rPr>
              <w:t xml:space="preserve"> та</w:t>
            </w:r>
            <w:r w:rsidRPr="006C705A">
              <w:rPr>
                <w:rFonts w:ascii="Times New Roman" w:eastAsia="Times New Roman" w:hAnsi="Times New Roman" w:cs="Times New Roman"/>
                <w:b/>
                <w:i/>
                <w:iCs/>
                <w:color w:val="1F4E79" w:themeColor="accent5" w:themeShade="80"/>
                <w:sz w:val="28"/>
                <w:szCs w:val="28"/>
                <w:lang w:eastAsia="uk-UA"/>
              </w:rPr>
              <w:t xml:space="preserve"> ремонт </w:t>
            </w:r>
            <w:r w:rsidR="00A91741">
              <w:rPr>
                <w:rFonts w:ascii="Times New Roman" w:eastAsia="Times New Roman" w:hAnsi="Times New Roman" w:cs="Times New Roman"/>
                <w:b/>
                <w:i/>
                <w:iCs/>
                <w:color w:val="1F4E79" w:themeColor="accent5" w:themeShade="80"/>
                <w:sz w:val="28"/>
                <w:szCs w:val="28"/>
                <w:lang w:eastAsia="uk-UA"/>
              </w:rPr>
              <w:t>пристроїв електропостачання залізниць</w:t>
            </w:r>
            <w:r w:rsidRPr="006C705A">
              <w:rPr>
                <w:rFonts w:ascii="Times New Roman" w:eastAsia="Times New Roman" w:hAnsi="Times New Roman" w:cs="Times New Roman"/>
                <w:b/>
                <w:i/>
                <w:iCs/>
                <w:color w:val="1F4E79" w:themeColor="accent5" w:themeShade="80"/>
                <w:sz w:val="28"/>
                <w:szCs w:val="28"/>
                <w:lang w:eastAsia="uk-UA"/>
              </w:rPr>
              <w:t>»</w:t>
            </w:r>
          </w:p>
          <w:p w:rsidR="006C705A" w:rsidRPr="002958FE" w:rsidRDefault="006C705A" w:rsidP="003F6DFD">
            <w:pPr>
              <w:widowControl w:val="0"/>
              <w:jc w:val="both"/>
              <w:rPr>
                <w:rFonts w:ascii="Times New Roman" w:eastAsia="Times New Roman" w:hAnsi="Times New Roman" w:cs="Times New Roman"/>
                <w:b/>
                <w:i/>
                <w:iCs/>
                <w:color w:val="000000"/>
                <w:sz w:val="28"/>
                <w:szCs w:val="28"/>
                <w:lang w:eastAsia="uk-UA"/>
              </w:rPr>
            </w:pPr>
          </w:p>
        </w:tc>
      </w:tr>
      <w:tr w:rsidR="0045713E" w:rsidRPr="002958FE" w:rsidTr="003D09BB">
        <w:tc>
          <w:tcPr>
            <w:tcW w:w="4195" w:type="dxa"/>
            <w:shd w:val="clear" w:color="auto" w:fill="BDFC92"/>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rsidTr="003D09BB">
        <w:tc>
          <w:tcPr>
            <w:tcW w:w="4195" w:type="dxa"/>
            <w:shd w:val="clear" w:color="auto" w:fill="BDFC92"/>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3D09BB">
        <w:tc>
          <w:tcPr>
            <w:tcW w:w="4195" w:type="dxa"/>
            <w:shd w:val="clear" w:color="auto" w:fill="BDFC92"/>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2958FE" w:rsidRPr="002958FE" w:rsidRDefault="00FC0765" w:rsidP="0045713E">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rsidTr="003D09BB">
        <w:tc>
          <w:tcPr>
            <w:tcW w:w="4195" w:type="dxa"/>
            <w:shd w:val="clear" w:color="auto" w:fill="BDFC92"/>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2958FE" w:rsidRPr="002958FE" w:rsidRDefault="002958FE" w:rsidP="00A91741">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A91741">
              <w:rPr>
                <w:rFonts w:ascii="Times New Roman" w:hAnsi="Times New Roman" w:cs="Times New Roman"/>
                <w:sz w:val="28"/>
                <w:szCs w:val="28"/>
              </w:rPr>
              <w:t>3</w:t>
            </w:r>
          </w:p>
        </w:tc>
      </w:tr>
      <w:tr w:rsidR="00060676"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2958FE" w:rsidRDefault="00A91741"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2958FE" w:rsidRPr="002958FE">
              <w:rPr>
                <w:rFonts w:ascii="Times New Roman" w:eastAsia="Times New Roman" w:hAnsi="Times New Roman" w:cs="Times New Roman"/>
                <w:sz w:val="28"/>
                <w:szCs w:val="28"/>
              </w:rPr>
              <w:t xml:space="preserve"> кредити ЄКТС/</w:t>
            </w:r>
            <w:r>
              <w:rPr>
                <w:rFonts w:ascii="Times New Roman" w:eastAsia="Times New Roman" w:hAnsi="Times New Roman" w:cs="Times New Roman"/>
                <w:sz w:val="28"/>
                <w:szCs w:val="28"/>
              </w:rPr>
              <w:t>45</w:t>
            </w:r>
            <w:r w:rsidR="002958FE" w:rsidRPr="002958FE">
              <w:rPr>
                <w:rFonts w:ascii="Times New Roman" w:eastAsia="Times New Roman" w:hAnsi="Times New Roman" w:cs="Times New Roman"/>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sidR="000D5CF9">
              <w:rPr>
                <w:rFonts w:ascii="Times New Roman" w:eastAsia="Times New Roman" w:hAnsi="Times New Roman" w:cs="Times New Roman"/>
                <w:bCs/>
                <w:sz w:val="28"/>
                <w:szCs w:val="28"/>
              </w:rPr>
              <w:t>18</w:t>
            </w:r>
            <w:r w:rsidRPr="002958FE">
              <w:rPr>
                <w:rFonts w:ascii="Times New Roman" w:eastAsia="Times New Roman" w:hAnsi="Times New Roman" w:cs="Times New Roman"/>
                <w:bCs/>
                <w:sz w:val="28"/>
                <w:szCs w:val="28"/>
              </w:rPr>
              <w:t xml:space="preserve"> годин;</w:t>
            </w:r>
          </w:p>
          <w:p w:rsidR="002F7FD2" w:rsidRPr="002F7FD2" w:rsidRDefault="002F7FD2"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лабораторні роботи – </w:t>
            </w:r>
            <w:r w:rsidR="000D5CF9">
              <w:rPr>
                <w:rFonts w:ascii="Times New Roman" w:eastAsia="Times New Roman" w:hAnsi="Times New Roman" w:cs="Times New Roman"/>
                <w:bCs/>
                <w:sz w:val="28"/>
                <w:szCs w:val="28"/>
              </w:rPr>
              <w:t>12</w:t>
            </w:r>
            <w:r>
              <w:rPr>
                <w:rFonts w:ascii="Times New Roman" w:eastAsia="Times New Roman" w:hAnsi="Times New Roman" w:cs="Times New Roman"/>
                <w:bCs/>
                <w:sz w:val="28"/>
                <w:szCs w:val="28"/>
              </w:rPr>
              <w:t xml:space="preserve"> годин</w:t>
            </w:r>
            <w:r w:rsidR="000D5CF9">
              <w:rPr>
                <w:rFonts w:ascii="Times New Roman" w:eastAsia="Times New Roman" w:hAnsi="Times New Roman" w:cs="Times New Roman"/>
                <w:bCs/>
                <w:sz w:val="28"/>
                <w:szCs w:val="28"/>
              </w:rPr>
              <w:t>;</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0D5CF9">
              <w:rPr>
                <w:rFonts w:ascii="Times New Roman" w:eastAsia="Times New Roman" w:hAnsi="Times New Roman" w:cs="Times New Roman"/>
                <w:bCs/>
                <w:sz w:val="28"/>
                <w:szCs w:val="28"/>
              </w:rPr>
              <w:t>15</w:t>
            </w:r>
            <w:r w:rsidRPr="002958FE">
              <w:rPr>
                <w:rFonts w:ascii="Times New Roman" w:eastAsia="Times New Roman" w:hAnsi="Times New Roman" w:cs="Times New Roman"/>
                <w:bCs/>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2958FE" w:rsidRPr="008375B2" w:rsidRDefault="000D5CF9" w:rsidP="0045713E">
            <w:pPr>
              <w:widowControl w:val="0"/>
              <w:jc w:val="both"/>
              <w:rPr>
                <w:rFonts w:ascii="Times New Roman" w:hAnsi="Times New Roman" w:cs="Times New Roman"/>
                <w:sz w:val="28"/>
                <w:szCs w:val="28"/>
              </w:rPr>
            </w:pPr>
            <w:r>
              <w:rPr>
                <w:rFonts w:ascii="Times New Roman" w:hAnsi="Times New Roman" w:cs="Times New Roman"/>
                <w:sz w:val="28"/>
                <w:szCs w:val="28"/>
              </w:rPr>
              <w:t>диференційований залік</w:t>
            </w:r>
          </w:p>
          <w:p w:rsidR="00397477" w:rsidRPr="002958FE" w:rsidRDefault="00397477" w:rsidP="0045713E">
            <w:pPr>
              <w:widowControl w:val="0"/>
              <w:jc w:val="both"/>
              <w:rPr>
                <w:rFonts w:ascii="Times New Roman" w:hAnsi="Times New Roman" w:cs="Times New Roman"/>
                <w:sz w:val="28"/>
                <w:szCs w:val="28"/>
              </w:rPr>
            </w:pPr>
          </w:p>
        </w:tc>
      </w:tr>
      <w:tr w:rsidR="0067702F"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397477" w:rsidRPr="002958FE" w:rsidRDefault="003F6DFD" w:rsidP="0045713E">
            <w:pPr>
              <w:widowControl w:val="0"/>
              <w:jc w:val="both"/>
              <w:rPr>
                <w:rFonts w:ascii="Times New Roman" w:hAnsi="Times New Roman" w:cs="Times New Roman"/>
                <w:sz w:val="28"/>
                <w:szCs w:val="28"/>
              </w:rPr>
            </w:pPr>
            <w:r>
              <w:rPr>
                <w:rFonts w:ascii="Times New Roman" w:hAnsi="Times New Roman" w:cs="Times New Roman"/>
                <w:sz w:val="28"/>
                <w:szCs w:val="28"/>
              </w:rPr>
              <w:t>Головіна Олена Миколаївна</w:t>
            </w:r>
          </w:p>
        </w:tc>
      </w:tr>
      <w:tr w:rsidR="0067702F"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2958FE" w:rsidRPr="002958FE" w:rsidRDefault="003F6DFD" w:rsidP="0045713E">
            <w:pPr>
              <w:widowControl w:val="0"/>
              <w:jc w:val="both"/>
              <w:rPr>
                <w:rFonts w:ascii="Times New Roman" w:hAnsi="Times New Roman" w:cs="Times New Roman"/>
                <w:sz w:val="28"/>
                <w:szCs w:val="28"/>
              </w:rPr>
            </w:pPr>
            <w:r>
              <w:rPr>
                <w:rFonts w:ascii="Times New Roman" w:hAnsi="Times New Roman" w:cs="Times New Roman"/>
                <w:sz w:val="28"/>
                <w:szCs w:val="28"/>
              </w:rPr>
              <w:t>викладач</w:t>
            </w:r>
            <w:r w:rsidR="002958FE" w:rsidRPr="002958FE">
              <w:rPr>
                <w:rFonts w:ascii="Times New Roman" w:hAnsi="Times New Roman" w:cs="Times New Roman"/>
                <w:sz w:val="28"/>
                <w:szCs w:val="28"/>
              </w:rPr>
              <w:t xml:space="preserve">, </w:t>
            </w:r>
            <w:r>
              <w:rPr>
                <w:rFonts w:ascii="Times New Roman" w:hAnsi="Times New Roman" w:cs="Times New Roman"/>
                <w:sz w:val="28"/>
                <w:szCs w:val="28"/>
              </w:rPr>
              <w:t xml:space="preserve">спеціаліст </w:t>
            </w:r>
            <w:r w:rsidR="000D5CF9">
              <w:rPr>
                <w:rFonts w:ascii="Times New Roman" w:hAnsi="Times New Roman" w:cs="Times New Roman"/>
                <w:sz w:val="28"/>
                <w:szCs w:val="28"/>
              </w:rPr>
              <w:t>першої</w:t>
            </w:r>
            <w:r>
              <w:rPr>
                <w:rFonts w:ascii="Times New Roman" w:hAnsi="Times New Roman" w:cs="Times New Roman"/>
                <w:sz w:val="28"/>
                <w:szCs w:val="28"/>
              </w:rPr>
              <w:t xml:space="preserve"> категорії</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3F6DFD" w:rsidRPr="003F6DFD" w:rsidRDefault="006B7B40" w:rsidP="003F6DFD">
            <w:pPr>
              <w:widowControl w:val="0"/>
              <w:jc w:val="both"/>
              <w:rPr>
                <w:rFonts w:ascii="Times New Roman" w:hAnsi="Times New Roman" w:cs="Times New Roman"/>
                <w:sz w:val="28"/>
                <w:szCs w:val="28"/>
                <w:lang w:val="en-US"/>
              </w:rPr>
            </w:pPr>
            <w:hyperlink r:id="rId9" w:history="1">
              <w:r w:rsidR="003F6DFD" w:rsidRPr="00C72A3E">
                <w:rPr>
                  <w:rStyle w:val="a4"/>
                  <w:rFonts w:ascii="Times New Roman" w:hAnsi="Times New Roman" w:cs="Times New Roman"/>
                  <w:sz w:val="28"/>
                  <w:szCs w:val="28"/>
                  <w:lang w:val="en-US"/>
                </w:rPr>
                <w:t>elegol181175@gmail.com</w:t>
              </w:r>
            </w:hyperlink>
          </w:p>
        </w:tc>
      </w:tr>
      <w:tr w:rsidR="0045713E"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rsidR="008375B2" w:rsidRDefault="006B7B40" w:rsidP="00FC0765">
            <w:pPr>
              <w:widowControl w:val="0"/>
              <w:jc w:val="both"/>
              <w:rPr>
                <w:rFonts w:ascii="Times New Roman" w:hAnsi="Times New Roman" w:cs="Times New Roman"/>
                <w:sz w:val="28"/>
                <w:szCs w:val="28"/>
              </w:rPr>
            </w:pPr>
            <w:hyperlink r:id="rId10" w:history="1">
              <w:r w:rsidR="008375B2" w:rsidRPr="00C72A3E">
                <w:rPr>
                  <w:rStyle w:val="a4"/>
                  <w:rFonts w:ascii="Times New Roman" w:hAnsi="Times New Roman" w:cs="Times New Roman"/>
                  <w:sz w:val="28"/>
                  <w:szCs w:val="28"/>
                </w:rPr>
                <w:t>https://classroom.google.com/c/NzA5MTcyMjc2NDkz?cjc=hnyvvtg</w:t>
              </w:r>
            </w:hyperlink>
          </w:p>
          <w:p w:rsidR="008375B2" w:rsidRPr="00397477" w:rsidRDefault="008375B2" w:rsidP="00FC0765">
            <w:pPr>
              <w:widowControl w:val="0"/>
              <w:jc w:val="both"/>
              <w:rPr>
                <w:rFonts w:ascii="Times New Roman" w:hAnsi="Times New Roman" w:cs="Times New Roman"/>
                <w:sz w:val="28"/>
                <w:szCs w:val="28"/>
              </w:rPr>
            </w:pPr>
          </w:p>
        </w:tc>
      </w:tr>
      <w:tr w:rsidR="0067702F" w:rsidRPr="002958FE" w:rsidTr="003D09BB">
        <w:tc>
          <w:tcPr>
            <w:tcW w:w="4195" w:type="dxa"/>
            <w:shd w:val="clear" w:color="auto" w:fill="BDFC92"/>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397477" w:rsidRPr="00607828" w:rsidRDefault="0045713E" w:rsidP="00452520">
            <w:pPr>
              <w:widowControl w:val="0"/>
              <w:jc w:val="both"/>
              <w:rPr>
                <w:rFonts w:ascii="Times New Roman" w:hAnsi="Times New Roman" w:cs="Times New Roman"/>
                <w:color w:val="0563C1" w:themeColor="hyperlink"/>
                <w:sz w:val="28"/>
                <w:szCs w:val="28"/>
                <w:u w:val="single"/>
              </w:rPr>
            </w:pPr>
            <w:r>
              <w:rPr>
                <w:rFonts w:ascii="Times New Roman" w:hAnsi="Times New Roman" w:cs="Times New Roman"/>
                <w:sz w:val="28"/>
                <w:szCs w:val="28"/>
              </w:rPr>
              <w:t xml:space="preserve">Заняття та консультації в онлайн форматі проводяться на платформі </w:t>
            </w:r>
            <w:r w:rsidR="003F6DFD">
              <w:rPr>
                <w:rFonts w:ascii="Times New Roman" w:hAnsi="Times New Roman" w:cs="Times New Roman"/>
                <w:sz w:val="28"/>
                <w:szCs w:val="28"/>
                <w:lang w:val="en-US"/>
              </w:rPr>
              <w:t>Zoom</w:t>
            </w:r>
          </w:p>
        </w:tc>
      </w:tr>
      <w:tr w:rsidR="0067702F" w:rsidRPr="002958FE" w:rsidTr="003D09BB">
        <w:tc>
          <w:tcPr>
            <w:tcW w:w="4195" w:type="dxa"/>
            <w:shd w:val="clear" w:color="auto" w:fill="BDFC92"/>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2958FE" w:rsidRPr="002958FE" w:rsidRDefault="00452520" w:rsidP="00F5510A">
            <w:pPr>
              <w:widowControl w:val="0"/>
              <w:jc w:val="both"/>
              <w:rPr>
                <w:rFonts w:ascii="Times New Roman" w:hAnsi="Times New Roman" w:cs="Times New Roman"/>
                <w:sz w:val="28"/>
                <w:szCs w:val="28"/>
              </w:rPr>
            </w:pPr>
            <w:r w:rsidRPr="00452520">
              <w:rPr>
                <w:rFonts w:ascii="Times New Roman" w:hAnsi="Times New Roman" w:cs="Times New Roman"/>
                <w:sz w:val="28"/>
                <w:szCs w:val="28"/>
              </w:rPr>
              <w:t xml:space="preserve">Дисципліна </w:t>
            </w:r>
            <w:r w:rsidR="0084500A">
              <w:rPr>
                <w:rFonts w:ascii="Times New Roman" w:hAnsi="Times New Roman" w:cs="Times New Roman"/>
                <w:sz w:val="28"/>
                <w:szCs w:val="28"/>
              </w:rPr>
              <w:t>«Е</w:t>
            </w:r>
            <w:r w:rsidRPr="00452520">
              <w:rPr>
                <w:rFonts w:ascii="Times New Roman" w:hAnsi="Times New Roman" w:cs="Times New Roman"/>
                <w:sz w:val="28"/>
                <w:szCs w:val="28"/>
              </w:rPr>
              <w:t>лектричні машини</w:t>
            </w:r>
            <w:r w:rsidR="0084500A">
              <w:rPr>
                <w:rFonts w:ascii="Times New Roman" w:hAnsi="Times New Roman" w:cs="Times New Roman"/>
                <w:sz w:val="28"/>
                <w:szCs w:val="28"/>
              </w:rPr>
              <w:t>»</w:t>
            </w:r>
            <w:r w:rsidRPr="00452520">
              <w:rPr>
                <w:rFonts w:ascii="Times New Roman" w:hAnsi="Times New Roman" w:cs="Times New Roman"/>
                <w:sz w:val="28"/>
                <w:szCs w:val="28"/>
              </w:rPr>
              <w:t xml:space="preserve"> – є теоретичною та практичною основою сукупності знань та вмінь, що формують профіль фахівця в галузі </w:t>
            </w:r>
            <w:r w:rsidR="0084500A">
              <w:rPr>
                <w:rFonts w:ascii="Times New Roman" w:hAnsi="Times New Roman" w:cs="Times New Roman"/>
                <w:sz w:val="28"/>
                <w:szCs w:val="28"/>
              </w:rPr>
              <w:t>транспорту</w:t>
            </w:r>
            <w:r w:rsidRPr="00452520">
              <w:rPr>
                <w:rFonts w:ascii="Times New Roman" w:hAnsi="Times New Roman" w:cs="Times New Roman"/>
                <w:sz w:val="28"/>
                <w:szCs w:val="28"/>
              </w:rPr>
              <w:t xml:space="preserve">. </w:t>
            </w:r>
            <w:r w:rsidRPr="00452520">
              <w:rPr>
                <w:rFonts w:ascii="Times New Roman" w:hAnsi="Times New Roman" w:cs="Times New Roman"/>
                <w:sz w:val="28"/>
                <w:szCs w:val="28"/>
              </w:rPr>
              <w:lastRenderedPageBreak/>
              <w:t xml:space="preserve">Закладає основні знання щодо принципів електромеханічного перетворення енергії, принципів дії будь-яких електричних машин і </w:t>
            </w:r>
            <w:r w:rsidR="0084500A">
              <w:rPr>
                <w:rFonts w:ascii="Times New Roman" w:hAnsi="Times New Roman" w:cs="Times New Roman"/>
                <w:sz w:val="28"/>
                <w:szCs w:val="28"/>
              </w:rPr>
              <w:t>трансформаторів</w:t>
            </w:r>
            <w:r w:rsidRPr="00452520">
              <w:rPr>
                <w:rFonts w:ascii="Times New Roman" w:hAnsi="Times New Roman" w:cs="Times New Roman"/>
                <w:sz w:val="28"/>
                <w:szCs w:val="28"/>
              </w:rPr>
              <w:t xml:space="preserve"> та їх властивостей; ознайомлює з основними правилами експлуатації електричних машин</w:t>
            </w:r>
            <w:r w:rsidR="0084500A">
              <w:rPr>
                <w:rFonts w:ascii="Times New Roman" w:hAnsi="Times New Roman" w:cs="Times New Roman"/>
                <w:sz w:val="28"/>
                <w:szCs w:val="28"/>
              </w:rPr>
              <w:t xml:space="preserve"> і трансформаторів</w:t>
            </w:r>
            <w:r w:rsidR="00F5510A">
              <w:rPr>
                <w:rFonts w:ascii="Times New Roman" w:hAnsi="Times New Roman" w:cs="Times New Roman"/>
                <w:sz w:val="28"/>
                <w:szCs w:val="28"/>
              </w:rPr>
              <w:t xml:space="preserve">та </w:t>
            </w:r>
            <w:r w:rsidRPr="00452520">
              <w:rPr>
                <w:rFonts w:ascii="Times New Roman" w:hAnsi="Times New Roman" w:cs="Times New Roman"/>
                <w:sz w:val="28"/>
                <w:szCs w:val="28"/>
              </w:rPr>
              <w:t xml:space="preserve">тенденціями сучасного розвитку електромашинобудування. </w:t>
            </w:r>
          </w:p>
        </w:tc>
      </w:tr>
      <w:tr w:rsidR="0067702F" w:rsidRPr="002958FE" w:rsidTr="003D09BB">
        <w:tc>
          <w:tcPr>
            <w:tcW w:w="4195" w:type="dxa"/>
            <w:shd w:val="clear" w:color="auto" w:fill="BDFC92"/>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644666" w:rsidRPr="00FE358E" w:rsidRDefault="00B80283" w:rsidP="00644666">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Метою</w:t>
            </w:r>
            <w:r w:rsidR="00FE358E">
              <w:rPr>
                <w:rFonts w:ascii="Times New Roman" w:hAnsi="Times New Roman" w:cs="Times New Roman"/>
                <w:sz w:val="28"/>
                <w:szCs w:val="28"/>
              </w:rPr>
              <w:t>в</w:t>
            </w:r>
            <w:r w:rsidR="00FE358E" w:rsidRPr="00FE358E">
              <w:rPr>
                <w:rFonts w:ascii="Times New Roman" w:hAnsi="Times New Roman" w:cs="Times New Roman"/>
                <w:sz w:val="28"/>
                <w:szCs w:val="28"/>
              </w:rPr>
              <w:t xml:space="preserve">ивчення навчальної дисципліни </w:t>
            </w:r>
            <w:r w:rsidR="00072873">
              <w:rPr>
                <w:rFonts w:ascii="Times New Roman" w:hAnsi="Times New Roman" w:cs="Times New Roman"/>
                <w:sz w:val="28"/>
                <w:szCs w:val="28"/>
              </w:rPr>
              <w:t>«</w:t>
            </w:r>
            <w:r w:rsidR="00FE358E" w:rsidRPr="00FE358E">
              <w:rPr>
                <w:rFonts w:ascii="Times New Roman" w:hAnsi="Times New Roman" w:cs="Times New Roman"/>
                <w:sz w:val="28"/>
                <w:szCs w:val="28"/>
              </w:rPr>
              <w:t>Електричні машини</w:t>
            </w:r>
            <w:r w:rsidR="00072873">
              <w:rPr>
                <w:rFonts w:ascii="Times New Roman" w:hAnsi="Times New Roman" w:cs="Times New Roman"/>
                <w:sz w:val="28"/>
                <w:szCs w:val="28"/>
              </w:rPr>
              <w:t>»</w:t>
            </w:r>
            <w:r w:rsidR="00FE358E">
              <w:rPr>
                <w:rFonts w:ascii="Times New Roman" w:hAnsi="Times New Roman" w:cs="Times New Roman"/>
                <w:sz w:val="28"/>
                <w:szCs w:val="28"/>
              </w:rPr>
              <w:t xml:space="preserve">є </w:t>
            </w:r>
            <w:r w:rsidR="00FE358E" w:rsidRPr="00FE358E">
              <w:rPr>
                <w:rFonts w:ascii="Times New Roman" w:hAnsi="Times New Roman" w:cs="Times New Roman"/>
                <w:sz w:val="28"/>
                <w:szCs w:val="28"/>
              </w:rPr>
              <w:t>формуванн</w:t>
            </w:r>
            <w:r w:rsidR="00FE358E">
              <w:rPr>
                <w:rFonts w:ascii="Times New Roman" w:hAnsi="Times New Roman" w:cs="Times New Roman"/>
                <w:sz w:val="28"/>
                <w:szCs w:val="28"/>
              </w:rPr>
              <w:t>я</w:t>
            </w:r>
            <w:r w:rsidR="00FE358E" w:rsidRPr="00FE358E">
              <w:rPr>
                <w:rFonts w:ascii="Times New Roman" w:hAnsi="Times New Roman" w:cs="Times New Roman"/>
                <w:sz w:val="28"/>
                <w:szCs w:val="28"/>
              </w:rPr>
              <w:t xml:space="preserve"> системи знань </w:t>
            </w:r>
            <w:r w:rsidR="005C20AC">
              <w:rPr>
                <w:rFonts w:ascii="Times New Roman" w:hAnsi="Times New Roman" w:cs="Times New Roman"/>
                <w:sz w:val="28"/>
                <w:szCs w:val="28"/>
              </w:rPr>
              <w:t xml:space="preserve">та </w:t>
            </w:r>
            <w:r w:rsidR="00FE358E">
              <w:rPr>
                <w:rFonts w:ascii="Times New Roman" w:hAnsi="Times New Roman" w:cs="Times New Roman"/>
                <w:sz w:val="28"/>
                <w:szCs w:val="28"/>
              </w:rPr>
              <w:t xml:space="preserve">умінь </w:t>
            </w:r>
            <w:r w:rsidR="00C736C9">
              <w:rPr>
                <w:rFonts w:ascii="Times New Roman" w:hAnsi="Times New Roman" w:cs="Times New Roman"/>
                <w:sz w:val="28"/>
                <w:szCs w:val="28"/>
              </w:rPr>
              <w:t>про</w:t>
            </w:r>
            <w:r w:rsidR="00FE358E" w:rsidRPr="00FE358E">
              <w:rPr>
                <w:rFonts w:ascii="Times New Roman" w:hAnsi="Times New Roman" w:cs="Times New Roman"/>
                <w:sz w:val="28"/>
                <w:szCs w:val="28"/>
              </w:rPr>
              <w:t xml:space="preserve"> конструкці</w:t>
            </w:r>
            <w:r w:rsidR="00C736C9">
              <w:rPr>
                <w:rFonts w:ascii="Times New Roman" w:hAnsi="Times New Roman" w:cs="Times New Roman"/>
                <w:sz w:val="28"/>
                <w:szCs w:val="28"/>
              </w:rPr>
              <w:t>ю</w:t>
            </w:r>
            <w:r w:rsidR="00FE358E" w:rsidRPr="00FE358E">
              <w:rPr>
                <w:rFonts w:ascii="Times New Roman" w:hAnsi="Times New Roman" w:cs="Times New Roman"/>
                <w:sz w:val="28"/>
                <w:szCs w:val="28"/>
              </w:rPr>
              <w:t>, принцип дії,робоч</w:t>
            </w:r>
            <w:r w:rsidR="00C736C9">
              <w:rPr>
                <w:rFonts w:ascii="Times New Roman" w:hAnsi="Times New Roman" w:cs="Times New Roman"/>
                <w:sz w:val="28"/>
                <w:szCs w:val="28"/>
              </w:rPr>
              <w:t>і</w:t>
            </w:r>
            <w:r w:rsidR="00FE358E" w:rsidRPr="00FE358E">
              <w:rPr>
                <w:rFonts w:ascii="Times New Roman" w:hAnsi="Times New Roman" w:cs="Times New Roman"/>
                <w:sz w:val="28"/>
                <w:szCs w:val="28"/>
              </w:rPr>
              <w:t xml:space="preserve"> властивост</w:t>
            </w:r>
            <w:r w:rsidR="00C736C9">
              <w:rPr>
                <w:rFonts w:ascii="Times New Roman" w:hAnsi="Times New Roman" w:cs="Times New Roman"/>
                <w:sz w:val="28"/>
                <w:szCs w:val="28"/>
              </w:rPr>
              <w:t>і</w:t>
            </w:r>
            <w:r w:rsidR="00FE358E" w:rsidRPr="00FE358E">
              <w:rPr>
                <w:rFonts w:ascii="Times New Roman" w:hAnsi="Times New Roman" w:cs="Times New Roman"/>
                <w:sz w:val="28"/>
                <w:szCs w:val="28"/>
              </w:rPr>
              <w:t xml:space="preserve"> та характеристик</w:t>
            </w:r>
            <w:r w:rsidR="00C736C9">
              <w:rPr>
                <w:rFonts w:ascii="Times New Roman" w:hAnsi="Times New Roman" w:cs="Times New Roman"/>
                <w:sz w:val="28"/>
                <w:szCs w:val="28"/>
              </w:rPr>
              <w:t>и</w:t>
            </w:r>
            <w:r w:rsidR="00FE358E" w:rsidRPr="00FE358E">
              <w:rPr>
                <w:rFonts w:ascii="Times New Roman" w:hAnsi="Times New Roman" w:cs="Times New Roman"/>
                <w:sz w:val="28"/>
                <w:szCs w:val="28"/>
              </w:rPr>
              <w:t xml:space="preserve"> електричних машин постійного та змінного струму і трансформаторів, а також </w:t>
            </w:r>
            <w:r w:rsidR="00C736C9">
              <w:rPr>
                <w:rFonts w:ascii="Times New Roman" w:hAnsi="Times New Roman" w:cs="Times New Roman"/>
                <w:sz w:val="28"/>
                <w:szCs w:val="28"/>
              </w:rPr>
              <w:t>про</w:t>
            </w:r>
            <w:r w:rsidR="005C20AC">
              <w:rPr>
                <w:rFonts w:ascii="Times New Roman" w:hAnsi="Times New Roman" w:cs="Times New Roman"/>
                <w:sz w:val="28"/>
                <w:szCs w:val="28"/>
              </w:rPr>
              <w:t xml:space="preserve"> їх</w:t>
            </w:r>
            <w:r w:rsidR="00FE358E" w:rsidRPr="00FE358E">
              <w:rPr>
                <w:rFonts w:ascii="Times New Roman" w:hAnsi="Times New Roman" w:cs="Times New Roman"/>
                <w:sz w:val="28"/>
                <w:szCs w:val="28"/>
              </w:rPr>
              <w:t xml:space="preserve"> застосування в електричних пристроях залізничного транспорту;</w:t>
            </w:r>
            <w:r w:rsidR="00644666">
              <w:rPr>
                <w:rFonts w:ascii="Times New Roman" w:hAnsi="Times New Roman" w:cs="Times New Roman"/>
                <w:sz w:val="28"/>
                <w:szCs w:val="28"/>
              </w:rPr>
              <w:t xml:space="preserve">опанування </w:t>
            </w:r>
            <w:r w:rsidR="00FE358E" w:rsidRPr="00FE358E">
              <w:rPr>
                <w:rFonts w:ascii="Times New Roman" w:hAnsi="Times New Roman" w:cs="Times New Roman"/>
                <w:sz w:val="28"/>
                <w:szCs w:val="28"/>
              </w:rPr>
              <w:t xml:space="preserve"> новими концепціями і підходами до електромашинобудування;</w:t>
            </w:r>
            <w:r w:rsidR="00644666" w:rsidRPr="00FE358E">
              <w:rPr>
                <w:rFonts w:ascii="Times New Roman" w:hAnsi="Times New Roman" w:cs="Times New Roman"/>
                <w:sz w:val="28"/>
                <w:szCs w:val="28"/>
              </w:rPr>
              <w:t xml:space="preserve"> забезпечення підготовки фахі</w:t>
            </w:r>
            <w:r w:rsidR="00644666">
              <w:rPr>
                <w:rFonts w:ascii="Times New Roman" w:hAnsi="Times New Roman" w:cs="Times New Roman"/>
                <w:sz w:val="28"/>
                <w:szCs w:val="28"/>
              </w:rPr>
              <w:t>в</w:t>
            </w:r>
            <w:r w:rsidR="00644666" w:rsidRPr="00FE358E">
              <w:rPr>
                <w:rFonts w:ascii="Times New Roman" w:hAnsi="Times New Roman" w:cs="Times New Roman"/>
                <w:sz w:val="28"/>
                <w:szCs w:val="28"/>
              </w:rPr>
              <w:t>ців нового рівня, здатних ефективно використовувати отримані знання</w:t>
            </w:r>
            <w:r w:rsidR="00644666">
              <w:rPr>
                <w:rFonts w:ascii="Times New Roman" w:hAnsi="Times New Roman" w:cs="Times New Roman"/>
                <w:sz w:val="28"/>
                <w:szCs w:val="28"/>
              </w:rPr>
              <w:t xml:space="preserve">, уміння </w:t>
            </w:r>
            <w:r w:rsidR="00644666" w:rsidRPr="00FE358E">
              <w:rPr>
                <w:rFonts w:ascii="Times New Roman" w:hAnsi="Times New Roman" w:cs="Times New Roman"/>
                <w:sz w:val="28"/>
                <w:szCs w:val="28"/>
              </w:rPr>
              <w:t xml:space="preserve">та навички у </w:t>
            </w:r>
            <w:r w:rsidR="00644666">
              <w:rPr>
                <w:rFonts w:ascii="Times New Roman" w:hAnsi="Times New Roman" w:cs="Times New Roman"/>
                <w:sz w:val="28"/>
                <w:szCs w:val="28"/>
              </w:rPr>
              <w:t xml:space="preserve">подальшій професійній діяльності. </w:t>
            </w:r>
          </w:p>
          <w:p w:rsidR="00B80283"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sz w:val="28"/>
                <w:szCs w:val="28"/>
              </w:rPr>
              <w:t>навчальної дисципліни є:</w:t>
            </w:r>
          </w:p>
          <w:p w:rsidR="00644666" w:rsidRDefault="00FC6F0E" w:rsidP="002F7FD2">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вивчення конструкції та принципу дії електричних машин і трансформаторів, їх робочих властивостей та характеристик; методів розрахунку параметрів електричних машин і трансформаторів та областей їх застосування;</w:t>
            </w:r>
          </w:p>
          <w:p w:rsidR="008A7DC5" w:rsidRDefault="00FC6F0E" w:rsidP="002F7FD2">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формування професійних компетенцій для підготовки кваліфікованого фахівця</w:t>
            </w:r>
            <w:r w:rsidR="008A7DC5">
              <w:rPr>
                <w:rFonts w:ascii="Times New Roman" w:eastAsia="Times New Roman" w:hAnsi="Times New Roman" w:cs="Times New Roman"/>
                <w:kern w:val="0"/>
                <w:sz w:val="28"/>
                <w:szCs w:val="26"/>
                <w:lang w:eastAsia="ru-RU"/>
              </w:rPr>
              <w:t xml:space="preserve"> з експлуатації сучасного обладнання із використанням електричних машин і трансформаторів</w:t>
            </w:r>
            <w:r w:rsidR="008A7DC5" w:rsidRPr="008A7DC5">
              <w:rPr>
                <w:rFonts w:ascii="Times New Roman" w:eastAsia="Times New Roman" w:hAnsi="Times New Roman" w:cs="Times New Roman"/>
                <w:kern w:val="0"/>
                <w:sz w:val="28"/>
                <w:szCs w:val="26"/>
                <w:lang w:eastAsia="ru-RU"/>
              </w:rPr>
              <w:t>;</w:t>
            </w:r>
          </w:p>
          <w:p w:rsidR="00B80283" w:rsidRPr="004755F7" w:rsidRDefault="008A7DC5" w:rsidP="000D5CF9">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вироблення навичок науково-технічного аналізу</w:t>
            </w:r>
            <w:r w:rsidR="000D5CF9" w:rsidRPr="000D5CF9">
              <w:rPr>
                <w:rFonts w:ascii="Times New Roman" w:eastAsia="Times New Roman" w:hAnsi="Times New Roman" w:cs="Times New Roman"/>
                <w:kern w:val="0"/>
                <w:sz w:val="28"/>
                <w:szCs w:val="26"/>
                <w:lang w:eastAsia="ru-RU"/>
              </w:rPr>
              <w:t xml:space="preserve"> засвоєння студентами навчального матеріалу, сприяння формуванню у них наукового мислення, правового та екологічного виховання.</w:t>
            </w:r>
          </w:p>
        </w:tc>
      </w:tr>
      <w:tr w:rsidR="0067702F" w:rsidRPr="002958FE" w:rsidTr="003D09BB">
        <w:tc>
          <w:tcPr>
            <w:tcW w:w="4195" w:type="dxa"/>
            <w:shd w:val="clear" w:color="auto" w:fill="BDFC92"/>
          </w:tcPr>
          <w:p w:rsidR="002958FE" w:rsidRPr="00716F86" w:rsidRDefault="00716F86"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Компетентності та програмні результати навчання</w:t>
            </w:r>
          </w:p>
        </w:tc>
        <w:tc>
          <w:tcPr>
            <w:tcW w:w="5728" w:type="dxa"/>
            <w:gridSpan w:val="2"/>
          </w:tcPr>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lastRenderedPageBreak/>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6 Здатність спілкуватися державною мовою як усно, так і письмово.</w:t>
            </w:r>
          </w:p>
          <w:p w:rsidR="00377D5D" w:rsidRDefault="00377D5D" w:rsidP="00716F86">
            <w:pPr>
              <w:widowControl w:val="0"/>
              <w:jc w:val="both"/>
              <w:rPr>
                <w:rFonts w:ascii="Times New Roman" w:hAnsi="Times New Roman" w:cs="Times New Roman"/>
                <w:sz w:val="28"/>
                <w:szCs w:val="28"/>
                <w:lang w:val="ru-RU"/>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СК 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 xml:space="preserve">СК 6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w:t>
            </w:r>
            <w:r w:rsidRPr="00E37E5D">
              <w:rPr>
                <w:rFonts w:ascii="Times New Roman" w:hAnsi="Times New Roman" w:cs="Times New Roman"/>
                <w:sz w:val="28"/>
                <w:szCs w:val="28"/>
              </w:rPr>
              <w:lastRenderedPageBreak/>
              <w:t xml:space="preserve">об’єктів залізничного транспорту, їх систем та елементів.  </w:t>
            </w:r>
          </w:p>
          <w:p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СК 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rsidR="00377D5D" w:rsidRPr="002958FE" w:rsidRDefault="00E37E5D" w:rsidP="00F5510A">
            <w:pPr>
              <w:widowControl w:val="0"/>
              <w:jc w:val="both"/>
              <w:rPr>
                <w:rFonts w:ascii="Times New Roman" w:hAnsi="Times New Roman" w:cs="Times New Roman"/>
                <w:sz w:val="28"/>
                <w:szCs w:val="28"/>
              </w:rPr>
            </w:pPr>
            <w:r w:rsidRPr="00E37E5D">
              <w:rPr>
                <w:rFonts w:ascii="Times New Roman" w:hAnsi="Times New Roman" w:cs="Times New Roman"/>
                <w:sz w:val="28"/>
                <w:szCs w:val="28"/>
              </w:rPr>
              <w:t>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tc>
      </w:tr>
      <w:tr w:rsidR="00764CBE" w:rsidRPr="00716F86" w:rsidTr="003D09BB">
        <w:tc>
          <w:tcPr>
            <w:tcW w:w="4195" w:type="dxa"/>
            <w:shd w:val="clear" w:color="auto" w:fill="BDFC92"/>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D30348" w:rsidRPr="00D30348" w:rsidRDefault="00D30348" w:rsidP="00D30348">
            <w:pPr>
              <w:widowControl w:val="0"/>
              <w:jc w:val="both"/>
              <w:rPr>
                <w:rFonts w:ascii="Times New Roman" w:hAnsi="Times New Roman" w:cs="Times New Roman"/>
                <w:bCs/>
                <w:sz w:val="28"/>
                <w:szCs w:val="28"/>
              </w:rPr>
            </w:pPr>
            <w:r w:rsidRPr="00D30348">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D30348" w:rsidRPr="00D30348" w:rsidRDefault="00D30348" w:rsidP="00D30348">
            <w:pPr>
              <w:widowControl w:val="0"/>
              <w:jc w:val="both"/>
              <w:rPr>
                <w:rFonts w:ascii="Times New Roman" w:hAnsi="Times New Roman" w:cs="Times New Roman"/>
                <w:bCs/>
                <w:sz w:val="28"/>
                <w:szCs w:val="28"/>
              </w:rPr>
            </w:pPr>
            <w:r w:rsidRPr="00D30348">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D30348" w:rsidRDefault="00D30348" w:rsidP="00D30348">
            <w:pPr>
              <w:widowControl w:val="0"/>
              <w:jc w:val="both"/>
              <w:rPr>
                <w:rFonts w:ascii="Times New Roman" w:hAnsi="Times New Roman" w:cs="Times New Roman"/>
                <w:bCs/>
                <w:sz w:val="28"/>
                <w:szCs w:val="28"/>
              </w:rPr>
            </w:pPr>
            <w:r w:rsidRPr="00D30348">
              <w:rPr>
                <w:rFonts w:ascii="Times New Roman" w:hAnsi="Times New Roman" w:cs="Times New Roman"/>
                <w:bCs/>
                <w:sz w:val="28"/>
                <w:szCs w:val="28"/>
              </w:rPr>
              <w:t>РН4 Застосовувати у професійній діяльності сучасні інформаційні технології, спеціалізовані програмні засоби з програмним забезпеченням.</w:t>
            </w:r>
          </w:p>
          <w:p w:rsidR="00C66309" w:rsidRPr="00C66309" w:rsidRDefault="00C66309" w:rsidP="00C66309">
            <w:pPr>
              <w:shd w:val="clear" w:color="auto" w:fill="FFFFFF"/>
              <w:tabs>
                <w:tab w:val="left" w:pos="437"/>
              </w:tabs>
              <w:ind w:left="11" w:right="17"/>
              <w:jc w:val="both"/>
              <w:rPr>
                <w:rFonts w:ascii="Times New Roman" w:eastAsia="Times New Roman" w:hAnsi="Times New Roman" w:cs="Times New Roman"/>
                <w:kern w:val="0"/>
                <w:sz w:val="28"/>
                <w:szCs w:val="28"/>
                <w:lang w:eastAsia="ru-RU"/>
              </w:rPr>
            </w:pPr>
            <w:r w:rsidRPr="00C66309">
              <w:rPr>
                <w:rFonts w:ascii="Times New Roman" w:eastAsia="Times New Roman" w:hAnsi="Times New Roman" w:cs="Times New Roman"/>
                <w:kern w:val="0"/>
                <w:sz w:val="28"/>
                <w:szCs w:val="28"/>
                <w:lang w:eastAsia="ru-RU"/>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rsidR="00D30348" w:rsidRPr="00D30348" w:rsidRDefault="00D30348" w:rsidP="00D30348">
            <w:pPr>
              <w:widowControl w:val="0"/>
              <w:jc w:val="both"/>
              <w:rPr>
                <w:rFonts w:ascii="Times New Roman" w:hAnsi="Times New Roman" w:cs="Times New Roman"/>
                <w:bCs/>
                <w:sz w:val="28"/>
                <w:szCs w:val="28"/>
              </w:rPr>
            </w:pPr>
            <w:r w:rsidRPr="00D30348">
              <w:rPr>
                <w:rFonts w:ascii="Times New Roman" w:hAnsi="Times New Roman" w:cs="Times New Roman"/>
                <w:bCs/>
                <w:sz w:val="28"/>
                <w:szCs w:val="28"/>
              </w:rPr>
              <w:t xml:space="preserve">РН9 Використовувати набуті теоретичні знання з устрою та принципу дії механізмів, </w:t>
            </w:r>
            <w:r w:rsidRPr="00D30348">
              <w:rPr>
                <w:rFonts w:ascii="Times New Roman" w:hAnsi="Times New Roman" w:cs="Times New Roman"/>
                <w:bCs/>
                <w:sz w:val="28"/>
                <w:szCs w:val="28"/>
              </w:rPr>
              <w:lastRenderedPageBreak/>
              <w:t>вузлів та деталей об’єктів залізничного транспорту для визначення обсягу ремонтних робіт.</w:t>
            </w:r>
          </w:p>
          <w:p w:rsidR="00D30348" w:rsidRPr="00D30348" w:rsidRDefault="00D30348" w:rsidP="00D30348">
            <w:pPr>
              <w:widowControl w:val="0"/>
              <w:jc w:val="both"/>
              <w:rPr>
                <w:rFonts w:ascii="Times New Roman" w:hAnsi="Times New Roman" w:cs="Times New Roman"/>
                <w:bCs/>
                <w:sz w:val="28"/>
                <w:szCs w:val="28"/>
              </w:rPr>
            </w:pPr>
            <w:r w:rsidRPr="00D30348">
              <w:rPr>
                <w:rFonts w:ascii="Times New Roman" w:hAnsi="Times New Roman" w:cs="Times New Roman"/>
                <w:bCs/>
                <w:sz w:val="28"/>
                <w:szCs w:val="28"/>
              </w:rPr>
              <w:t>РН10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rsidR="00D30348" w:rsidRPr="00D30348" w:rsidRDefault="00D30348" w:rsidP="00D30348">
            <w:pPr>
              <w:widowControl w:val="0"/>
              <w:jc w:val="both"/>
              <w:rPr>
                <w:rFonts w:ascii="Times New Roman" w:hAnsi="Times New Roman" w:cs="Times New Roman"/>
                <w:bCs/>
                <w:sz w:val="28"/>
                <w:szCs w:val="28"/>
              </w:rPr>
            </w:pPr>
            <w:r w:rsidRPr="00D30348">
              <w:rPr>
                <w:rFonts w:ascii="Times New Roman" w:hAnsi="Times New Roman" w:cs="Times New Roman"/>
                <w:bCs/>
                <w:sz w:val="28"/>
                <w:szCs w:val="28"/>
              </w:rPr>
              <w:t>РН12 Використовувати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rsidR="00D30348" w:rsidRDefault="00D30348" w:rsidP="00D30348">
            <w:pPr>
              <w:widowControl w:val="0"/>
              <w:jc w:val="both"/>
              <w:rPr>
                <w:rFonts w:ascii="Times New Roman" w:hAnsi="Times New Roman" w:cs="Times New Roman"/>
                <w:bCs/>
                <w:sz w:val="28"/>
                <w:szCs w:val="28"/>
              </w:rPr>
            </w:pPr>
            <w:r w:rsidRPr="00D30348">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D30348" w:rsidRDefault="00D30348" w:rsidP="00377D5D">
            <w:pPr>
              <w:widowControl w:val="0"/>
              <w:jc w:val="both"/>
              <w:rPr>
                <w:rFonts w:ascii="Times New Roman" w:hAnsi="Times New Roman" w:cs="Times New Roman"/>
                <w:bCs/>
                <w:sz w:val="28"/>
                <w:szCs w:val="28"/>
              </w:rPr>
            </w:pPr>
          </w:p>
          <w:p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rsidR="00D2225E" w:rsidRDefault="00377D5D" w:rsidP="00377D5D">
            <w:pPr>
              <w:widowControl w:val="0"/>
              <w:jc w:val="both"/>
              <w:rPr>
                <w:rFonts w:ascii="Times New Roman" w:hAnsi="Times New Roman" w:cs="Times New Roman"/>
                <w:b/>
                <w:bCs/>
                <w:i/>
                <w:color w:val="2F5496" w:themeColor="accent1" w:themeShade="BF"/>
                <w:sz w:val="28"/>
                <w:szCs w:val="28"/>
                <w:lang w:val="ru-RU"/>
              </w:rPr>
            </w:pPr>
            <w:r w:rsidRPr="00377D5D">
              <w:rPr>
                <w:rFonts w:ascii="Times New Roman" w:hAnsi="Times New Roman" w:cs="Times New Roman"/>
                <w:b/>
                <w:bCs/>
                <w:i/>
                <w:color w:val="2F5496" w:themeColor="accent1" w:themeShade="BF"/>
                <w:sz w:val="28"/>
                <w:szCs w:val="28"/>
              </w:rPr>
              <w:t>знати:</w:t>
            </w:r>
          </w:p>
          <w:p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rPr>
            </w:pPr>
            <w:r w:rsidRPr="00D30348">
              <w:rPr>
                <w:rFonts w:ascii="Times New Roman" w:eastAsia="Times New Roman" w:hAnsi="Times New Roman" w:cs="Times New Roman"/>
                <w:bCs/>
                <w:kern w:val="0"/>
                <w:sz w:val="28"/>
                <w:szCs w:val="28"/>
                <w:lang w:eastAsia="ru-RU"/>
              </w:rPr>
              <w:t xml:space="preserve">будову та принцип дії електричних машин і трансформаторів, основні елементи конструкції і матеріали, з яких вони виконуються; </w:t>
            </w:r>
          </w:p>
          <w:p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rPr>
            </w:pPr>
            <w:r w:rsidRPr="00D30348">
              <w:rPr>
                <w:rFonts w:ascii="Times New Roman" w:eastAsia="Times New Roman" w:hAnsi="Times New Roman" w:cs="Times New Roman"/>
                <w:bCs/>
                <w:kern w:val="0"/>
                <w:sz w:val="28"/>
                <w:szCs w:val="28"/>
                <w:lang w:eastAsia="ru-RU"/>
              </w:rPr>
              <w:t xml:space="preserve">електромагнітні процеси та фізичні явища в електричних машинах; </w:t>
            </w:r>
          </w:p>
          <w:p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rPr>
            </w:pPr>
            <w:r w:rsidRPr="00D30348">
              <w:rPr>
                <w:rFonts w:ascii="Times New Roman" w:eastAsia="Times New Roman" w:hAnsi="Times New Roman" w:cs="Times New Roman"/>
                <w:bCs/>
                <w:kern w:val="0"/>
                <w:sz w:val="28"/>
                <w:szCs w:val="28"/>
                <w:lang w:eastAsia="ru-RU"/>
              </w:rPr>
              <w:t>фізичну суть параметрів машин і трансформаторів, їх показники;</w:t>
            </w:r>
          </w:p>
          <w:p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rPr>
            </w:pPr>
            <w:r w:rsidRPr="00D30348">
              <w:rPr>
                <w:rFonts w:ascii="Times New Roman" w:eastAsia="Times New Roman" w:hAnsi="Times New Roman" w:cs="Times New Roman"/>
                <w:bCs/>
                <w:kern w:val="0"/>
                <w:sz w:val="28"/>
                <w:szCs w:val="28"/>
                <w:lang w:eastAsia="ru-RU"/>
              </w:rPr>
              <w:t>способи пуску та регулювання швидкості обертання електричних машин;</w:t>
            </w:r>
          </w:p>
          <w:p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rPr>
            </w:pPr>
            <w:r w:rsidRPr="00D30348">
              <w:rPr>
                <w:rFonts w:ascii="Times New Roman" w:eastAsia="Times New Roman" w:hAnsi="Times New Roman" w:cs="Times New Roman"/>
                <w:bCs/>
                <w:kern w:val="0"/>
                <w:sz w:val="28"/>
                <w:szCs w:val="28"/>
                <w:lang w:eastAsia="ru-RU"/>
              </w:rPr>
              <w:t xml:space="preserve">вимоги охорони праці під час виробництва та експлуатації електричних машин і трансформаторів; </w:t>
            </w:r>
          </w:p>
          <w:p w:rsidR="00D30348" w:rsidRPr="00D30348" w:rsidRDefault="00D30348" w:rsidP="00CD37C4">
            <w:pPr>
              <w:widowControl w:val="0"/>
              <w:numPr>
                <w:ilvl w:val="0"/>
                <w:numId w:val="4"/>
              </w:numPr>
              <w:tabs>
                <w:tab w:val="clear" w:pos="1620"/>
              </w:tabs>
              <w:ind w:left="228" w:hanging="258"/>
              <w:jc w:val="both"/>
              <w:rPr>
                <w:rFonts w:ascii="Times New Roman" w:hAnsi="Times New Roman" w:cs="Times New Roman"/>
                <w:b/>
                <w:bCs/>
                <w:i/>
                <w:color w:val="2F5496" w:themeColor="accent1" w:themeShade="BF"/>
                <w:sz w:val="28"/>
                <w:szCs w:val="28"/>
              </w:rPr>
            </w:pPr>
            <w:r w:rsidRPr="00D30348">
              <w:rPr>
                <w:rFonts w:ascii="Times New Roman" w:eastAsia="Times New Roman" w:hAnsi="Times New Roman" w:cs="Times New Roman"/>
                <w:bCs/>
                <w:kern w:val="0"/>
                <w:sz w:val="28"/>
                <w:szCs w:val="28"/>
                <w:lang w:eastAsia="ru-RU"/>
              </w:rPr>
              <w:t xml:space="preserve">область застосування </w:t>
            </w:r>
            <w:r w:rsidR="00592352">
              <w:rPr>
                <w:rFonts w:ascii="Times New Roman" w:eastAsia="Times New Roman" w:hAnsi="Times New Roman" w:cs="Times New Roman"/>
                <w:bCs/>
                <w:kern w:val="0"/>
                <w:sz w:val="28"/>
                <w:szCs w:val="28"/>
                <w:lang w:eastAsia="ru-RU"/>
              </w:rPr>
              <w:t xml:space="preserve">й тенденції розвитку </w:t>
            </w:r>
            <w:r w:rsidRPr="00D30348">
              <w:rPr>
                <w:rFonts w:ascii="Times New Roman" w:eastAsia="Times New Roman" w:hAnsi="Times New Roman" w:cs="Times New Roman"/>
                <w:bCs/>
                <w:kern w:val="0"/>
                <w:sz w:val="28"/>
                <w:szCs w:val="28"/>
                <w:lang w:eastAsia="ru-RU"/>
              </w:rPr>
              <w:t>електричних машин і трансформаторів.</w:t>
            </w:r>
          </w:p>
          <w:p w:rsidR="00377D5D" w:rsidRDefault="00377D5D" w:rsidP="00377D5D">
            <w:pPr>
              <w:widowControl w:val="0"/>
              <w:jc w:val="both"/>
              <w:rPr>
                <w:rFonts w:ascii="Times New Roman" w:hAnsi="Times New Roman" w:cs="Times New Roman"/>
                <w:b/>
                <w:bCs/>
                <w:i/>
                <w:color w:val="2F5496" w:themeColor="accent1" w:themeShade="BF"/>
                <w:sz w:val="28"/>
                <w:szCs w:val="28"/>
              </w:rPr>
            </w:pPr>
            <w:r w:rsidRPr="00377D5D">
              <w:rPr>
                <w:rFonts w:ascii="Times New Roman" w:hAnsi="Times New Roman" w:cs="Times New Roman"/>
                <w:b/>
                <w:bCs/>
                <w:i/>
                <w:color w:val="2F5496" w:themeColor="accent1" w:themeShade="BF"/>
                <w:sz w:val="28"/>
                <w:szCs w:val="28"/>
              </w:rPr>
              <w:t>вміти:</w:t>
            </w:r>
          </w:p>
          <w:p w:rsidR="00592352" w:rsidRDefault="00592352" w:rsidP="00592352">
            <w:pPr>
              <w:widowControl w:val="0"/>
              <w:numPr>
                <w:ilvl w:val="0"/>
                <w:numId w:val="5"/>
              </w:numPr>
              <w:tabs>
                <w:tab w:val="clear" w:pos="1260"/>
              </w:tabs>
              <w:ind w:left="228" w:hanging="228"/>
              <w:jc w:val="both"/>
              <w:rPr>
                <w:rFonts w:ascii="Times New Roman" w:hAnsi="Times New Roman" w:cs="Times New Roman"/>
                <w:iCs/>
                <w:sz w:val="28"/>
                <w:szCs w:val="28"/>
              </w:rPr>
            </w:pPr>
            <w:r w:rsidRPr="00592352">
              <w:rPr>
                <w:rFonts w:ascii="Times New Roman" w:hAnsi="Times New Roman" w:cs="Times New Roman"/>
                <w:iCs/>
                <w:sz w:val="28"/>
                <w:szCs w:val="28"/>
              </w:rPr>
              <w:t>характеризувати електричні машини і трансформатори за їхніми зовнішніми ознаками</w:t>
            </w:r>
            <w:r>
              <w:rPr>
                <w:rFonts w:ascii="Times New Roman" w:hAnsi="Times New Roman" w:cs="Times New Roman"/>
                <w:iCs/>
                <w:sz w:val="28"/>
                <w:szCs w:val="28"/>
              </w:rPr>
              <w:t>;</w:t>
            </w:r>
          </w:p>
          <w:p w:rsidR="00592352" w:rsidRDefault="00592352" w:rsidP="00592352">
            <w:pPr>
              <w:widowControl w:val="0"/>
              <w:numPr>
                <w:ilvl w:val="0"/>
                <w:numId w:val="5"/>
              </w:numPr>
              <w:tabs>
                <w:tab w:val="clear" w:pos="1260"/>
              </w:tabs>
              <w:ind w:left="228" w:hanging="228"/>
              <w:jc w:val="both"/>
              <w:rPr>
                <w:rFonts w:ascii="Times New Roman" w:hAnsi="Times New Roman" w:cs="Times New Roman"/>
                <w:iCs/>
                <w:sz w:val="28"/>
                <w:szCs w:val="28"/>
              </w:rPr>
            </w:pPr>
            <w:r w:rsidRPr="00592352">
              <w:rPr>
                <w:rFonts w:ascii="Times New Roman" w:hAnsi="Times New Roman" w:cs="Times New Roman"/>
                <w:iCs/>
                <w:sz w:val="28"/>
                <w:szCs w:val="28"/>
              </w:rPr>
              <w:t xml:space="preserve">вмикати в електричну мережу, проводити випробуванняі досліджувати характеристики; </w:t>
            </w:r>
          </w:p>
          <w:p w:rsidR="00EB6FE8" w:rsidRDefault="00EB6FE8" w:rsidP="0069529D">
            <w:pPr>
              <w:widowControl w:val="0"/>
              <w:numPr>
                <w:ilvl w:val="0"/>
                <w:numId w:val="5"/>
              </w:numPr>
              <w:tabs>
                <w:tab w:val="clear" w:pos="1260"/>
              </w:tabs>
              <w:ind w:left="228" w:hanging="228"/>
              <w:jc w:val="both"/>
              <w:rPr>
                <w:rFonts w:ascii="Times New Roman" w:hAnsi="Times New Roman" w:cs="Times New Roman"/>
                <w:iCs/>
                <w:sz w:val="28"/>
                <w:szCs w:val="28"/>
              </w:rPr>
            </w:pPr>
            <w:r w:rsidRPr="00EB6FE8">
              <w:rPr>
                <w:rFonts w:ascii="Times New Roman" w:hAnsi="Times New Roman" w:cs="Times New Roman"/>
                <w:iCs/>
                <w:sz w:val="28"/>
                <w:szCs w:val="28"/>
              </w:rPr>
              <w:lastRenderedPageBreak/>
              <w:t>розраховувати, вимірювати і аналізувати параметри і основні характеристики електричних машин і трансформаторів стосовно до потреб залізничного транспорту;</w:t>
            </w:r>
          </w:p>
          <w:p w:rsidR="00EB6FE8" w:rsidRPr="00EB6FE8" w:rsidRDefault="00EB6FE8" w:rsidP="0069529D">
            <w:pPr>
              <w:widowControl w:val="0"/>
              <w:numPr>
                <w:ilvl w:val="0"/>
                <w:numId w:val="5"/>
              </w:numPr>
              <w:tabs>
                <w:tab w:val="clear" w:pos="1260"/>
              </w:tabs>
              <w:ind w:left="228" w:hanging="228"/>
              <w:jc w:val="both"/>
              <w:rPr>
                <w:rFonts w:ascii="Times New Roman" w:hAnsi="Times New Roman" w:cs="Times New Roman"/>
                <w:iCs/>
                <w:sz w:val="28"/>
                <w:szCs w:val="28"/>
              </w:rPr>
            </w:pPr>
            <w:r w:rsidRPr="00EB6FE8">
              <w:rPr>
                <w:rFonts w:ascii="Times New Roman" w:hAnsi="Times New Roman" w:cs="Times New Roman"/>
                <w:iCs/>
                <w:sz w:val="28"/>
                <w:szCs w:val="28"/>
              </w:rPr>
              <w:t xml:space="preserve">володіти навичками розрахунку та вибору електричних машин і трансформаторів для </w:t>
            </w:r>
            <w:r w:rsidR="001B3E95">
              <w:rPr>
                <w:rFonts w:ascii="Times New Roman" w:hAnsi="Times New Roman" w:cs="Times New Roman"/>
                <w:iCs/>
                <w:sz w:val="28"/>
                <w:szCs w:val="28"/>
              </w:rPr>
              <w:t>експлуатації на залізничному транспорті;</w:t>
            </w:r>
          </w:p>
          <w:p w:rsidR="00D2225E" w:rsidRPr="00D2225E" w:rsidRDefault="00592352" w:rsidP="001B3E95">
            <w:pPr>
              <w:widowControl w:val="0"/>
              <w:numPr>
                <w:ilvl w:val="0"/>
                <w:numId w:val="5"/>
              </w:numPr>
              <w:tabs>
                <w:tab w:val="clear" w:pos="1260"/>
              </w:tabs>
              <w:ind w:left="228" w:hanging="228"/>
              <w:jc w:val="both"/>
              <w:rPr>
                <w:rFonts w:ascii="Times New Roman" w:hAnsi="Times New Roman" w:cs="Times New Roman"/>
                <w:iCs/>
                <w:sz w:val="28"/>
                <w:szCs w:val="28"/>
              </w:rPr>
            </w:pPr>
            <w:r w:rsidRPr="00592352">
              <w:rPr>
                <w:rFonts w:ascii="Times New Roman" w:hAnsi="Times New Roman" w:cs="Times New Roman"/>
                <w:iCs/>
                <w:sz w:val="28"/>
                <w:szCs w:val="28"/>
              </w:rPr>
              <w:t>застосовувати свої знання на практиці для правильної експлуатації і ремонту електричних машин і трансформаторів.</w:t>
            </w:r>
          </w:p>
        </w:tc>
      </w:tr>
      <w:tr w:rsidR="00761B37" w:rsidRPr="00716F86" w:rsidTr="003D09BB">
        <w:tc>
          <w:tcPr>
            <w:tcW w:w="4195" w:type="dxa"/>
            <w:shd w:val="clear" w:color="auto" w:fill="BDFC92"/>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761B37" w:rsidRPr="004755F7" w:rsidRDefault="001B3E95" w:rsidP="00377D5D">
            <w:pPr>
              <w:widowControl w:val="0"/>
              <w:jc w:val="both"/>
              <w:rPr>
                <w:rFonts w:ascii="Times New Roman" w:hAnsi="Times New Roman" w:cs="Times New Roman"/>
                <w:bCs/>
                <w:sz w:val="28"/>
                <w:szCs w:val="28"/>
              </w:rPr>
            </w:pPr>
            <w:r>
              <w:rPr>
                <w:rFonts w:ascii="Times New Roman" w:hAnsi="Times New Roman" w:cs="Times New Roman"/>
                <w:bCs/>
                <w:sz w:val="28"/>
                <w:szCs w:val="28"/>
              </w:rPr>
              <w:t>Фізика, математика, електротехніка та електричні вимірювання</w:t>
            </w:r>
          </w:p>
        </w:tc>
      </w:tr>
      <w:tr w:rsidR="00761B37" w:rsidRPr="00716F86" w:rsidTr="003D09BB">
        <w:tc>
          <w:tcPr>
            <w:tcW w:w="4195" w:type="dxa"/>
            <w:shd w:val="clear" w:color="auto" w:fill="BDFC92"/>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D51BF0" w:rsidRPr="00377D5D" w:rsidRDefault="001B3E95" w:rsidP="00940254">
            <w:pPr>
              <w:widowControl w:val="0"/>
              <w:jc w:val="both"/>
              <w:rPr>
                <w:rFonts w:ascii="Times New Roman" w:hAnsi="Times New Roman" w:cs="Times New Roman"/>
                <w:bCs/>
                <w:sz w:val="28"/>
                <w:szCs w:val="28"/>
              </w:rPr>
            </w:pPr>
            <w:r>
              <w:rPr>
                <w:rFonts w:ascii="Times New Roman" w:hAnsi="Times New Roman" w:cs="Times New Roman"/>
                <w:bCs/>
                <w:sz w:val="28"/>
                <w:szCs w:val="28"/>
              </w:rPr>
              <w:t>Електропостачаннязалізниць,</w:t>
            </w:r>
            <w:r w:rsidR="00940254">
              <w:rPr>
                <w:rFonts w:ascii="Times New Roman" w:hAnsi="Times New Roman" w:cs="Times New Roman"/>
                <w:bCs/>
                <w:sz w:val="28"/>
                <w:szCs w:val="28"/>
              </w:rPr>
              <w:t>електричні станції і підстанції, тягові підстанції залізниць та метрополітенів</w:t>
            </w:r>
          </w:p>
        </w:tc>
      </w:tr>
      <w:tr w:rsidR="00764CBE" w:rsidRPr="00716F86" w:rsidTr="003D09BB">
        <w:tc>
          <w:tcPr>
            <w:tcW w:w="4195" w:type="dxa"/>
            <w:shd w:val="clear" w:color="auto" w:fill="BDFC92"/>
          </w:tcPr>
          <w:p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761B37" w:rsidRPr="0036257A" w:rsidRDefault="00761B37" w:rsidP="00A272EC">
            <w:pPr>
              <w:widowControl w:val="0"/>
              <w:jc w:val="center"/>
              <w:rPr>
                <w:rFonts w:ascii="Times New Roman" w:hAnsi="Times New Roman" w:cs="Times New Roman"/>
                <w:b/>
                <w:bCs/>
                <w:i/>
                <w:iCs/>
                <w:color w:val="1F4E79" w:themeColor="accent5" w:themeShade="80"/>
                <w:sz w:val="28"/>
                <w:szCs w:val="28"/>
                <w:u w:val="single"/>
              </w:rPr>
            </w:pPr>
            <w:r w:rsidRPr="0036257A">
              <w:rPr>
                <w:rFonts w:ascii="Times New Roman" w:hAnsi="Times New Roman" w:cs="Times New Roman"/>
                <w:b/>
                <w:bCs/>
                <w:i/>
                <w:iCs/>
                <w:color w:val="1F4E79" w:themeColor="accent5" w:themeShade="80"/>
                <w:sz w:val="28"/>
                <w:szCs w:val="28"/>
                <w:u w:val="single"/>
              </w:rPr>
              <w:t>Теми лекцій</w:t>
            </w:r>
          </w:p>
          <w:p w:rsidR="00AB74BA" w:rsidRPr="00AB74BA" w:rsidRDefault="00A272EC" w:rsidP="00AB74BA">
            <w:pPr>
              <w:tabs>
                <w:tab w:val="left" w:pos="540"/>
                <w:tab w:val="left" w:pos="567"/>
              </w:tabs>
              <w:jc w:val="both"/>
              <w:rPr>
                <w:rFonts w:ascii="Times New Roman" w:eastAsia="Times New Roman" w:hAnsi="Times New Roman" w:cs="Times New Roman"/>
                <w:bCs/>
                <w:color w:val="1F4E79" w:themeColor="accent5" w:themeShade="80"/>
                <w:kern w:val="0"/>
                <w:sz w:val="28"/>
                <w:szCs w:val="28"/>
                <w:lang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 xml:space="preserve">Розділ 1 </w:t>
            </w:r>
            <w:r w:rsidR="00671A4B">
              <w:rPr>
                <w:rFonts w:ascii="Times New Roman" w:eastAsia="Times New Roman" w:hAnsi="Times New Roman" w:cs="Times New Roman"/>
                <w:b/>
                <w:bCs/>
                <w:color w:val="1F4E79" w:themeColor="accent5" w:themeShade="80"/>
                <w:spacing w:val="-2"/>
                <w:kern w:val="0"/>
                <w:sz w:val="28"/>
                <w:szCs w:val="24"/>
                <w:lang w:eastAsia="ru-RU"/>
              </w:rPr>
              <w:t>Машини постійного струму</w:t>
            </w:r>
            <w:r w:rsidR="00AB74BA" w:rsidRPr="00AB74BA">
              <w:rPr>
                <w:rFonts w:ascii="Times New Roman" w:eastAsia="Times New Roman" w:hAnsi="Times New Roman" w:cs="Times New Roman"/>
                <w:b/>
                <w:bCs/>
                <w:color w:val="1F4E79" w:themeColor="accent5" w:themeShade="80"/>
                <w:spacing w:val="-2"/>
                <w:kern w:val="0"/>
                <w:sz w:val="28"/>
                <w:szCs w:val="24"/>
                <w:lang w:eastAsia="ru-RU"/>
              </w:rPr>
              <w:t>.</w:t>
            </w:r>
          </w:p>
          <w:p w:rsidR="00671A4B" w:rsidRPr="00671A4B" w:rsidRDefault="00A272EC" w:rsidP="00671A4B">
            <w:pPr>
              <w:shd w:val="clear" w:color="auto" w:fill="FFFFFF"/>
              <w:jc w:val="both"/>
              <w:rPr>
                <w:rFonts w:ascii="Times New Roman" w:eastAsia="Times New Roman" w:hAnsi="Times New Roman" w:cs="Times New Roman"/>
                <w:color w:val="000000"/>
                <w:spacing w:val="-1"/>
                <w:kern w:val="0"/>
                <w:sz w:val="28"/>
                <w:szCs w:val="24"/>
                <w:lang w:eastAsia="ru-RU"/>
              </w:rPr>
            </w:pPr>
            <w:r w:rsidRPr="00A272EC">
              <w:rPr>
                <w:rFonts w:ascii="Times New Roman" w:eastAsia="Times New Roman" w:hAnsi="Times New Roman" w:cs="Times New Roman"/>
                <w:b/>
                <w:bCs/>
                <w:color w:val="1F4E79" w:themeColor="accent5" w:themeShade="80"/>
                <w:spacing w:val="1"/>
                <w:kern w:val="0"/>
                <w:sz w:val="28"/>
                <w:szCs w:val="28"/>
                <w:lang w:eastAsia="ru-RU"/>
              </w:rPr>
              <w:t>Тема 1</w:t>
            </w:r>
            <w:r w:rsidR="00671A4B" w:rsidRPr="00671A4B">
              <w:rPr>
                <w:rFonts w:ascii="Times New Roman" w:eastAsia="Times New Roman" w:hAnsi="Times New Roman" w:cs="Times New Roman"/>
                <w:bCs/>
                <w:color w:val="000000"/>
                <w:spacing w:val="-1"/>
                <w:kern w:val="0"/>
                <w:sz w:val="28"/>
                <w:szCs w:val="24"/>
                <w:lang w:eastAsia="ru-RU"/>
              </w:rPr>
              <w:t>Принцип дії та конструкція</w:t>
            </w:r>
            <w:r w:rsidR="00671A4B" w:rsidRPr="00671A4B">
              <w:rPr>
                <w:rFonts w:ascii="Times New Roman" w:eastAsia="Times New Roman" w:hAnsi="Times New Roman" w:cs="Times New Roman"/>
                <w:color w:val="000000"/>
                <w:spacing w:val="-1"/>
                <w:kern w:val="0"/>
                <w:sz w:val="28"/>
                <w:szCs w:val="24"/>
                <w:lang w:eastAsia="ru-RU"/>
              </w:rPr>
              <w:t>машин постійного струму.</w:t>
            </w:r>
          </w:p>
          <w:p w:rsidR="00671A4B" w:rsidRPr="00671A4B" w:rsidRDefault="00A272EC" w:rsidP="00671A4B">
            <w:pPr>
              <w:rPr>
                <w:rFonts w:ascii="Times New Roman" w:eastAsia="Times New Roman" w:hAnsi="Times New Roman" w:cs="Times New Roman"/>
                <w:b/>
                <w:kern w:val="0"/>
                <w:sz w:val="28"/>
                <w:szCs w:val="24"/>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2</w:t>
            </w:r>
            <w:r w:rsidR="00671A4B" w:rsidRPr="00671A4B">
              <w:rPr>
                <w:rFonts w:ascii="Times New Roman" w:eastAsia="Times New Roman" w:hAnsi="Times New Roman" w:cs="Times New Roman"/>
                <w:bCs/>
                <w:kern w:val="0"/>
                <w:sz w:val="28"/>
                <w:szCs w:val="24"/>
                <w:lang w:eastAsia="ru-RU"/>
              </w:rPr>
              <w:t xml:space="preserve"> Генератори постійного струму</w:t>
            </w:r>
            <w:r w:rsidR="00671A4B" w:rsidRPr="00671A4B">
              <w:rPr>
                <w:rFonts w:ascii="Times New Roman" w:eastAsia="Times New Roman" w:hAnsi="Times New Roman" w:cs="Times New Roman"/>
                <w:kern w:val="0"/>
                <w:sz w:val="28"/>
                <w:szCs w:val="24"/>
                <w:lang w:eastAsia="ru-RU"/>
              </w:rPr>
              <w:t>.</w:t>
            </w:r>
          </w:p>
          <w:p w:rsidR="00A24D9E" w:rsidRPr="00AB74BA" w:rsidRDefault="00A272EC" w:rsidP="00A272EC">
            <w:pPr>
              <w:shd w:val="clear" w:color="auto" w:fill="FFFFFF"/>
              <w:jc w:val="both"/>
              <w:rPr>
                <w:rFonts w:ascii="Times New Roman" w:eastAsia="Times New Roman" w:hAnsi="Times New Roman" w:cs="Times New Roman"/>
                <w:color w:val="000000"/>
                <w:spacing w:val="-1"/>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w:t>
            </w:r>
            <w:r w:rsidR="0036257A" w:rsidRPr="0036257A">
              <w:rPr>
                <w:rFonts w:ascii="Times New Roman" w:eastAsia="Times New Roman" w:hAnsi="Times New Roman" w:cs="Times New Roman"/>
                <w:b/>
                <w:bCs/>
                <w:color w:val="1F4E79" w:themeColor="accent5" w:themeShade="80"/>
                <w:kern w:val="0"/>
                <w:sz w:val="28"/>
                <w:szCs w:val="28"/>
                <w:lang w:eastAsia="ru-RU"/>
              </w:rPr>
              <w:t> </w:t>
            </w:r>
            <w:r w:rsidRPr="00A272EC">
              <w:rPr>
                <w:rFonts w:ascii="Times New Roman" w:eastAsia="Times New Roman" w:hAnsi="Times New Roman" w:cs="Times New Roman"/>
                <w:b/>
                <w:bCs/>
                <w:color w:val="1F4E79" w:themeColor="accent5" w:themeShade="80"/>
                <w:kern w:val="0"/>
                <w:sz w:val="28"/>
                <w:szCs w:val="28"/>
                <w:lang w:eastAsia="ru-RU"/>
              </w:rPr>
              <w:t>3</w:t>
            </w:r>
            <w:r w:rsidR="0036257A">
              <w:rPr>
                <w:rFonts w:ascii="Times New Roman" w:eastAsia="Times New Roman" w:hAnsi="Times New Roman" w:cs="Times New Roman"/>
                <w:b/>
                <w:bCs/>
                <w:color w:val="000000"/>
                <w:kern w:val="0"/>
                <w:sz w:val="28"/>
                <w:szCs w:val="28"/>
                <w:lang w:eastAsia="ru-RU"/>
              </w:rPr>
              <w:t> </w:t>
            </w:r>
            <w:r w:rsidR="00671A4B" w:rsidRPr="00671A4B">
              <w:rPr>
                <w:rFonts w:ascii="Times New Roman" w:eastAsia="Times New Roman" w:hAnsi="Times New Roman" w:cs="Times New Roman"/>
                <w:bCs/>
                <w:iCs/>
                <w:kern w:val="0"/>
                <w:sz w:val="28"/>
                <w:szCs w:val="24"/>
                <w:lang w:eastAsia="ru-RU"/>
              </w:rPr>
              <w:t xml:space="preserve"> Двигуни постійного струму.</w:t>
            </w:r>
            <w:r w:rsidR="00AB74BA" w:rsidRPr="00AB74BA">
              <w:rPr>
                <w:rFonts w:ascii="Times New Roman" w:eastAsia="Times New Roman" w:hAnsi="Times New Roman" w:cs="Times New Roman"/>
                <w:color w:val="000000"/>
                <w:spacing w:val="-1"/>
                <w:kern w:val="0"/>
                <w:sz w:val="28"/>
                <w:szCs w:val="28"/>
                <w:lang w:eastAsia="ru-RU"/>
              </w:rPr>
              <w:t>С</w:t>
            </w:r>
            <w:r w:rsidR="00671A4B">
              <w:rPr>
                <w:rFonts w:ascii="Times New Roman" w:eastAsia="Times New Roman" w:hAnsi="Times New Roman" w:cs="Times New Roman"/>
                <w:color w:val="000000"/>
                <w:spacing w:val="-1"/>
                <w:kern w:val="0"/>
                <w:sz w:val="28"/>
                <w:szCs w:val="28"/>
                <w:lang w:eastAsia="ru-RU"/>
              </w:rPr>
              <w:t>пеціальні машини постійного струму.</w:t>
            </w:r>
          </w:p>
          <w:p w:rsidR="00A272EC" w:rsidRPr="00084D13" w:rsidRDefault="00A272EC" w:rsidP="00AB74BA">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 xml:space="preserve">Розділ 2 </w:t>
            </w:r>
            <w:r w:rsidR="00671A4B">
              <w:rPr>
                <w:rFonts w:ascii="Times New Roman" w:eastAsia="Times New Roman" w:hAnsi="Times New Roman" w:cs="Times New Roman"/>
                <w:b/>
                <w:bCs/>
                <w:color w:val="1F4E79" w:themeColor="accent5" w:themeShade="80"/>
                <w:spacing w:val="-2"/>
                <w:kern w:val="0"/>
                <w:sz w:val="28"/>
                <w:szCs w:val="28"/>
                <w:lang w:eastAsia="ru-RU"/>
              </w:rPr>
              <w:t>Трансформатори.</w:t>
            </w:r>
          </w:p>
          <w:p w:rsidR="00A272EC" w:rsidRPr="00AB74BA" w:rsidRDefault="00A272EC" w:rsidP="00AB74BA">
            <w:pPr>
              <w:shd w:val="clear" w:color="auto" w:fill="FFFFFF"/>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1F4E79" w:themeColor="accent5" w:themeShade="80"/>
                <w:kern w:val="0"/>
                <w:sz w:val="28"/>
                <w:szCs w:val="28"/>
                <w:lang w:eastAsia="ru-RU"/>
              </w:rPr>
              <w:t>Тема 1</w:t>
            </w:r>
            <w:r w:rsidR="00940254">
              <w:rPr>
                <w:rFonts w:ascii="Times New Roman" w:eastAsia="Times New Roman" w:hAnsi="Times New Roman" w:cs="Times New Roman"/>
                <w:kern w:val="0"/>
                <w:sz w:val="28"/>
                <w:szCs w:val="24"/>
                <w:lang w:eastAsia="ru-RU"/>
              </w:rPr>
              <w:t>П</w:t>
            </w:r>
            <w:r w:rsidR="00166A2D" w:rsidRPr="00166A2D">
              <w:rPr>
                <w:rFonts w:ascii="Times New Roman" w:eastAsia="Times New Roman" w:hAnsi="Times New Roman" w:cs="Times New Roman"/>
                <w:kern w:val="0"/>
                <w:sz w:val="28"/>
                <w:szCs w:val="24"/>
                <w:lang w:eastAsia="ru-RU"/>
              </w:rPr>
              <w:t>ринцип дії</w:t>
            </w:r>
            <w:r w:rsidR="00940254">
              <w:rPr>
                <w:rFonts w:ascii="Times New Roman" w:eastAsia="Times New Roman" w:hAnsi="Times New Roman" w:cs="Times New Roman"/>
                <w:kern w:val="0"/>
                <w:sz w:val="28"/>
                <w:szCs w:val="24"/>
                <w:lang w:eastAsia="ru-RU"/>
              </w:rPr>
              <w:t xml:space="preserve">, конструкція та режими роботи </w:t>
            </w:r>
            <w:r w:rsidR="00166A2D" w:rsidRPr="00166A2D">
              <w:rPr>
                <w:rFonts w:ascii="Times New Roman" w:eastAsia="Times New Roman" w:hAnsi="Times New Roman" w:cs="Times New Roman"/>
                <w:kern w:val="0"/>
                <w:sz w:val="28"/>
                <w:szCs w:val="24"/>
                <w:lang w:eastAsia="ru-RU"/>
              </w:rPr>
              <w:t>трансформаторів.</w:t>
            </w:r>
          </w:p>
          <w:p w:rsidR="00166A2D" w:rsidRPr="00084D13" w:rsidRDefault="00166A2D" w:rsidP="00166A2D">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 xml:space="preserve">Розділ </w:t>
            </w:r>
            <w:r>
              <w:rPr>
                <w:rFonts w:ascii="Times New Roman" w:eastAsia="Times New Roman" w:hAnsi="Times New Roman" w:cs="Times New Roman"/>
                <w:b/>
                <w:bCs/>
                <w:color w:val="1F4E79" w:themeColor="accent5" w:themeShade="80"/>
                <w:spacing w:val="-2"/>
                <w:kern w:val="0"/>
                <w:sz w:val="28"/>
                <w:szCs w:val="28"/>
                <w:lang w:eastAsia="ru-RU"/>
              </w:rPr>
              <w:t>3Машини змінного струму.</w:t>
            </w:r>
          </w:p>
          <w:p w:rsidR="00166A2D" w:rsidRDefault="00166A2D" w:rsidP="00166A2D">
            <w:pPr>
              <w:shd w:val="clear" w:color="auto" w:fill="FFFFFF"/>
              <w:jc w:val="both"/>
              <w:rPr>
                <w:rFonts w:ascii="Times New Roman" w:eastAsia="Times New Roman" w:hAnsi="Times New Roman" w:cs="Times New Roman"/>
                <w:kern w:val="0"/>
                <w:sz w:val="28"/>
                <w:szCs w:val="24"/>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1</w:t>
            </w:r>
            <w:r>
              <w:rPr>
                <w:rFonts w:ascii="Times New Roman" w:eastAsia="Times New Roman" w:hAnsi="Times New Roman" w:cs="Times New Roman"/>
                <w:kern w:val="0"/>
                <w:sz w:val="28"/>
                <w:szCs w:val="24"/>
                <w:lang w:eastAsia="ru-RU"/>
              </w:rPr>
              <w:t>Синхронні машини</w:t>
            </w:r>
            <w:r w:rsidRPr="00166A2D">
              <w:rPr>
                <w:rFonts w:ascii="Times New Roman" w:eastAsia="Times New Roman" w:hAnsi="Times New Roman" w:cs="Times New Roman"/>
                <w:kern w:val="0"/>
                <w:sz w:val="28"/>
                <w:szCs w:val="24"/>
                <w:lang w:eastAsia="ru-RU"/>
              </w:rPr>
              <w:t>.</w:t>
            </w:r>
          </w:p>
          <w:p w:rsidR="00166A2D" w:rsidRDefault="00166A2D" w:rsidP="00166A2D">
            <w:pPr>
              <w:shd w:val="clear" w:color="auto" w:fill="FFFFFF"/>
              <w:jc w:val="both"/>
              <w:rPr>
                <w:rFonts w:ascii="Times New Roman" w:eastAsia="Times New Roman" w:hAnsi="Times New Roman" w:cs="Times New Roman"/>
                <w:kern w:val="0"/>
                <w:sz w:val="28"/>
                <w:szCs w:val="24"/>
                <w:lang w:eastAsia="ru-RU"/>
              </w:rPr>
            </w:pPr>
            <w:r w:rsidRPr="00A272EC">
              <w:rPr>
                <w:rFonts w:ascii="Times New Roman" w:eastAsia="Times New Roman" w:hAnsi="Times New Roman" w:cs="Times New Roman"/>
                <w:b/>
                <w:bCs/>
                <w:color w:val="1F4E79" w:themeColor="accent5" w:themeShade="80"/>
                <w:kern w:val="0"/>
                <w:sz w:val="28"/>
                <w:szCs w:val="28"/>
                <w:lang w:eastAsia="ru-RU"/>
              </w:rPr>
              <w:t xml:space="preserve">Тема </w:t>
            </w:r>
            <w:r>
              <w:rPr>
                <w:rFonts w:ascii="Times New Roman" w:eastAsia="Times New Roman" w:hAnsi="Times New Roman" w:cs="Times New Roman"/>
                <w:b/>
                <w:bCs/>
                <w:color w:val="1F4E79" w:themeColor="accent5" w:themeShade="80"/>
                <w:kern w:val="0"/>
                <w:sz w:val="28"/>
                <w:szCs w:val="28"/>
                <w:lang w:eastAsia="ru-RU"/>
              </w:rPr>
              <w:t>2</w:t>
            </w:r>
            <w:r>
              <w:rPr>
                <w:rFonts w:ascii="Times New Roman" w:eastAsia="Times New Roman" w:hAnsi="Times New Roman" w:cs="Times New Roman"/>
                <w:kern w:val="0"/>
                <w:sz w:val="28"/>
                <w:szCs w:val="24"/>
                <w:lang w:eastAsia="ru-RU"/>
              </w:rPr>
              <w:t>Асинхронні машини.</w:t>
            </w:r>
          </w:p>
          <w:p w:rsidR="00166A2D" w:rsidRPr="00AB74BA" w:rsidRDefault="00166A2D" w:rsidP="00166A2D">
            <w:pPr>
              <w:shd w:val="clear" w:color="auto" w:fill="FFFFFF"/>
              <w:jc w:val="both"/>
              <w:rPr>
                <w:rFonts w:ascii="Times New Roman" w:eastAsia="Times New Roman" w:hAnsi="Times New Roman" w:cs="Times New Roman"/>
                <w:color w:val="000000"/>
                <w:kern w:val="0"/>
                <w:sz w:val="28"/>
                <w:szCs w:val="28"/>
                <w:lang w:val="ru-RU" w:eastAsia="ru-RU"/>
              </w:rPr>
            </w:pPr>
          </w:p>
          <w:p w:rsidR="0025423F" w:rsidRDefault="0025423F" w:rsidP="0025423F">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 xml:space="preserve">Теми </w:t>
            </w:r>
            <w:r>
              <w:rPr>
                <w:rFonts w:ascii="Times New Roman" w:hAnsi="Times New Roman" w:cs="Times New Roman"/>
                <w:b/>
                <w:bCs/>
                <w:i/>
                <w:iCs/>
                <w:color w:val="2F5496" w:themeColor="accent1" w:themeShade="BF"/>
                <w:sz w:val="28"/>
                <w:szCs w:val="28"/>
                <w:u w:val="single"/>
              </w:rPr>
              <w:t>лабораторних занять</w:t>
            </w:r>
          </w:p>
          <w:p w:rsidR="0025423F" w:rsidRDefault="0025423F" w:rsidP="0036257A">
            <w:pPr>
              <w:widowControl w:val="0"/>
              <w:jc w:val="both"/>
              <w:rPr>
                <w:rFonts w:ascii="Times New Roman" w:hAnsi="Times New Roman" w:cs="Times New Roman"/>
                <w:b/>
                <w:color w:val="2F5496" w:themeColor="accent1" w:themeShade="BF"/>
                <w:sz w:val="28"/>
                <w:szCs w:val="28"/>
              </w:rPr>
            </w:pPr>
          </w:p>
          <w:p w:rsidR="00BA7C76" w:rsidRDefault="00BA7C76" w:rsidP="00BA7C76">
            <w:pPr>
              <w:widowControl w:val="0"/>
              <w:jc w:val="both"/>
              <w:rPr>
                <w:rFonts w:eastAsia="Times New Roman" w:cs="Times New Roman"/>
                <w:kern w:val="0"/>
                <w:sz w:val="28"/>
                <w:szCs w:val="28"/>
                <w:lang w:eastAsia="ru-RU"/>
              </w:rPr>
            </w:pPr>
            <w:r>
              <w:rPr>
                <w:rFonts w:ascii="Times New Roman" w:hAnsi="Times New Roman" w:cs="Times New Roman"/>
                <w:b/>
                <w:color w:val="2F5496" w:themeColor="accent1" w:themeShade="BF"/>
                <w:sz w:val="28"/>
                <w:szCs w:val="28"/>
              </w:rPr>
              <w:t xml:space="preserve">ЛЗ </w:t>
            </w:r>
            <w:r w:rsidR="0045036E">
              <w:rPr>
                <w:rFonts w:ascii="Times New Roman" w:hAnsi="Times New Roman" w:cs="Times New Roman"/>
                <w:b/>
                <w:color w:val="2F5496" w:themeColor="accent1" w:themeShade="BF"/>
                <w:sz w:val="28"/>
                <w:szCs w:val="28"/>
              </w:rPr>
              <w:t>1</w:t>
            </w:r>
            <w:r w:rsidRPr="00BA7C76">
              <w:rPr>
                <w:rFonts w:ascii="14" w:eastAsia="Times New Roman" w:hAnsi="14" w:cs="Times New Roman"/>
                <w:kern w:val="0"/>
                <w:sz w:val="28"/>
                <w:szCs w:val="28"/>
                <w:lang w:eastAsia="ru-RU"/>
              </w:rPr>
              <w:t xml:space="preserve">Дослідження характеристик генератора постійногоструму </w:t>
            </w:r>
            <w:r w:rsidRPr="00BA7C76">
              <w:rPr>
                <w:rFonts w:ascii="Times New Roman" w:eastAsia="Times New Roman" w:hAnsi="Times New Roman" w:cs="Times New Roman"/>
                <w:kern w:val="0"/>
                <w:sz w:val="28"/>
                <w:szCs w:val="28"/>
                <w:lang w:eastAsia="ru-RU"/>
              </w:rPr>
              <w:t>паралельного</w:t>
            </w:r>
            <w:r w:rsidRPr="00BA7C76">
              <w:rPr>
                <w:rFonts w:ascii="14" w:eastAsia="Times New Roman" w:hAnsi="14" w:cs="Times New Roman"/>
                <w:kern w:val="0"/>
                <w:sz w:val="28"/>
                <w:szCs w:val="28"/>
                <w:lang w:eastAsia="ru-RU"/>
              </w:rPr>
              <w:t xml:space="preserve"> збудження.</w:t>
            </w:r>
          </w:p>
          <w:p w:rsidR="00BA7C76" w:rsidRDefault="00BA7C76" w:rsidP="00BA7C76">
            <w:pPr>
              <w:widowControl w:val="0"/>
              <w:jc w:val="both"/>
              <w:rPr>
                <w:rFonts w:eastAsia="Times New Roman" w:cs="Times New Roman"/>
                <w:kern w:val="0"/>
                <w:sz w:val="28"/>
                <w:szCs w:val="28"/>
                <w:lang w:eastAsia="ru-RU"/>
              </w:rPr>
            </w:pPr>
            <w:r>
              <w:rPr>
                <w:rFonts w:ascii="Times New Roman" w:hAnsi="Times New Roman" w:cs="Times New Roman"/>
                <w:b/>
                <w:color w:val="2F5496" w:themeColor="accent1" w:themeShade="BF"/>
                <w:sz w:val="28"/>
                <w:szCs w:val="28"/>
              </w:rPr>
              <w:t xml:space="preserve">ЛЗ </w:t>
            </w:r>
            <w:r w:rsidR="0045036E">
              <w:rPr>
                <w:rFonts w:ascii="Times New Roman" w:hAnsi="Times New Roman" w:cs="Times New Roman"/>
                <w:b/>
                <w:color w:val="2F5496" w:themeColor="accent1" w:themeShade="BF"/>
                <w:sz w:val="28"/>
                <w:szCs w:val="28"/>
              </w:rPr>
              <w:t>2</w:t>
            </w:r>
            <w:r w:rsidRPr="00BA7C76">
              <w:rPr>
                <w:rFonts w:ascii="14" w:eastAsia="Times New Roman" w:hAnsi="14" w:cs="Times New Roman"/>
                <w:kern w:val="0"/>
                <w:sz w:val="28"/>
                <w:szCs w:val="28"/>
                <w:lang w:eastAsia="ru-RU"/>
              </w:rPr>
              <w:t xml:space="preserve">Дослідження характеристик генератора постійногоструму </w:t>
            </w:r>
            <w:r w:rsidRPr="00BA7C76">
              <w:rPr>
                <w:rFonts w:ascii="Times New Roman" w:eastAsia="Times New Roman" w:hAnsi="Times New Roman" w:cs="Times New Roman"/>
                <w:kern w:val="0"/>
                <w:sz w:val="28"/>
                <w:szCs w:val="28"/>
                <w:lang w:eastAsia="ru-RU"/>
              </w:rPr>
              <w:t>змішаного</w:t>
            </w:r>
            <w:r w:rsidRPr="00BA7C76">
              <w:rPr>
                <w:rFonts w:ascii="14" w:eastAsia="Times New Roman" w:hAnsi="14" w:cs="Times New Roman"/>
                <w:kern w:val="0"/>
                <w:sz w:val="28"/>
                <w:szCs w:val="28"/>
                <w:lang w:eastAsia="ru-RU"/>
              </w:rPr>
              <w:t xml:space="preserve"> збудження.</w:t>
            </w:r>
          </w:p>
          <w:p w:rsidR="00F57F38" w:rsidRDefault="00F57F38" w:rsidP="00F57F38">
            <w:pPr>
              <w:widowControl w:val="0"/>
              <w:jc w:val="both"/>
              <w:rPr>
                <w:rFonts w:eastAsia="Times New Roman" w:cs="Times New Roman"/>
                <w:kern w:val="0"/>
                <w:sz w:val="28"/>
                <w:szCs w:val="28"/>
                <w:lang w:eastAsia="ru-RU"/>
              </w:rPr>
            </w:pPr>
            <w:r>
              <w:rPr>
                <w:rFonts w:ascii="Times New Roman" w:hAnsi="Times New Roman" w:cs="Times New Roman"/>
                <w:b/>
                <w:color w:val="2F5496" w:themeColor="accent1" w:themeShade="BF"/>
                <w:sz w:val="28"/>
                <w:szCs w:val="28"/>
              </w:rPr>
              <w:t xml:space="preserve">ЛЗ </w:t>
            </w:r>
            <w:r w:rsidR="0045036E">
              <w:rPr>
                <w:rFonts w:ascii="Times New Roman" w:hAnsi="Times New Roman" w:cs="Times New Roman"/>
                <w:b/>
                <w:color w:val="2F5496" w:themeColor="accent1" w:themeShade="BF"/>
                <w:sz w:val="28"/>
                <w:szCs w:val="28"/>
              </w:rPr>
              <w:t>3</w:t>
            </w:r>
            <w:r w:rsidRPr="00F57F38">
              <w:rPr>
                <w:rFonts w:ascii="14" w:eastAsia="Times New Roman" w:hAnsi="14" w:cs="Times New Roman"/>
                <w:kern w:val="0"/>
                <w:sz w:val="28"/>
                <w:szCs w:val="28"/>
                <w:lang w:eastAsia="ru-RU"/>
              </w:rPr>
              <w:t>Дослідження характеристик двигуна постійного струму паралельного збудження.</w:t>
            </w:r>
          </w:p>
          <w:p w:rsidR="00F57F38" w:rsidRDefault="00F57F38" w:rsidP="00F57F38">
            <w:pPr>
              <w:widowControl w:val="0"/>
              <w:jc w:val="both"/>
              <w:rPr>
                <w:rFonts w:eastAsia="Times New Roman" w:cs="Times New Roman"/>
                <w:kern w:val="0"/>
                <w:sz w:val="28"/>
                <w:szCs w:val="28"/>
                <w:lang w:eastAsia="ru-RU"/>
              </w:rPr>
            </w:pPr>
            <w:r>
              <w:rPr>
                <w:rFonts w:ascii="Times New Roman" w:hAnsi="Times New Roman" w:cs="Times New Roman"/>
                <w:b/>
                <w:color w:val="2F5496" w:themeColor="accent1" w:themeShade="BF"/>
                <w:sz w:val="28"/>
                <w:szCs w:val="28"/>
              </w:rPr>
              <w:t xml:space="preserve">ЛЗ </w:t>
            </w:r>
            <w:r w:rsidR="0045036E">
              <w:rPr>
                <w:rFonts w:ascii="Times New Roman" w:hAnsi="Times New Roman" w:cs="Times New Roman"/>
                <w:b/>
                <w:color w:val="2F5496" w:themeColor="accent1" w:themeShade="BF"/>
                <w:sz w:val="28"/>
                <w:szCs w:val="28"/>
              </w:rPr>
              <w:t xml:space="preserve">4 </w:t>
            </w:r>
            <w:r w:rsidRPr="00F57F38">
              <w:rPr>
                <w:rFonts w:ascii="14" w:eastAsia="Times New Roman" w:hAnsi="14" w:cs="Times New Roman"/>
                <w:kern w:val="0"/>
                <w:sz w:val="28"/>
                <w:szCs w:val="28"/>
                <w:lang w:eastAsia="ru-RU"/>
              </w:rPr>
              <w:t>Дослідження однофазного трансформатора.</w:t>
            </w:r>
          </w:p>
          <w:p w:rsidR="00F57F38" w:rsidRDefault="00F57F38" w:rsidP="00F57F38">
            <w:pPr>
              <w:widowControl w:val="0"/>
              <w:jc w:val="both"/>
              <w:rPr>
                <w:rFonts w:eastAsia="Times New Roman" w:cs="Times New Roman"/>
                <w:kern w:val="0"/>
                <w:sz w:val="28"/>
                <w:szCs w:val="28"/>
                <w:lang w:eastAsia="ru-RU"/>
              </w:rPr>
            </w:pPr>
            <w:r>
              <w:rPr>
                <w:rFonts w:ascii="Times New Roman" w:hAnsi="Times New Roman" w:cs="Times New Roman"/>
                <w:b/>
                <w:color w:val="2F5496" w:themeColor="accent1" w:themeShade="BF"/>
                <w:sz w:val="28"/>
                <w:szCs w:val="28"/>
              </w:rPr>
              <w:t xml:space="preserve">ЛЗ </w:t>
            </w:r>
            <w:r w:rsidR="0045036E">
              <w:rPr>
                <w:rFonts w:ascii="Times New Roman" w:hAnsi="Times New Roman" w:cs="Times New Roman"/>
                <w:b/>
                <w:color w:val="2F5496" w:themeColor="accent1" w:themeShade="BF"/>
                <w:sz w:val="28"/>
                <w:szCs w:val="28"/>
              </w:rPr>
              <w:t>5</w:t>
            </w:r>
            <w:r w:rsidRPr="00F57F38">
              <w:rPr>
                <w:rFonts w:ascii="14" w:eastAsia="Times New Roman" w:hAnsi="14" w:cs="Times New Roman"/>
                <w:kern w:val="0"/>
                <w:sz w:val="28"/>
                <w:szCs w:val="28"/>
                <w:lang w:eastAsia="ru-RU"/>
              </w:rPr>
              <w:t xml:space="preserve">Дослідження характеристик </w:t>
            </w:r>
            <w:r w:rsidRPr="00F57F38">
              <w:rPr>
                <w:rFonts w:ascii="Times New Roman" w:eastAsia="Times New Roman" w:hAnsi="Times New Roman" w:cs="Times New Roman"/>
                <w:kern w:val="0"/>
                <w:sz w:val="28"/>
                <w:szCs w:val="28"/>
                <w:lang w:eastAsia="ru-RU"/>
              </w:rPr>
              <w:t>трифазного синхронного генератора.</w:t>
            </w:r>
          </w:p>
          <w:p w:rsidR="00183C21" w:rsidRDefault="00183C21" w:rsidP="00183C21">
            <w:pPr>
              <w:rPr>
                <w:rFonts w:ascii="Times New Roman" w:eastAsia="Times New Roman" w:hAnsi="Times New Roman" w:cs="Times New Roman"/>
                <w:kern w:val="0"/>
                <w:sz w:val="28"/>
                <w:szCs w:val="28"/>
                <w:lang w:eastAsia="ru-RU"/>
              </w:rPr>
            </w:pPr>
            <w:r>
              <w:rPr>
                <w:rFonts w:ascii="Times New Roman" w:hAnsi="Times New Roman" w:cs="Times New Roman"/>
                <w:b/>
                <w:color w:val="2F5496" w:themeColor="accent1" w:themeShade="BF"/>
                <w:sz w:val="28"/>
                <w:szCs w:val="28"/>
              </w:rPr>
              <w:t xml:space="preserve">ЛЗ </w:t>
            </w:r>
            <w:r w:rsidR="0045036E">
              <w:rPr>
                <w:rFonts w:ascii="Times New Roman" w:hAnsi="Times New Roman" w:cs="Times New Roman"/>
                <w:b/>
                <w:color w:val="2F5496" w:themeColor="accent1" w:themeShade="BF"/>
                <w:sz w:val="28"/>
                <w:szCs w:val="28"/>
              </w:rPr>
              <w:t>6</w:t>
            </w:r>
            <w:r w:rsidRPr="00183C21">
              <w:rPr>
                <w:rFonts w:ascii="Times New Roman" w:eastAsia="Times New Roman" w:hAnsi="Times New Roman" w:cs="Times New Roman"/>
                <w:kern w:val="0"/>
                <w:sz w:val="28"/>
                <w:szCs w:val="28"/>
                <w:lang w:eastAsia="ru-RU"/>
              </w:rPr>
              <w:t>Дослідження трифазного асинхронного двигуна</w:t>
            </w:r>
            <w:r w:rsidR="0045036E">
              <w:rPr>
                <w:rFonts w:ascii="Times New Roman" w:eastAsia="Times New Roman" w:hAnsi="Times New Roman" w:cs="Times New Roman"/>
                <w:kern w:val="0"/>
                <w:sz w:val="28"/>
                <w:szCs w:val="28"/>
                <w:lang w:eastAsia="ru-RU"/>
              </w:rPr>
              <w:t xml:space="preserve"> з короткозамкненим ротор</w:t>
            </w:r>
            <w:r w:rsidR="00072873">
              <w:rPr>
                <w:rFonts w:ascii="Times New Roman" w:eastAsia="Times New Roman" w:hAnsi="Times New Roman" w:cs="Times New Roman"/>
                <w:kern w:val="0"/>
                <w:sz w:val="28"/>
                <w:szCs w:val="28"/>
                <w:lang w:eastAsia="ru-RU"/>
              </w:rPr>
              <w:t>о</w:t>
            </w:r>
            <w:r w:rsidR="0045036E">
              <w:rPr>
                <w:rFonts w:ascii="Times New Roman" w:eastAsia="Times New Roman" w:hAnsi="Times New Roman" w:cs="Times New Roman"/>
                <w:kern w:val="0"/>
                <w:sz w:val="28"/>
                <w:szCs w:val="28"/>
                <w:lang w:eastAsia="ru-RU"/>
              </w:rPr>
              <w:t>м</w:t>
            </w:r>
            <w:r w:rsidRPr="00183C21">
              <w:rPr>
                <w:rFonts w:ascii="Times New Roman" w:eastAsia="Times New Roman" w:hAnsi="Times New Roman" w:cs="Times New Roman"/>
                <w:kern w:val="0"/>
                <w:sz w:val="28"/>
                <w:szCs w:val="28"/>
                <w:lang w:eastAsia="ru-RU"/>
              </w:rPr>
              <w:t>.</w:t>
            </w:r>
          </w:p>
          <w:p w:rsidR="0025423F" w:rsidRDefault="0025423F" w:rsidP="0025423F">
            <w:pPr>
              <w:widowControl w:val="0"/>
              <w:jc w:val="both"/>
              <w:rPr>
                <w:rFonts w:ascii="Times New Roman" w:hAnsi="Times New Roman" w:cs="Times New Roman"/>
                <w:bCs/>
                <w:sz w:val="28"/>
                <w:szCs w:val="28"/>
              </w:rPr>
            </w:pPr>
          </w:p>
          <w:p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lastRenderedPageBreak/>
              <w:t>Теми самостійної роботи</w:t>
            </w:r>
          </w:p>
          <w:p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2F5496" w:themeColor="accent1" w:themeShade="BF"/>
                <w:sz w:val="28"/>
                <w:szCs w:val="28"/>
              </w:rPr>
              <w:t xml:space="preserve">Тема: </w:t>
            </w:r>
            <w:r w:rsidR="0045036E" w:rsidRPr="0045036E">
              <w:rPr>
                <w:rFonts w:ascii="Times New Roman" w:eastAsia="Times New Roman" w:hAnsi="Times New Roman" w:cs="Times New Roman"/>
                <w:bCs/>
                <w:color w:val="000000"/>
                <w:kern w:val="0"/>
                <w:sz w:val="28"/>
                <w:szCs w:val="28"/>
                <w:lang w:eastAsia="ru-RU"/>
              </w:rPr>
              <w:t>Розрахунок основних параметрів та побудова розгорнутої схеми обмотки машини постійного струму.</w:t>
            </w:r>
          </w:p>
          <w:p w:rsidR="00EF6F52" w:rsidRPr="00EF6F52" w:rsidRDefault="00B51538" w:rsidP="00EF6F52">
            <w:pPr>
              <w:widowControl w:val="0"/>
              <w:jc w:val="both"/>
              <w:rPr>
                <w:rFonts w:ascii="Times New Roman" w:hAnsi="Times New Roman" w:cs="Times New Roman"/>
                <w:b/>
                <w:bCs/>
                <w:sz w:val="28"/>
                <w:szCs w:val="28"/>
              </w:rPr>
            </w:pPr>
            <w:r w:rsidRPr="00B51538">
              <w:rPr>
                <w:rFonts w:ascii="Times New Roman" w:hAnsi="Times New Roman" w:cs="Times New Roman"/>
                <w:b/>
                <w:bCs/>
                <w:color w:val="1F4E79" w:themeColor="accent5" w:themeShade="80"/>
                <w:sz w:val="28"/>
                <w:szCs w:val="28"/>
              </w:rPr>
              <w:t>Тема:</w:t>
            </w:r>
            <w:r w:rsidR="0045036E" w:rsidRPr="0045036E">
              <w:rPr>
                <w:rFonts w:ascii="Times New Roman" w:eastAsia="Times New Roman" w:hAnsi="Times New Roman" w:cs="Times New Roman"/>
                <w:bCs/>
                <w:color w:val="000000"/>
                <w:kern w:val="0"/>
                <w:sz w:val="28"/>
                <w:szCs w:val="28"/>
                <w:lang w:eastAsia="ru-RU"/>
              </w:rPr>
              <w:t>Розрахунок параметрів генераторів постійного струму.</w:t>
            </w:r>
          </w:p>
          <w:p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0045036E" w:rsidRPr="0045036E">
              <w:rPr>
                <w:rFonts w:ascii="Times New Roman" w:eastAsia="Times New Roman" w:hAnsi="Times New Roman" w:cs="Times New Roman"/>
                <w:bCs/>
                <w:color w:val="000000"/>
                <w:kern w:val="0"/>
                <w:sz w:val="28"/>
                <w:szCs w:val="28"/>
                <w:lang w:eastAsia="ru-RU"/>
              </w:rPr>
              <w:t>Розрахунок параметрів двигунів постійного струму.</w:t>
            </w:r>
          </w:p>
          <w:p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0045036E" w:rsidRPr="0045036E">
              <w:rPr>
                <w:rFonts w:ascii="Times New Roman" w:eastAsia="Times New Roman" w:hAnsi="Times New Roman" w:cs="Times New Roman"/>
                <w:bCs/>
                <w:kern w:val="0"/>
                <w:sz w:val="28"/>
                <w:szCs w:val="28"/>
                <w:lang w:eastAsia="ru-RU"/>
              </w:rPr>
              <w:t>Спеціальні машини постійного струму</w:t>
            </w:r>
            <w:r w:rsidR="0045036E" w:rsidRPr="0045036E">
              <w:rPr>
                <w:rFonts w:ascii="Times New Roman" w:eastAsia="Times New Roman" w:hAnsi="Times New Roman" w:cs="Times New Roman"/>
                <w:bCs/>
                <w:color w:val="000000"/>
                <w:kern w:val="0"/>
                <w:sz w:val="28"/>
                <w:szCs w:val="28"/>
                <w:lang w:eastAsia="ru-RU"/>
              </w:rPr>
              <w:t>.</w:t>
            </w:r>
          </w:p>
          <w:p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0045036E" w:rsidRPr="0045036E">
              <w:rPr>
                <w:rFonts w:ascii="Times New Roman" w:eastAsia="Times New Roman" w:hAnsi="Times New Roman" w:cs="Times New Roman"/>
                <w:bCs/>
                <w:kern w:val="0"/>
                <w:sz w:val="28"/>
                <w:szCs w:val="28"/>
                <w:lang w:eastAsia="ru-RU"/>
              </w:rPr>
              <w:t>Розрахунок основних параметрів трансформаторів.</w:t>
            </w:r>
          </w:p>
          <w:p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0045036E" w:rsidRPr="0045036E">
              <w:rPr>
                <w:rFonts w:ascii="Times New Roman" w:eastAsia="Times New Roman" w:hAnsi="Times New Roman" w:cs="Times New Roman"/>
                <w:bCs/>
                <w:kern w:val="0"/>
                <w:sz w:val="28"/>
                <w:szCs w:val="28"/>
                <w:lang w:eastAsia="ru-RU"/>
              </w:rPr>
              <w:t>Розрахунок основних параметрів синхронних генераторів.</w:t>
            </w:r>
          </w:p>
          <w:p w:rsidR="002958FE" w:rsidRDefault="00B51538" w:rsidP="00183C21">
            <w:pPr>
              <w:widowControl w:val="0"/>
              <w:jc w:val="both"/>
              <w:rPr>
                <w:rFonts w:ascii="Times New Roman" w:eastAsia="Arial" w:hAnsi="Times New Roman" w:cs="Times New Roman"/>
                <w:bCs/>
                <w:color w:val="000000"/>
                <w:sz w:val="28"/>
                <w:szCs w:val="28"/>
                <w:lang w:eastAsia="uk-UA"/>
              </w:rPr>
            </w:pPr>
            <w:r w:rsidRPr="00B51538">
              <w:rPr>
                <w:rFonts w:ascii="Times New Roman" w:hAnsi="Times New Roman" w:cs="Times New Roman"/>
                <w:b/>
                <w:bCs/>
                <w:color w:val="1F4E79" w:themeColor="accent5" w:themeShade="80"/>
                <w:sz w:val="28"/>
                <w:szCs w:val="28"/>
              </w:rPr>
              <w:t>Тема:</w:t>
            </w:r>
            <w:r w:rsidR="0045036E" w:rsidRPr="0045036E">
              <w:rPr>
                <w:rFonts w:ascii="Times New Roman" w:eastAsia="Times New Roman" w:hAnsi="Times New Roman" w:cs="Times New Roman"/>
                <w:bCs/>
                <w:kern w:val="0"/>
                <w:sz w:val="28"/>
                <w:szCs w:val="28"/>
                <w:lang w:eastAsia="ru-RU"/>
              </w:rPr>
              <w:t>Спеціальні синхронні машини</w:t>
            </w:r>
            <w:r w:rsidR="0045036E" w:rsidRPr="0045036E">
              <w:rPr>
                <w:rFonts w:ascii="Times New Roman" w:eastAsia="Times New Roman" w:hAnsi="Times New Roman" w:cs="Times New Roman"/>
                <w:bCs/>
                <w:color w:val="000000"/>
                <w:kern w:val="0"/>
                <w:sz w:val="28"/>
                <w:szCs w:val="28"/>
                <w:lang w:eastAsia="ru-RU"/>
              </w:rPr>
              <w:t>.</w:t>
            </w:r>
          </w:p>
          <w:p w:rsidR="00183C21" w:rsidRDefault="00183C21" w:rsidP="00183C21">
            <w:pPr>
              <w:widowControl w:val="0"/>
              <w:jc w:val="both"/>
              <w:rPr>
                <w:rFonts w:ascii="Times New Roman" w:eastAsia="Arial" w:hAnsi="Times New Roman" w:cs="Times New Roman"/>
                <w:bCs/>
                <w:color w:val="000000"/>
                <w:sz w:val="28"/>
                <w:szCs w:val="28"/>
                <w:lang w:eastAsia="uk-UA"/>
              </w:rPr>
            </w:pPr>
            <w:r w:rsidRPr="00B51538">
              <w:rPr>
                <w:rFonts w:ascii="Times New Roman" w:hAnsi="Times New Roman" w:cs="Times New Roman"/>
                <w:b/>
                <w:bCs/>
                <w:color w:val="1F4E79" w:themeColor="accent5" w:themeShade="80"/>
                <w:sz w:val="28"/>
                <w:szCs w:val="28"/>
              </w:rPr>
              <w:t>Тема:</w:t>
            </w:r>
            <w:r w:rsidR="0045036E" w:rsidRPr="0045036E">
              <w:rPr>
                <w:rFonts w:ascii="Times New Roman" w:eastAsia="Times New Roman" w:hAnsi="Times New Roman" w:cs="Times New Roman"/>
                <w:bCs/>
                <w:kern w:val="0"/>
                <w:sz w:val="28"/>
                <w:szCs w:val="28"/>
                <w:lang w:eastAsia="ru-RU"/>
              </w:rPr>
              <w:t>Розрахунок основних параметрів асинхронних двигунів.</w:t>
            </w:r>
          </w:p>
          <w:p w:rsidR="00183C21" w:rsidRPr="00580133" w:rsidRDefault="00B53BA7" w:rsidP="00A84018">
            <w:pPr>
              <w:widowControl w:val="0"/>
              <w:jc w:val="both"/>
              <w:rPr>
                <w:rFonts w:ascii="Times New Roman" w:eastAsia="Arial" w:hAnsi="Times New Roman" w:cs="Times New Roman"/>
                <w:color w:val="000000"/>
                <w:sz w:val="28"/>
                <w:szCs w:val="28"/>
                <w:lang w:eastAsia="uk-UA"/>
              </w:rPr>
            </w:pPr>
            <w:r w:rsidRPr="00B51538">
              <w:rPr>
                <w:rFonts w:ascii="Times New Roman" w:hAnsi="Times New Roman" w:cs="Times New Roman"/>
                <w:b/>
                <w:bCs/>
                <w:color w:val="1F4E79" w:themeColor="accent5" w:themeShade="80"/>
                <w:sz w:val="28"/>
                <w:szCs w:val="28"/>
              </w:rPr>
              <w:t>Тема:</w:t>
            </w:r>
            <w:r w:rsidR="0045036E" w:rsidRPr="0045036E">
              <w:rPr>
                <w:rFonts w:ascii="Times New Roman" w:eastAsia="Times New Roman" w:hAnsi="Times New Roman" w:cs="Times New Roman"/>
                <w:bCs/>
                <w:kern w:val="0"/>
                <w:sz w:val="28"/>
                <w:szCs w:val="28"/>
                <w:lang w:eastAsia="ru-RU"/>
              </w:rPr>
              <w:t>Спеціальні асинхронні машини</w:t>
            </w:r>
            <w:r w:rsidR="0045036E" w:rsidRPr="0045036E">
              <w:rPr>
                <w:rFonts w:ascii="Times New Roman" w:eastAsia="Times New Roman" w:hAnsi="Times New Roman" w:cs="Times New Roman"/>
                <w:bCs/>
                <w:color w:val="000000"/>
                <w:kern w:val="0"/>
                <w:sz w:val="28"/>
                <w:szCs w:val="28"/>
                <w:lang w:eastAsia="ru-RU"/>
              </w:rPr>
              <w:t>.</w:t>
            </w:r>
          </w:p>
        </w:tc>
      </w:tr>
      <w:tr w:rsidR="00AF062F" w:rsidRPr="00716F86" w:rsidTr="003D09BB">
        <w:tc>
          <w:tcPr>
            <w:tcW w:w="4195" w:type="dxa"/>
            <w:shd w:val="clear" w:color="auto" w:fill="BDFC92"/>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екскурсії, конференції);</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AF062F" w:rsidRPr="00AF062F" w:rsidRDefault="00423235" w:rsidP="00214AFA">
            <w:pPr>
              <w:widowControl w:val="0"/>
              <w:ind w:left="172"/>
              <w:jc w:val="both"/>
              <w:rPr>
                <w:rFonts w:ascii="Times New Roman" w:hAnsi="Times New Roman" w:cs="Times New Roman"/>
                <w:sz w:val="28"/>
                <w:szCs w:val="28"/>
              </w:rPr>
            </w:pPr>
            <w:proofErr w:type="spellStart"/>
            <w:r w:rsidRPr="00423235">
              <w:rPr>
                <w:rFonts w:ascii="Times New Roman" w:hAnsi="Times New Roman" w:cs="Times New Roman"/>
                <w:sz w:val="28"/>
                <w:szCs w:val="28"/>
              </w:rPr>
              <w:t>самостійнапозааудиторна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AF062F" w:rsidRPr="00716F86" w:rsidTr="003D09BB">
        <w:tc>
          <w:tcPr>
            <w:tcW w:w="4195" w:type="dxa"/>
            <w:shd w:val="clear" w:color="auto" w:fill="BDFC92"/>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AF062F" w:rsidRPr="00AF062F" w:rsidRDefault="00AF062F" w:rsidP="002F7FD2">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AF062F" w:rsidRPr="00AF062F" w:rsidRDefault="00AF062F" w:rsidP="002F7FD2">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A84018">
              <w:rPr>
                <w:rFonts w:ascii="Times New Roman" w:hAnsi="Times New Roman" w:cs="Times New Roman"/>
                <w:sz w:val="28"/>
                <w:szCs w:val="28"/>
              </w:rPr>
              <w:t>1</w:t>
            </w:r>
            <w:r>
              <w:rPr>
                <w:rFonts w:ascii="Times New Roman" w:hAnsi="Times New Roman" w:cs="Times New Roman"/>
                <w:sz w:val="28"/>
                <w:szCs w:val="28"/>
              </w:rPr>
              <w:t>;</w:t>
            </w:r>
          </w:p>
          <w:p w:rsidR="00AF062F" w:rsidRDefault="00AF062F" w:rsidP="002F7FD2">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фронтальне, вибіркове опитування;</w:t>
            </w:r>
          </w:p>
          <w:p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письмове опитування;</w:t>
            </w:r>
          </w:p>
          <w:p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фронтальна перевірка домашнього завдання;</w:t>
            </w:r>
          </w:p>
          <w:p w:rsidR="00AF062F" w:rsidRDefault="00AF062F" w:rsidP="002F7FD2">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AF062F" w:rsidRDefault="00AF062F"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лабораторний контроль;</w:t>
            </w:r>
          </w:p>
          <w:p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індивідуальна співбесіда;</w:t>
            </w:r>
          </w:p>
          <w:p w:rsidR="00AF062F" w:rsidRPr="00AF062F" w:rsidRDefault="00AF062F" w:rsidP="002F7FD2">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AF062F" w:rsidP="002F7FD2">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3D09BB">
        <w:tc>
          <w:tcPr>
            <w:tcW w:w="4195" w:type="dxa"/>
            <w:shd w:val="clear" w:color="auto" w:fill="BDFC92"/>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AF062F" w:rsidRDefault="001641A5" w:rsidP="009267A3">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Поточний та підсумковий контроль </w:t>
            </w:r>
            <w:r w:rsidRPr="001641A5">
              <w:rPr>
                <w:rFonts w:ascii="Times New Roman" w:hAnsi="Times New Roman" w:cs="Times New Roman"/>
                <w:bCs/>
                <w:sz w:val="28"/>
                <w:szCs w:val="28"/>
              </w:rPr>
              <w:lastRenderedPageBreak/>
              <w:t xml:space="preserve">навчальних досягнень студентів здійснюється за </w:t>
            </w:r>
            <w:r w:rsidR="009267A3">
              <w:rPr>
                <w:rFonts w:ascii="Times New Roman" w:hAnsi="Times New Roman" w:cs="Times New Roman"/>
                <w:bCs/>
                <w:sz w:val="28"/>
                <w:szCs w:val="28"/>
              </w:rPr>
              <w:t>4</w:t>
            </w:r>
            <w:r w:rsidRPr="001641A5">
              <w:rPr>
                <w:rFonts w:ascii="Times New Roman" w:hAnsi="Times New Roman" w:cs="Times New Roman"/>
                <w:bCs/>
                <w:sz w:val="28"/>
                <w:szCs w:val="28"/>
              </w:rPr>
              <w:t xml:space="preserve">-бальною шкалою. </w:t>
            </w:r>
          </w:p>
          <w:p w:rsidR="00986614" w:rsidRDefault="00986614" w:rsidP="0098661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«Незадовільно» - здобувач освіти не володіє  знаннями</w:t>
            </w:r>
            <w:r w:rsidRPr="00986614">
              <w:rPr>
                <w:rFonts w:ascii="Times New Roman" w:hAnsi="Times New Roman" w:cs="Times New Roman"/>
                <w:bCs/>
                <w:sz w:val="28"/>
                <w:szCs w:val="28"/>
              </w:rPr>
              <w:t>значної частини навчального матеріалу</w:t>
            </w:r>
            <w:r>
              <w:rPr>
                <w:rFonts w:ascii="Times New Roman" w:hAnsi="Times New Roman" w:cs="Times New Roman"/>
                <w:bCs/>
                <w:sz w:val="28"/>
                <w:szCs w:val="28"/>
              </w:rPr>
              <w:t xml:space="preserve">, </w:t>
            </w:r>
            <w:r w:rsidRPr="00236CC5">
              <w:rPr>
                <w:rFonts w:ascii="Times New Roman" w:hAnsi="Times New Roman" w:cs="Times New Roman"/>
                <w:bCs/>
                <w:sz w:val="28"/>
                <w:szCs w:val="28"/>
              </w:rPr>
              <w:t xml:space="preserve">не володіє практичними навичками дисципліни. </w:t>
            </w:r>
          </w:p>
          <w:p w:rsidR="00C56E31" w:rsidRDefault="00986614" w:rsidP="0098661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w:t>
            </w:r>
            <w:r w:rsidR="00C56E31">
              <w:rPr>
                <w:rFonts w:ascii="Times New Roman" w:hAnsi="Times New Roman" w:cs="Times New Roman"/>
                <w:bCs/>
                <w:sz w:val="28"/>
                <w:szCs w:val="28"/>
              </w:rPr>
              <w:t>основних фундаментальних положень матеріалу</w:t>
            </w:r>
            <w:r w:rsidR="00D93E23">
              <w:rPr>
                <w:rFonts w:ascii="Times New Roman" w:hAnsi="Times New Roman" w:cs="Times New Roman"/>
                <w:bCs/>
                <w:sz w:val="28"/>
                <w:szCs w:val="28"/>
              </w:rPr>
              <w:t xml:space="preserve"> дисципліни</w:t>
            </w:r>
            <w:r w:rsidR="00C56E31">
              <w:rPr>
                <w:rFonts w:ascii="Times New Roman" w:hAnsi="Times New Roman" w:cs="Times New Roman"/>
                <w:bCs/>
                <w:sz w:val="28"/>
                <w:szCs w:val="28"/>
              </w:rPr>
              <w:t>;</w:t>
            </w:r>
            <w:r w:rsidR="00D93E23">
              <w:rPr>
                <w:rFonts w:ascii="Times New Roman" w:hAnsi="Times New Roman" w:cs="Times New Roman"/>
                <w:bCs/>
                <w:sz w:val="28"/>
                <w:szCs w:val="28"/>
              </w:rPr>
              <w:t xml:space="preserve"> відповід</w:t>
            </w:r>
            <w:r w:rsidRPr="00236CC5">
              <w:rPr>
                <w:rFonts w:ascii="Times New Roman" w:hAnsi="Times New Roman" w:cs="Times New Roman"/>
                <w:bCs/>
                <w:sz w:val="28"/>
                <w:szCs w:val="28"/>
              </w:rPr>
              <w:t>ь</w:t>
            </w:r>
            <w:r w:rsidR="00D93E23">
              <w:rPr>
                <w:rFonts w:ascii="Times New Roman" w:hAnsi="Times New Roman" w:cs="Times New Roman"/>
                <w:bCs/>
                <w:sz w:val="28"/>
                <w:szCs w:val="28"/>
              </w:rPr>
              <w:t xml:space="preserve"> на</w:t>
            </w:r>
            <w:r w:rsidR="00C367EB">
              <w:rPr>
                <w:rFonts w:ascii="Times New Roman" w:hAnsi="Times New Roman" w:cs="Times New Roman"/>
                <w:bCs/>
                <w:sz w:val="28"/>
                <w:szCs w:val="28"/>
              </w:rPr>
              <w:t xml:space="preserve"> поставлені</w:t>
            </w:r>
            <w:r w:rsidR="00D93E23">
              <w:rPr>
                <w:rFonts w:ascii="Times New Roman" w:hAnsi="Times New Roman" w:cs="Times New Roman"/>
                <w:bCs/>
                <w:sz w:val="28"/>
                <w:szCs w:val="28"/>
              </w:rPr>
              <w:t xml:space="preserve"> запитання</w:t>
            </w:r>
            <w:r w:rsidRPr="00236CC5">
              <w:rPr>
                <w:rFonts w:ascii="Times New Roman" w:hAnsi="Times New Roman" w:cs="Times New Roman"/>
                <w:bCs/>
                <w:sz w:val="28"/>
                <w:szCs w:val="28"/>
              </w:rPr>
              <w:t xml:space="preserve"> недостатньо самостійна</w:t>
            </w:r>
            <w:r w:rsidR="00BC425C">
              <w:rPr>
                <w:rFonts w:ascii="Times New Roman" w:hAnsi="Times New Roman" w:cs="Times New Roman"/>
                <w:bCs/>
                <w:sz w:val="28"/>
                <w:szCs w:val="28"/>
              </w:rPr>
              <w:t>, не аргументована. Здобувачу освіти не вистачає знань для аналізу викладеного матеріалу і виконання розрахунків</w:t>
            </w:r>
            <w:r w:rsidR="009F2063">
              <w:rPr>
                <w:rFonts w:ascii="Times New Roman" w:hAnsi="Times New Roman" w:cs="Times New Roman"/>
                <w:bCs/>
                <w:sz w:val="28"/>
                <w:szCs w:val="28"/>
              </w:rPr>
              <w:t xml:space="preserve"> та рішення складних практичних задач.</w:t>
            </w:r>
          </w:p>
          <w:p w:rsidR="009F2063" w:rsidRDefault="00986614" w:rsidP="00986614">
            <w:pPr>
              <w:widowControl w:val="0"/>
              <w:jc w:val="both"/>
              <w:rPr>
                <w:rFonts w:ascii="Times New Roman" w:eastAsia="Times New Roman" w:hAnsi="Times New Roman" w:cs="Times New Roman"/>
                <w:kern w:val="0"/>
                <w:sz w:val="24"/>
              </w:rPr>
            </w:pPr>
            <w:r w:rsidRPr="00236CC5">
              <w:rPr>
                <w:rFonts w:ascii="Times New Roman" w:hAnsi="Times New Roman" w:cs="Times New Roman"/>
                <w:bCs/>
                <w:sz w:val="28"/>
                <w:szCs w:val="28"/>
              </w:rPr>
              <w:t>«Добре» - здобувач освіти добре володіє матеріалом</w:t>
            </w:r>
            <w:r w:rsidR="0080252F">
              <w:rPr>
                <w:rFonts w:ascii="Times New Roman" w:hAnsi="Times New Roman" w:cs="Times New Roman"/>
                <w:bCs/>
                <w:sz w:val="28"/>
                <w:szCs w:val="28"/>
              </w:rPr>
              <w:t xml:space="preserve"> та має глибокий рівень знань в обсязі обов</w:t>
            </w:r>
            <w:r w:rsidR="0080252F" w:rsidRPr="0080252F">
              <w:rPr>
                <w:rFonts w:ascii="Times New Roman" w:hAnsi="Times New Roman" w:cs="Times New Roman"/>
                <w:bCs/>
                <w:sz w:val="28"/>
                <w:szCs w:val="28"/>
              </w:rPr>
              <w:t>’</w:t>
            </w:r>
            <w:r w:rsidR="0080252F">
              <w:rPr>
                <w:rFonts w:ascii="Times New Roman" w:hAnsi="Times New Roman" w:cs="Times New Roman"/>
                <w:bCs/>
                <w:sz w:val="28"/>
                <w:szCs w:val="28"/>
              </w:rPr>
              <w:t>язкового матеріалу</w:t>
            </w:r>
            <w:r w:rsidRPr="00236CC5">
              <w:rPr>
                <w:rFonts w:ascii="Times New Roman" w:hAnsi="Times New Roman" w:cs="Times New Roman"/>
                <w:bCs/>
                <w:sz w:val="28"/>
                <w:szCs w:val="28"/>
              </w:rPr>
              <w:t xml:space="preserve">, </w:t>
            </w:r>
            <w:r w:rsidR="009F2063">
              <w:rPr>
                <w:rFonts w:ascii="Times New Roman" w:hAnsi="Times New Roman" w:cs="Times New Roman"/>
                <w:bCs/>
                <w:sz w:val="28"/>
                <w:szCs w:val="28"/>
              </w:rPr>
              <w:t>вміє давати аргументовані відповіді на запитання</w:t>
            </w:r>
            <w:r w:rsidR="0080252F">
              <w:rPr>
                <w:rFonts w:ascii="Times New Roman" w:hAnsi="Times New Roman" w:cs="Times New Roman"/>
                <w:bCs/>
                <w:sz w:val="28"/>
                <w:szCs w:val="28"/>
              </w:rPr>
              <w:t xml:space="preserve"> і проводити теоретичні розрахунки</w:t>
            </w:r>
            <w:r w:rsidR="009F2063">
              <w:rPr>
                <w:rFonts w:ascii="Times New Roman" w:hAnsi="Times New Roman" w:cs="Times New Roman"/>
                <w:bCs/>
                <w:sz w:val="28"/>
                <w:szCs w:val="28"/>
              </w:rPr>
              <w:t xml:space="preserve">, </w:t>
            </w:r>
            <w:r w:rsidRPr="00236CC5">
              <w:rPr>
                <w:rFonts w:ascii="Times New Roman" w:hAnsi="Times New Roman" w:cs="Times New Roman"/>
                <w:bCs/>
                <w:sz w:val="28"/>
                <w:szCs w:val="28"/>
              </w:rPr>
              <w:t xml:space="preserve">але </w:t>
            </w:r>
            <w:r w:rsidR="009F2063">
              <w:rPr>
                <w:rFonts w:ascii="Times New Roman" w:hAnsi="Times New Roman" w:cs="Times New Roman"/>
                <w:bCs/>
                <w:sz w:val="28"/>
                <w:szCs w:val="28"/>
              </w:rPr>
              <w:t xml:space="preserve">з певними </w:t>
            </w:r>
            <w:proofErr w:type="spellStart"/>
            <w:r w:rsidR="009F2063">
              <w:rPr>
                <w:rFonts w:ascii="Times New Roman" w:hAnsi="Times New Roman" w:cs="Times New Roman"/>
                <w:bCs/>
                <w:sz w:val="28"/>
                <w:szCs w:val="28"/>
              </w:rPr>
              <w:t>неточностями.</w:t>
            </w:r>
            <w:r w:rsidR="0080252F">
              <w:rPr>
                <w:rFonts w:ascii="Times New Roman" w:hAnsi="Times New Roman" w:cs="Times New Roman"/>
                <w:bCs/>
                <w:sz w:val="28"/>
                <w:szCs w:val="28"/>
              </w:rPr>
              <w:t>При</w:t>
            </w:r>
            <w:proofErr w:type="spellEnd"/>
            <w:r w:rsidR="0080252F">
              <w:rPr>
                <w:rFonts w:ascii="Times New Roman" w:hAnsi="Times New Roman" w:cs="Times New Roman"/>
                <w:bCs/>
                <w:sz w:val="28"/>
                <w:szCs w:val="28"/>
              </w:rPr>
              <w:t xml:space="preserve"> рішенні складних практичних задач потребує </w:t>
            </w:r>
            <w:r w:rsidRPr="00236CC5">
              <w:rPr>
                <w:rFonts w:ascii="Times New Roman" w:hAnsi="Times New Roman" w:cs="Times New Roman"/>
                <w:bCs/>
                <w:sz w:val="28"/>
                <w:szCs w:val="28"/>
              </w:rPr>
              <w:t>незначної допомоги викладача</w:t>
            </w:r>
            <w:r w:rsidR="0080252F">
              <w:rPr>
                <w:rFonts w:ascii="Times New Roman" w:hAnsi="Times New Roman" w:cs="Times New Roman"/>
                <w:bCs/>
                <w:sz w:val="28"/>
                <w:szCs w:val="28"/>
              </w:rPr>
              <w:t>.</w:t>
            </w:r>
          </w:p>
          <w:p w:rsidR="00986614" w:rsidRPr="00716F86" w:rsidRDefault="00986614" w:rsidP="00FB534C">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w:t>
            </w:r>
            <w:r w:rsidR="0080252F">
              <w:rPr>
                <w:rFonts w:ascii="Times New Roman" w:hAnsi="Times New Roman" w:cs="Times New Roman"/>
                <w:bCs/>
                <w:sz w:val="28"/>
                <w:szCs w:val="28"/>
              </w:rPr>
              <w:t xml:space="preserve">має міцні знання </w:t>
            </w:r>
            <w:r w:rsidR="002A67B1">
              <w:rPr>
                <w:rFonts w:ascii="Times New Roman" w:hAnsi="Times New Roman" w:cs="Times New Roman"/>
                <w:bCs/>
                <w:sz w:val="28"/>
                <w:szCs w:val="28"/>
              </w:rPr>
              <w:t xml:space="preserve">і </w:t>
            </w:r>
            <w:r w:rsidRPr="00236CC5">
              <w:rPr>
                <w:rFonts w:ascii="Times New Roman" w:hAnsi="Times New Roman" w:cs="Times New Roman"/>
                <w:bCs/>
                <w:sz w:val="28"/>
                <w:szCs w:val="28"/>
              </w:rPr>
              <w:t xml:space="preserve">вільно володіє </w:t>
            </w:r>
            <w:r w:rsidR="002A67B1">
              <w:rPr>
                <w:rFonts w:ascii="Times New Roman" w:hAnsi="Times New Roman" w:cs="Times New Roman"/>
                <w:bCs/>
                <w:sz w:val="28"/>
                <w:szCs w:val="28"/>
              </w:rPr>
              <w:t xml:space="preserve">навчальним </w:t>
            </w:r>
            <w:r w:rsidRPr="00236CC5">
              <w:rPr>
                <w:rFonts w:ascii="Times New Roman" w:hAnsi="Times New Roman" w:cs="Times New Roman"/>
                <w:bCs/>
                <w:sz w:val="28"/>
                <w:szCs w:val="28"/>
              </w:rPr>
              <w:t xml:space="preserve">матеріалом, визначеним програмою, </w:t>
            </w:r>
            <w:r w:rsidR="002A67B1">
              <w:rPr>
                <w:rFonts w:ascii="Times New Roman" w:hAnsi="Times New Roman" w:cs="Times New Roman"/>
                <w:bCs/>
                <w:sz w:val="28"/>
                <w:szCs w:val="28"/>
              </w:rPr>
              <w:t xml:space="preserve">чітко, логічно послідовно, </w:t>
            </w:r>
            <w:r w:rsidRPr="00236CC5">
              <w:rPr>
                <w:rFonts w:ascii="Times New Roman" w:hAnsi="Times New Roman" w:cs="Times New Roman"/>
                <w:bCs/>
                <w:sz w:val="28"/>
                <w:szCs w:val="28"/>
              </w:rPr>
              <w:t>аргументовано</w:t>
            </w:r>
            <w:r w:rsidR="002A67B1">
              <w:rPr>
                <w:rFonts w:ascii="Times New Roman" w:hAnsi="Times New Roman" w:cs="Times New Roman"/>
                <w:bCs/>
                <w:sz w:val="28"/>
                <w:szCs w:val="28"/>
              </w:rPr>
              <w:t xml:space="preserve"> відповідає на запитання</w:t>
            </w:r>
            <w:r w:rsidRPr="00236CC5">
              <w:rPr>
                <w:rFonts w:ascii="Times New Roman" w:hAnsi="Times New Roman" w:cs="Times New Roman"/>
                <w:bCs/>
                <w:sz w:val="28"/>
                <w:szCs w:val="28"/>
              </w:rPr>
              <w:t xml:space="preserve">, науково аналізує </w:t>
            </w:r>
            <w:r w:rsidR="002A67B1">
              <w:rPr>
                <w:rFonts w:ascii="Times New Roman" w:hAnsi="Times New Roman" w:cs="Times New Roman"/>
                <w:bCs/>
                <w:sz w:val="28"/>
                <w:szCs w:val="28"/>
              </w:rPr>
              <w:t>явища, процеси,</w:t>
            </w:r>
            <w:r w:rsidR="00FB534C">
              <w:rPr>
                <w:rFonts w:ascii="Times New Roman" w:hAnsi="Times New Roman" w:cs="Times New Roman"/>
                <w:bCs/>
                <w:sz w:val="28"/>
                <w:szCs w:val="28"/>
              </w:rPr>
              <w:t xml:space="preserve"> які відбуваються в електричних машинах і трансформаторах. Вміє проводити теоретичні розрахунки, розв</w:t>
            </w:r>
            <w:r w:rsidR="00FB534C" w:rsidRPr="00FB534C">
              <w:rPr>
                <w:rFonts w:ascii="Times New Roman" w:hAnsi="Times New Roman" w:cs="Times New Roman"/>
                <w:bCs/>
                <w:sz w:val="28"/>
                <w:szCs w:val="28"/>
              </w:rPr>
              <w:t>’</w:t>
            </w:r>
            <w:r w:rsidR="00FB534C">
              <w:rPr>
                <w:rFonts w:ascii="Times New Roman" w:hAnsi="Times New Roman" w:cs="Times New Roman"/>
                <w:bCs/>
                <w:sz w:val="28"/>
                <w:szCs w:val="28"/>
              </w:rPr>
              <w:t xml:space="preserve">язувати складні практичні задачі, </w:t>
            </w:r>
            <w:r w:rsidRPr="00236CC5">
              <w:rPr>
                <w:rFonts w:ascii="Times New Roman" w:hAnsi="Times New Roman" w:cs="Times New Roman"/>
                <w:bCs/>
                <w:sz w:val="28"/>
                <w:szCs w:val="28"/>
              </w:rPr>
              <w:t xml:space="preserve">використовувати різноманітні джерела знань, застосовувати знання при вирішенні професійних питань. </w:t>
            </w:r>
          </w:p>
        </w:tc>
      </w:tr>
      <w:tr w:rsidR="00AF062F" w:rsidRPr="00716F86" w:rsidTr="003D09BB">
        <w:tc>
          <w:tcPr>
            <w:tcW w:w="4195" w:type="dxa"/>
            <w:shd w:val="clear" w:color="auto" w:fill="BDFC92"/>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764CBE" w:rsidRDefault="00A84018" w:rsidP="00740CE9">
            <w:pPr>
              <w:spacing w:after="5" w:line="249" w:lineRule="auto"/>
              <w:jc w:val="center"/>
              <w:rPr>
                <w:rFonts w:ascii="Times New Roman" w:eastAsia="Calibri" w:hAnsi="Times New Roman" w:cs="Times New Roman"/>
                <w:b/>
                <w:bCs/>
                <w:iCs/>
                <w:color w:val="1F4E79" w:themeColor="accent5" w:themeShade="80"/>
                <w:sz w:val="28"/>
                <w:szCs w:val="28"/>
                <w:lang w:eastAsia="uk-UA"/>
              </w:rPr>
            </w:pPr>
            <w:r>
              <w:rPr>
                <w:rFonts w:ascii="Times New Roman" w:eastAsia="Calibri" w:hAnsi="Times New Roman" w:cs="Times New Roman"/>
                <w:b/>
                <w:bCs/>
                <w:iCs/>
                <w:color w:val="1F4E79" w:themeColor="accent5" w:themeShade="80"/>
                <w:sz w:val="28"/>
                <w:szCs w:val="28"/>
                <w:lang w:eastAsia="uk-UA"/>
              </w:rPr>
              <w:t>Залікові</w:t>
            </w:r>
            <w:r w:rsidR="00740CE9" w:rsidRPr="00740CE9">
              <w:rPr>
                <w:rFonts w:ascii="Times New Roman" w:eastAsia="Calibri" w:hAnsi="Times New Roman" w:cs="Times New Roman"/>
                <w:b/>
                <w:bCs/>
                <w:iCs/>
                <w:color w:val="1F4E79" w:themeColor="accent5" w:themeShade="80"/>
                <w:sz w:val="28"/>
                <w:szCs w:val="28"/>
                <w:lang w:eastAsia="uk-UA"/>
              </w:rPr>
              <w:t xml:space="preserve"> питання</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Класифікація електричних машин та їх властивості.</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Конструкція машин постійного струму, основні елементи та їх призначення.</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генератора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 xml:space="preserve">Принцип дії двигуна постійного струму. </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Проста та складна петельна обмотки машини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Проста та складна хвильова обмотки машин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lastRenderedPageBreak/>
              <w:t>Комбінована обмотка машини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Електрорушійна сила та електромагнітний момент машини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Реакція якоря машини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Способи збудження машин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Причини іскріння на колекторі машини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Комутація машин постійного струму та засоби її покращення.</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Круговий вогонь на колекторі. Причини виникнення та засоби усунення.</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Основні рівняння генератора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Генератор постійного струму незалежного збудження, його характеристики.</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Генератор постійного струму паралельного збудження, його характеристики.</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Генератор постійного струму змішаного збудження, його характеристики.</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Паралельна робота генераторів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Основні рівняння двигуна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Пуск двигуна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Двигун постійного струму паралельного збудження, його характеристики.</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Двигун постійного струму послідовного збудження, його характеристики.</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Двигун постійного струму змішаного збудження, його характеристики.</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Регулювання частоти обертання двигунів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Втрати та коефіцієнт корисної дії машини постійного струму.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Машини постійного струму спеціального призначення.</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Нагрівання та охолодження електричних машин і трансформаторів.</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Класифікація трансформаторів, їх властивості та призначення.</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трансформатора.</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Конструкція трансформаторів.</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 xml:space="preserve">Коефіцієнт трансформації, рівняння </w:t>
            </w:r>
            <w:r w:rsidRPr="00865002">
              <w:rPr>
                <w:rFonts w:ascii="Times New Roman" w:hAnsi="Times New Roman" w:cs="Times New Roman"/>
                <w:sz w:val="28"/>
                <w:szCs w:val="28"/>
              </w:rPr>
              <w:lastRenderedPageBreak/>
              <w:t>напруг трансформаторів.</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 xml:space="preserve">Рівняння </w:t>
            </w:r>
            <w:proofErr w:type="spellStart"/>
            <w:r w:rsidRPr="00865002">
              <w:rPr>
                <w:rFonts w:ascii="Times New Roman" w:hAnsi="Times New Roman" w:cs="Times New Roman"/>
                <w:sz w:val="28"/>
                <w:szCs w:val="28"/>
              </w:rPr>
              <w:t>магніторухаючих</w:t>
            </w:r>
            <w:proofErr w:type="spellEnd"/>
            <w:r w:rsidRPr="00865002">
              <w:rPr>
                <w:rFonts w:ascii="Times New Roman" w:hAnsi="Times New Roman" w:cs="Times New Roman"/>
                <w:sz w:val="28"/>
                <w:szCs w:val="28"/>
              </w:rPr>
              <w:t xml:space="preserve"> сил та струмів трансформатора. </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Приведений трансформатор та його електрична схема заміщення.</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Трифазний трансформатор.</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Дослід холостого ходу трансформатора.</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Дослід короткого замикання трансформатора.</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Зовнішня характеристика трансформатора. Втрати та коефіцієнт корисної дії.</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Регулювання напруги трансформаторів.</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 xml:space="preserve">Групи з’єднання обмоток трансформаторів та методи їх перевірки. </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Паралельна робота трансформаторів.</w:t>
            </w:r>
          </w:p>
          <w:p w:rsidR="00865002" w:rsidRPr="00865002" w:rsidRDefault="00865002" w:rsidP="00865002">
            <w:pPr>
              <w:numPr>
                <w:ilvl w:val="0"/>
                <w:numId w:val="17"/>
              </w:numPr>
              <w:rPr>
                <w:rFonts w:ascii="Times New Roman" w:hAnsi="Times New Roman" w:cs="Times New Roman"/>
                <w:sz w:val="28"/>
                <w:szCs w:val="28"/>
              </w:rPr>
            </w:pPr>
            <w:proofErr w:type="spellStart"/>
            <w:r w:rsidRPr="00865002">
              <w:rPr>
                <w:rFonts w:ascii="Times New Roman" w:hAnsi="Times New Roman" w:cs="Times New Roman"/>
                <w:sz w:val="28"/>
                <w:szCs w:val="28"/>
              </w:rPr>
              <w:t>Трьохобмоточні</w:t>
            </w:r>
            <w:proofErr w:type="spellEnd"/>
            <w:r w:rsidRPr="00865002">
              <w:rPr>
                <w:rFonts w:ascii="Times New Roman" w:hAnsi="Times New Roman" w:cs="Times New Roman"/>
                <w:sz w:val="28"/>
                <w:szCs w:val="28"/>
              </w:rPr>
              <w:t xml:space="preserve"> трансформатори, автотрансформатори.</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Конструкція синхронних машин.</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синхронного генератора.</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Властивості та способи збудження синхронних машин.</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Реакція якоря синхронного генератора при різних навантаженнях.</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Характеристики синхронного генератора.</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Вмикання синхронних генераторів на паралельну роботу.</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Синхронні двигуни та компенсатори.</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асинхронного двигуна.</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Режими роботи асинхронної машини.</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Конструкція асинхронних машин.</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Механічна та робочі характеристики асинхронного двигуна.</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Досліди холостого ходу та короткого замикання асинхронного двигуна.</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Пуск асинхронного двигуна з фазним ротором.</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Пуск асинхронного двигуна з короткозамкненим ротором.</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Способи регулювання частоти обертання асинхронних двигунів.</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та пуск однофазного асинхронного двигуна.</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Робота трифазного асинхронного двигуна від однофазної мережі.</w:t>
            </w:r>
          </w:p>
          <w:p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Втрати та коефіцієнт корисної дії асинхронного двигуна.</w:t>
            </w:r>
          </w:p>
          <w:p w:rsidR="00582FA4" w:rsidRPr="005848D7" w:rsidRDefault="00865002" w:rsidP="005F41D1">
            <w:pPr>
              <w:numPr>
                <w:ilvl w:val="0"/>
                <w:numId w:val="17"/>
              </w:numPr>
              <w:rPr>
                <w:rFonts w:ascii="Times New Roman" w:eastAsia="Calibri" w:hAnsi="Times New Roman" w:cs="Times New Roman"/>
                <w:b/>
                <w:bCs/>
                <w:iCs/>
                <w:color w:val="000000"/>
                <w:sz w:val="28"/>
                <w:szCs w:val="28"/>
                <w:lang w:eastAsia="uk-UA"/>
              </w:rPr>
            </w:pPr>
            <w:r w:rsidRPr="00865002">
              <w:rPr>
                <w:rFonts w:ascii="Times New Roman" w:hAnsi="Times New Roman" w:cs="Times New Roman"/>
                <w:sz w:val="28"/>
                <w:szCs w:val="28"/>
              </w:rPr>
              <w:lastRenderedPageBreak/>
              <w:t>Асинхронні машини спеціального призначення.</w:t>
            </w:r>
          </w:p>
          <w:p w:rsidR="005848D7" w:rsidRPr="00865002" w:rsidRDefault="005848D7" w:rsidP="00072873">
            <w:pPr>
              <w:rPr>
                <w:rFonts w:ascii="Times New Roman" w:eastAsia="Calibri" w:hAnsi="Times New Roman" w:cs="Times New Roman"/>
                <w:b/>
                <w:bCs/>
                <w:iCs/>
                <w:color w:val="000000"/>
                <w:sz w:val="28"/>
                <w:szCs w:val="28"/>
                <w:lang w:eastAsia="uk-UA"/>
              </w:rPr>
            </w:pPr>
          </w:p>
        </w:tc>
      </w:tr>
      <w:tr w:rsidR="006F625A" w:rsidRPr="00716F86" w:rsidTr="003D09BB">
        <w:tc>
          <w:tcPr>
            <w:tcW w:w="4195" w:type="dxa"/>
            <w:shd w:val="clear" w:color="auto" w:fill="BDFC92"/>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6A4361" w:rsidRPr="006A4361" w:rsidRDefault="006A4361" w:rsidP="006A4361">
            <w:pPr>
              <w:widowControl w:val="0"/>
              <w:jc w:val="both"/>
              <w:rPr>
                <w:rFonts w:ascii="Times New Roman" w:eastAsia="Times New Roman" w:hAnsi="Times New Roman" w:cs="Times New Roman"/>
                <w:sz w:val="28"/>
                <w:szCs w:val="28"/>
              </w:rPr>
            </w:pPr>
            <w:r w:rsidRPr="006A4361">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A4361">
              <w:rPr>
                <w:rFonts w:ascii="Times New Roman" w:eastAsia="Times New Roman" w:hAnsi="Times New Roman" w:cs="Times New Roman"/>
                <w:sz w:val="28"/>
                <w:szCs w:val="28"/>
              </w:rPr>
              <w:t>передвищої</w:t>
            </w:r>
            <w:proofErr w:type="spellEnd"/>
            <w:r w:rsidRPr="006A4361">
              <w:rPr>
                <w:rFonts w:ascii="Times New Roman" w:eastAsia="Times New Roman" w:hAnsi="Times New Roman" w:cs="Times New Roman"/>
                <w:sz w:val="28"/>
                <w:szCs w:val="28"/>
              </w:rPr>
              <w:t xml:space="preserve"> освіти будуть їх оригінальними дослідженнями чи міркуваннями. Списування, втручання в роботу інших здобувачів освіти становлять, але не обмежують, приклади можливої академічної </w:t>
            </w:r>
            <w:proofErr w:type="spellStart"/>
            <w:r w:rsidRPr="006A4361">
              <w:rPr>
                <w:rFonts w:ascii="Times New Roman" w:eastAsia="Times New Roman" w:hAnsi="Times New Roman" w:cs="Times New Roman"/>
                <w:sz w:val="28"/>
                <w:szCs w:val="28"/>
              </w:rPr>
              <w:t>недоброчесності</w:t>
            </w:r>
            <w:proofErr w:type="spellEnd"/>
            <w:r w:rsidRPr="006A4361">
              <w:rPr>
                <w:rFonts w:ascii="Times New Roman" w:eastAsia="Times New Roman" w:hAnsi="Times New Roman" w:cs="Times New Roman"/>
                <w:sz w:val="28"/>
                <w:szCs w:val="28"/>
              </w:rPr>
              <w:t xml:space="preserve">. Виявлення ознак академічної </w:t>
            </w:r>
            <w:proofErr w:type="spellStart"/>
            <w:r w:rsidRPr="006A4361">
              <w:rPr>
                <w:rFonts w:ascii="Times New Roman" w:eastAsia="Times New Roman" w:hAnsi="Times New Roman" w:cs="Times New Roman"/>
                <w:sz w:val="28"/>
                <w:szCs w:val="28"/>
              </w:rPr>
              <w:t>недоброчесності</w:t>
            </w:r>
            <w:proofErr w:type="spellEnd"/>
            <w:r w:rsidRPr="006A4361">
              <w:rPr>
                <w:rFonts w:ascii="Times New Roman" w:eastAsia="Times New Roman" w:hAnsi="Times New Roman" w:cs="Times New Roman"/>
                <w:sz w:val="28"/>
                <w:szCs w:val="28"/>
              </w:rPr>
              <w:t xml:space="preserve"> в письмовій роботі здобувача фахової </w:t>
            </w:r>
            <w:proofErr w:type="spellStart"/>
            <w:r w:rsidRPr="006A4361">
              <w:rPr>
                <w:rFonts w:ascii="Times New Roman" w:eastAsia="Times New Roman" w:hAnsi="Times New Roman" w:cs="Times New Roman"/>
                <w:sz w:val="28"/>
                <w:szCs w:val="28"/>
              </w:rPr>
              <w:t>передвищої</w:t>
            </w:r>
            <w:proofErr w:type="spellEnd"/>
            <w:r w:rsidRPr="006A4361">
              <w:rPr>
                <w:rFonts w:ascii="Times New Roman" w:eastAsia="Times New Roman" w:hAnsi="Times New Roman" w:cs="Times New Roman"/>
                <w:sz w:val="28"/>
                <w:szCs w:val="28"/>
              </w:rPr>
              <w:t xml:space="preserve"> освіти є підставою для її </w:t>
            </w:r>
            <w:proofErr w:type="spellStart"/>
            <w:r w:rsidRPr="006A4361">
              <w:rPr>
                <w:rFonts w:ascii="Times New Roman" w:eastAsia="Times New Roman" w:hAnsi="Times New Roman" w:cs="Times New Roman"/>
                <w:sz w:val="28"/>
                <w:szCs w:val="28"/>
              </w:rPr>
              <w:t>незарахуванння</w:t>
            </w:r>
            <w:proofErr w:type="spellEnd"/>
            <w:r w:rsidRPr="006A4361">
              <w:rPr>
                <w:rFonts w:ascii="Times New Roman" w:eastAsia="Times New Roman" w:hAnsi="Times New Roman" w:cs="Times New Roman"/>
                <w:sz w:val="28"/>
                <w:szCs w:val="28"/>
              </w:rPr>
              <w:t xml:space="preserve"> викладачем, незалежно </w:t>
            </w:r>
            <w:proofErr w:type="spellStart"/>
            <w:r w:rsidRPr="006A4361">
              <w:rPr>
                <w:rFonts w:ascii="Times New Roman" w:eastAsia="Times New Roman" w:hAnsi="Times New Roman" w:cs="Times New Roman"/>
                <w:sz w:val="28"/>
                <w:szCs w:val="28"/>
              </w:rPr>
              <w:t>відмасштабів</w:t>
            </w:r>
            <w:proofErr w:type="spellEnd"/>
            <w:r w:rsidRPr="006A4361">
              <w:rPr>
                <w:rFonts w:ascii="Times New Roman" w:eastAsia="Times New Roman" w:hAnsi="Times New Roman" w:cs="Times New Roman"/>
                <w:sz w:val="28"/>
                <w:szCs w:val="28"/>
              </w:rPr>
              <w:t xml:space="preserve"> плагіату чи обману. </w:t>
            </w:r>
          </w:p>
          <w:p w:rsidR="005F41D1" w:rsidRPr="002E7039" w:rsidRDefault="005F41D1" w:rsidP="005F41D1">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w:t>
            </w:r>
            <w:r w:rsidR="005848D7">
              <w:rPr>
                <w:rFonts w:ascii="Times New Roman" w:eastAsia="Times New Roman" w:hAnsi="Times New Roman" w:cs="Times New Roman"/>
                <w:sz w:val="28"/>
                <w:szCs w:val="28"/>
              </w:rPr>
              <w:t xml:space="preserve">практичних </w:t>
            </w:r>
            <w:r w:rsidRPr="002E7039">
              <w:rPr>
                <w:rFonts w:ascii="Times New Roman" w:eastAsia="Times New Roman" w:hAnsi="Times New Roman" w:cs="Times New Roman"/>
                <w:sz w:val="28"/>
                <w:szCs w:val="28"/>
              </w:rPr>
              <w:t xml:space="preserve">занять та виступити з презентацією чи з </w:t>
            </w:r>
            <w:r w:rsidRPr="002E7039">
              <w:rPr>
                <w:rFonts w:ascii="Times New Roman" w:eastAsia="Times New Roman" w:hAnsi="Times New Roman" w:cs="Times New Roman"/>
                <w:sz w:val="28"/>
                <w:szCs w:val="28"/>
              </w:rPr>
              <w:lastRenderedPageBreak/>
              <w:t xml:space="preserve">доповіддю. </w:t>
            </w:r>
          </w:p>
          <w:p w:rsidR="00940594" w:rsidRPr="002E7039" w:rsidRDefault="006A4361" w:rsidP="00940594">
            <w:pPr>
              <w:widowControl w:val="0"/>
              <w:jc w:val="both"/>
              <w:rPr>
                <w:rFonts w:ascii="Times New Roman" w:eastAsia="Times New Roman" w:hAnsi="Times New Roman" w:cs="Times New Roman"/>
                <w:sz w:val="28"/>
                <w:szCs w:val="28"/>
              </w:rPr>
            </w:pPr>
            <w:r w:rsidRPr="006A4361">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5848D7">
              <w:rPr>
                <w:rFonts w:ascii="Times New Roman" w:eastAsia="Times New Roman" w:hAnsi="Times New Roman" w:cs="Times New Roman"/>
                <w:sz w:val="28"/>
                <w:szCs w:val="28"/>
              </w:rPr>
              <w:t xml:space="preserve"> та</w:t>
            </w:r>
            <w:r w:rsidRPr="006A4361">
              <w:rPr>
                <w:rFonts w:ascii="Times New Roman" w:eastAsia="Times New Roman" w:hAnsi="Times New Roman" w:cs="Times New Roman"/>
                <w:sz w:val="28"/>
                <w:szCs w:val="28"/>
              </w:rPr>
              <w:t xml:space="preserve"> лабораторні заняття курсу. Здобувачі фахової </w:t>
            </w:r>
            <w:proofErr w:type="spellStart"/>
            <w:r w:rsidRPr="006A4361">
              <w:rPr>
                <w:rFonts w:ascii="Times New Roman" w:eastAsia="Times New Roman" w:hAnsi="Times New Roman" w:cs="Times New Roman"/>
                <w:sz w:val="28"/>
                <w:szCs w:val="28"/>
              </w:rPr>
              <w:t>передвищої</w:t>
            </w:r>
            <w:proofErr w:type="spellEnd"/>
            <w:r w:rsidRPr="006A4361">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940594" w:rsidRPr="002E7039">
              <w:rPr>
                <w:rFonts w:ascii="Times New Roman" w:eastAsia="Times New Roman" w:hAnsi="Times New Roman" w:cs="Times New Roman"/>
                <w:sz w:val="28"/>
                <w:szCs w:val="28"/>
              </w:rPr>
              <w:t>(особисто або через старосту чи класного керівника).</w:t>
            </w:r>
            <w:r w:rsidRPr="006A4361">
              <w:rPr>
                <w:rFonts w:ascii="Times New Roman" w:eastAsia="Times New Roman" w:hAnsi="Times New Roman" w:cs="Times New Roman"/>
                <w:sz w:val="28"/>
                <w:szCs w:val="28"/>
              </w:rPr>
              <w:t xml:space="preserve"> У будь</w:t>
            </w:r>
            <w:r>
              <w:rPr>
                <w:rFonts w:ascii="Times New Roman" w:eastAsia="Times New Roman" w:hAnsi="Times New Roman" w:cs="Times New Roman"/>
                <w:sz w:val="28"/>
                <w:szCs w:val="28"/>
              </w:rPr>
              <w:t>-</w:t>
            </w:r>
            <w:r w:rsidRPr="006A4361">
              <w:rPr>
                <w:rFonts w:ascii="Times New Roman" w:eastAsia="Times New Roman" w:hAnsi="Times New Roman" w:cs="Times New Roman"/>
                <w:sz w:val="28"/>
                <w:szCs w:val="28"/>
              </w:rPr>
              <w:t xml:space="preserve">якому випадку здобувачі фахової </w:t>
            </w:r>
            <w:proofErr w:type="spellStart"/>
            <w:r w:rsidRPr="006A4361">
              <w:rPr>
                <w:rFonts w:ascii="Times New Roman" w:eastAsia="Times New Roman" w:hAnsi="Times New Roman" w:cs="Times New Roman"/>
                <w:sz w:val="28"/>
                <w:szCs w:val="28"/>
              </w:rPr>
              <w:t>передвищої</w:t>
            </w:r>
            <w:proofErr w:type="spellEnd"/>
            <w:r w:rsidRPr="006A4361">
              <w:rPr>
                <w:rFonts w:ascii="Times New Roman" w:eastAsia="Times New Roman" w:hAnsi="Times New Roman" w:cs="Times New Roman"/>
                <w:sz w:val="28"/>
                <w:szCs w:val="28"/>
              </w:rPr>
              <w:t xml:space="preserve"> освіти зобов’язані дотримуватися термінів визначених для виконання всіх видів письмових робіт, передбачених </w:t>
            </w:r>
            <w:r w:rsidR="00940594">
              <w:rPr>
                <w:rFonts w:ascii="Times New Roman" w:eastAsia="Times New Roman" w:hAnsi="Times New Roman" w:cs="Times New Roman"/>
                <w:sz w:val="28"/>
                <w:szCs w:val="28"/>
              </w:rPr>
              <w:t xml:space="preserve">навчальним </w:t>
            </w:r>
            <w:r w:rsidRPr="006A4361">
              <w:rPr>
                <w:rFonts w:ascii="Times New Roman" w:eastAsia="Times New Roman" w:hAnsi="Times New Roman" w:cs="Times New Roman"/>
                <w:sz w:val="28"/>
                <w:szCs w:val="28"/>
              </w:rPr>
              <w:t xml:space="preserve">курсом. </w:t>
            </w:r>
            <w:r w:rsidR="00940594" w:rsidRPr="00423235">
              <w:rPr>
                <w:rFonts w:ascii="Times New Roman" w:eastAsia="Times New Roman" w:hAnsi="Times New Roman" w:cs="Times New Roman"/>
                <w:sz w:val="28"/>
                <w:szCs w:val="28"/>
              </w:rPr>
              <w:t>Пропущені з поважної причини практичні заняття (</w:t>
            </w:r>
            <w:r w:rsidR="00940594">
              <w:rPr>
                <w:rFonts w:ascii="Times New Roman" w:eastAsia="Times New Roman" w:hAnsi="Times New Roman" w:cs="Times New Roman"/>
                <w:sz w:val="28"/>
                <w:szCs w:val="28"/>
              </w:rPr>
              <w:t>лабораторні роботи</w:t>
            </w:r>
            <w:r w:rsidR="00940594" w:rsidRPr="00423235">
              <w:rPr>
                <w:rFonts w:ascii="Times New Roman" w:eastAsia="Times New Roman" w:hAnsi="Times New Roman" w:cs="Times New Roman"/>
                <w:sz w:val="28"/>
                <w:szCs w:val="28"/>
              </w:rPr>
              <w:t>,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2E7039" w:rsidRDefault="006F625A" w:rsidP="005848D7">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w:t>
            </w:r>
            <w:r w:rsidR="00321B18" w:rsidRPr="002E7039">
              <w:rPr>
                <w:rFonts w:ascii="Times New Roman" w:eastAsia="Times New Roman" w:hAnsi="Times New Roman" w:cs="Times New Roman"/>
                <w:sz w:val="28"/>
                <w:szCs w:val="28"/>
              </w:rPr>
              <w:t>підсумкової оцінки</w:t>
            </w:r>
            <w:r w:rsidRPr="002E7039">
              <w:rPr>
                <w:rFonts w:ascii="Times New Roman" w:eastAsia="Times New Roman" w:hAnsi="Times New Roman" w:cs="Times New Roman"/>
                <w:sz w:val="28"/>
                <w:szCs w:val="28"/>
              </w:rPr>
              <w:t xml:space="preserve"> ґрунтується на врахуван</w:t>
            </w:r>
            <w:r w:rsidR="00321B18" w:rsidRPr="002E7039">
              <w:rPr>
                <w:rFonts w:ascii="Times New Roman" w:eastAsia="Times New Roman" w:hAnsi="Times New Roman" w:cs="Times New Roman"/>
                <w:sz w:val="28"/>
                <w:szCs w:val="28"/>
              </w:rPr>
              <w:t>н</w:t>
            </w:r>
            <w:r w:rsidRPr="002E7039">
              <w:rPr>
                <w:rFonts w:ascii="Times New Roman" w:eastAsia="Times New Roman" w:hAnsi="Times New Roman" w:cs="Times New Roman"/>
                <w:sz w:val="28"/>
                <w:szCs w:val="28"/>
              </w:rPr>
              <w:t xml:space="preserve">і </w:t>
            </w:r>
            <w:r w:rsidR="00321B18" w:rsidRPr="002E7039">
              <w:rPr>
                <w:rFonts w:ascii="Times New Roman" w:eastAsia="Times New Roman" w:hAnsi="Times New Roman" w:cs="Times New Roman"/>
                <w:sz w:val="28"/>
                <w:szCs w:val="28"/>
              </w:rPr>
              <w:t>оцінок</w:t>
            </w:r>
            <w:r w:rsidRPr="002E7039">
              <w:rPr>
                <w:rFonts w:ascii="Times New Roman" w:eastAsia="Times New Roman" w:hAnsi="Times New Roman" w:cs="Times New Roman"/>
                <w:sz w:val="28"/>
                <w:szCs w:val="28"/>
              </w:rPr>
              <w:t xml:space="preserve">, набраних при поточному </w:t>
            </w:r>
            <w:r w:rsidR="00E25C23" w:rsidRPr="002E7039">
              <w:rPr>
                <w:rFonts w:ascii="Times New Roman" w:eastAsia="Times New Roman" w:hAnsi="Times New Roman" w:cs="Times New Roman"/>
                <w:sz w:val="28"/>
                <w:szCs w:val="28"/>
              </w:rPr>
              <w:t xml:space="preserve">опитуванні, </w:t>
            </w:r>
            <w:r w:rsidRPr="002E7039">
              <w:rPr>
                <w:rFonts w:ascii="Times New Roman" w:eastAsia="Times New Roman" w:hAnsi="Times New Roman" w:cs="Times New Roman"/>
                <w:sz w:val="28"/>
                <w:szCs w:val="28"/>
              </w:rPr>
              <w:t>тестуванні, самостійній роботі</w:t>
            </w:r>
            <w:r w:rsidR="00FE64CD">
              <w:rPr>
                <w:rFonts w:ascii="Times New Roman" w:eastAsia="Times New Roman" w:hAnsi="Times New Roman" w:cs="Times New Roman"/>
                <w:sz w:val="28"/>
                <w:szCs w:val="28"/>
              </w:rPr>
              <w:t xml:space="preserve">, при виконанні лабораторних та контрольних робіт за темами. </w:t>
            </w:r>
            <w:r w:rsidRPr="002E7039">
              <w:rPr>
                <w:rFonts w:ascii="Times New Roman" w:eastAsia="Times New Roman" w:hAnsi="Times New Roman" w:cs="Times New Roman"/>
                <w:sz w:val="28"/>
                <w:szCs w:val="28"/>
              </w:rPr>
              <w:t>При цьому обов’язково враховуються присутність на заняттях та активність здобувача освіти під час</w:t>
            </w:r>
            <w:r w:rsidR="005848D7">
              <w:rPr>
                <w:rFonts w:ascii="Times New Roman" w:eastAsia="Times New Roman" w:hAnsi="Times New Roman" w:cs="Times New Roman"/>
                <w:sz w:val="28"/>
                <w:szCs w:val="28"/>
              </w:rPr>
              <w:t xml:space="preserve"> занять</w:t>
            </w:r>
            <w:r w:rsidRPr="002E7039">
              <w:rPr>
                <w:rFonts w:ascii="Times New Roman" w:eastAsia="Times New Roman" w:hAnsi="Times New Roman" w:cs="Times New Roman"/>
                <w:sz w:val="28"/>
                <w:szCs w:val="28"/>
              </w:rPr>
              <w:t>; недопустимість запізнень на заняття</w:t>
            </w:r>
            <w:r w:rsidR="00E25C23" w:rsidRPr="002E7039">
              <w:rPr>
                <w:rFonts w:ascii="Times New Roman" w:eastAsia="Times New Roman" w:hAnsi="Times New Roman" w:cs="Times New Roman"/>
                <w:sz w:val="28"/>
                <w:szCs w:val="28"/>
              </w:rPr>
              <w:t xml:space="preserve"> без поважних причин</w:t>
            </w:r>
            <w:r w:rsidRPr="002E7039">
              <w:rPr>
                <w:rFonts w:ascii="Times New Roman" w:eastAsia="Times New Roman" w:hAnsi="Times New Roman" w:cs="Times New Roman"/>
                <w:sz w:val="28"/>
                <w:szCs w:val="28"/>
              </w:rPr>
              <w:t xml:space="preserve">; користування </w:t>
            </w:r>
            <w:r w:rsidR="00E25C23" w:rsidRPr="002E7039">
              <w:rPr>
                <w:rFonts w:ascii="Times New Roman" w:eastAsia="Times New Roman" w:hAnsi="Times New Roman" w:cs="Times New Roman"/>
                <w:sz w:val="28"/>
                <w:szCs w:val="28"/>
              </w:rPr>
              <w:t>гаджетами</w:t>
            </w:r>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3D09BB">
        <w:tc>
          <w:tcPr>
            <w:tcW w:w="4195" w:type="dxa"/>
            <w:shd w:val="clear" w:color="auto" w:fill="BDFC92"/>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rsidR="00927A37" w:rsidRPr="002E7039"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865002" w:rsidRPr="00865002" w:rsidRDefault="00865002" w:rsidP="00865002">
            <w:pPr>
              <w:jc w:val="both"/>
              <w:rPr>
                <w:rFonts w:ascii="Times New Roman" w:eastAsia="Times New Roman" w:hAnsi="Times New Roman" w:cs="Times New Roman"/>
                <w:kern w:val="0"/>
                <w:sz w:val="28"/>
                <w:szCs w:val="28"/>
                <w:lang w:val="ru-RU" w:eastAsia="ru-RU"/>
              </w:rPr>
            </w:pPr>
            <w:r>
              <w:rPr>
                <w:rFonts w:ascii="Times New Roman" w:eastAsia="Times New Roman" w:hAnsi="Times New Roman" w:cs="Times New Roman"/>
                <w:kern w:val="0"/>
                <w:sz w:val="28"/>
                <w:szCs w:val="28"/>
                <w:lang w:val="ru-RU" w:eastAsia="ru-RU"/>
              </w:rPr>
              <w:t>9.</w:t>
            </w:r>
            <w:r w:rsidRPr="00865002">
              <w:rPr>
                <w:rFonts w:ascii="Times New Roman" w:eastAsia="Times New Roman" w:hAnsi="Times New Roman" w:cs="Times New Roman"/>
                <w:kern w:val="0"/>
                <w:sz w:val="28"/>
                <w:szCs w:val="28"/>
                <w:lang w:val="ru-RU" w:eastAsia="ru-RU"/>
              </w:rPr>
              <w:t xml:space="preserve">1 </w:t>
            </w:r>
            <w:proofErr w:type="spellStart"/>
            <w:r w:rsidRPr="00865002">
              <w:rPr>
                <w:rFonts w:ascii="Times New Roman" w:eastAsia="Times New Roman" w:hAnsi="Times New Roman" w:cs="Times New Roman"/>
                <w:kern w:val="0"/>
                <w:sz w:val="28"/>
                <w:szCs w:val="28"/>
                <w:lang w:val="ru-RU" w:eastAsia="ru-RU"/>
              </w:rPr>
              <w:t>Осташевський</w:t>
            </w:r>
            <w:proofErr w:type="spellEnd"/>
            <w:r w:rsidRPr="00865002">
              <w:rPr>
                <w:rFonts w:ascii="Times New Roman" w:eastAsia="Times New Roman" w:hAnsi="Times New Roman" w:cs="Times New Roman"/>
                <w:kern w:val="0"/>
                <w:sz w:val="28"/>
                <w:szCs w:val="28"/>
                <w:lang w:val="ru-RU" w:eastAsia="ru-RU"/>
              </w:rPr>
              <w:t xml:space="preserve"> М. О. </w:t>
            </w:r>
            <w:proofErr w:type="spellStart"/>
            <w:r w:rsidRPr="00865002">
              <w:rPr>
                <w:rFonts w:ascii="Times New Roman" w:eastAsia="Times New Roman" w:hAnsi="Times New Roman" w:cs="Times New Roman"/>
                <w:kern w:val="0"/>
                <w:sz w:val="28"/>
                <w:szCs w:val="28"/>
                <w:lang w:val="ru-RU" w:eastAsia="ru-RU"/>
              </w:rPr>
              <w:t>Електричнімашини</w:t>
            </w:r>
            <w:proofErr w:type="spellEnd"/>
            <w:r w:rsidRPr="00865002">
              <w:rPr>
                <w:rFonts w:ascii="Times New Roman" w:eastAsia="Times New Roman" w:hAnsi="Times New Roman" w:cs="Times New Roman"/>
                <w:kern w:val="0"/>
                <w:sz w:val="28"/>
                <w:szCs w:val="28"/>
                <w:lang w:val="ru-RU" w:eastAsia="ru-RU"/>
              </w:rPr>
              <w:t xml:space="preserve"> і </w:t>
            </w:r>
            <w:proofErr w:type="spellStart"/>
            <w:r w:rsidRPr="00865002">
              <w:rPr>
                <w:rFonts w:ascii="Times New Roman" w:eastAsia="Times New Roman" w:hAnsi="Times New Roman" w:cs="Times New Roman"/>
                <w:kern w:val="0"/>
                <w:sz w:val="28"/>
                <w:szCs w:val="28"/>
                <w:lang w:val="ru-RU" w:eastAsia="ru-RU"/>
              </w:rPr>
              <w:t>трансформатори</w:t>
            </w:r>
            <w:proofErr w:type="spellEnd"/>
            <w:r w:rsidRPr="00865002">
              <w:rPr>
                <w:rFonts w:ascii="Times New Roman" w:eastAsia="Times New Roman" w:hAnsi="Times New Roman" w:cs="Times New Roman"/>
                <w:kern w:val="0"/>
                <w:sz w:val="28"/>
                <w:szCs w:val="28"/>
                <w:lang w:val="ru-RU" w:eastAsia="ru-RU"/>
              </w:rPr>
              <w:t xml:space="preserve">: </w:t>
            </w:r>
            <w:proofErr w:type="spellStart"/>
            <w:r w:rsidRPr="00865002">
              <w:rPr>
                <w:rFonts w:ascii="Times New Roman" w:eastAsia="Times New Roman" w:hAnsi="Times New Roman" w:cs="Times New Roman"/>
                <w:kern w:val="0"/>
                <w:sz w:val="28"/>
                <w:szCs w:val="28"/>
                <w:lang w:val="ru-RU" w:eastAsia="ru-RU"/>
              </w:rPr>
              <w:t>навч</w:t>
            </w:r>
            <w:proofErr w:type="spellEnd"/>
            <w:r w:rsidRPr="00865002">
              <w:rPr>
                <w:rFonts w:ascii="Times New Roman" w:eastAsia="Times New Roman" w:hAnsi="Times New Roman" w:cs="Times New Roman"/>
                <w:kern w:val="0"/>
                <w:sz w:val="28"/>
                <w:szCs w:val="28"/>
                <w:lang w:val="ru-RU" w:eastAsia="ru-RU"/>
              </w:rPr>
              <w:t xml:space="preserve">. </w:t>
            </w:r>
            <w:proofErr w:type="spellStart"/>
            <w:r w:rsidRPr="00865002">
              <w:rPr>
                <w:rFonts w:ascii="Times New Roman" w:eastAsia="Times New Roman" w:hAnsi="Times New Roman" w:cs="Times New Roman"/>
                <w:kern w:val="0"/>
                <w:sz w:val="28"/>
                <w:szCs w:val="28"/>
                <w:lang w:val="ru-RU" w:eastAsia="ru-RU"/>
              </w:rPr>
              <w:t>посібник</w:t>
            </w:r>
            <w:proofErr w:type="spellEnd"/>
            <w:r w:rsidRPr="00865002">
              <w:rPr>
                <w:rFonts w:ascii="Times New Roman" w:eastAsia="Times New Roman" w:hAnsi="Times New Roman" w:cs="Times New Roman"/>
                <w:kern w:val="0"/>
                <w:sz w:val="28"/>
                <w:szCs w:val="28"/>
                <w:lang w:val="ru-RU" w:eastAsia="ru-RU"/>
              </w:rPr>
              <w:t xml:space="preserve"> / М. О. </w:t>
            </w:r>
            <w:proofErr w:type="spellStart"/>
            <w:r w:rsidRPr="00865002">
              <w:rPr>
                <w:rFonts w:ascii="Times New Roman" w:eastAsia="Times New Roman" w:hAnsi="Times New Roman" w:cs="Times New Roman"/>
                <w:kern w:val="0"/>
                <w:sz w:val="28"/>
                <w:szCs w:val="28"/>
                <w:lang w:val="ru-RU" w:eastAsia="ru-RU"/>
              </w:rPr>
              <w:t>Осташевський</w:t>
            </w:r>
            <w:proofErr w:type="spellEnd"/>
            <w:r w:rsidRPr="00865002">
              <w:rPr>
                <w:rFonts w:ascii="Times New Roman" w:eastAsia="Times New Roman" w:hAnsi="Times New Roman" w:cs="Times New Roman"/>
                <w:kern w:val="0"/>
                <w:sz w:val="28"/>
                <w:szCs w:val="28"/>
                <w:lang w:val="ru-RU" w:eastAsia="ru-RU"/>
              </w:rPr>
              <w:t xml:space="preserve">, О. Ю. </w:t>
            </w:r>
            <w:proofErr w:type="spellStart"/>
            <w:r w:rsidRPr="00865002">
              <w:rPr>
                <w:rFonts w:ascii="Times New Roman" w:eastAsia="Times New Roman" w:hAnsi="Times New Roman" w:cs="Times New Roman"/>
                <w:kern w:val="0"/>
                <w:sz w:val="28"/>
                <w:szCs w:val="28"/>
                <w:lang w:val="ru-RU" w:eastAsia="ru-RU"/>
              </w:rPr>
              <w:t>Юр’єва</w:t>
            </w:r>
            <w:proofErr w:type="spellEnd"/>
            <w:r w:rsidRPr="00865002">
              <w:rPr>
                <w:rFonts w:ascii="Times New Roman" w:eastAsia="Times New Roman" w:hAnsi="Times New Roman" w:cs="Times New Roman"/>
                <w:kern w:val="0"/>
                <w:sz w:val="28"/>
                <w:szCs w:val="28"/>
                <w:lang w:val="ru-RU" w:eastAsia="ru-RU"/>
              </w:rPr>
              <w:t xml:space="preserve">; за ред. д-ра </w:t>
            </w:r>
            <w:proofErr w:type="spellStart"/>
            <w:r w:rsidRPr="00865002">
              <w:rPr>
                <w:rFonts w:ascii="Times New Roman" w:eastAsia="Times New Roman" w:hAnsi="Times New Roman" w:cs="Times New Roman"/>
                <w:kern w:val="0"/>
                <w:sz w:val="28"/>
                <w:szCs w:val="28"/>
                <w:lang w:val="ru-RU" w:eastAsia="ru-RU"/>
              </w:rPr>
              <w:t>техн</w:t>
            </w:r>
            <w:proofErr w:type="spellEnd"/>
            <w:r w:rsidRPr="00865002">
              <w:rPr>
                <w:rFonts w:ascii="Times New Roman" w:eastAsia="Times New Roman" w:hAnsi="Times New Roman" w:cs="Times New Roman"/>
                <w:kern w:val="0"/>
                <w:sz w:val="28"/>
                <w:szCs w:val="28"/>
                <w:lang w:val="ru-RU" w:eastAsia="ru-RU"/>
              </w:rPr>
              <w:t xml:space="preserve">. наук, </w:t>
            </w:r>
            <w:proofErr w:type="spellStart"/>
            <w:r w:rsidRPr="00865002">
              <w:rPr>
                <w:rFonts w:ascii="Times New Roman" w:eastAsia="Times New Roman" w:hAnsi="Times New Roman" w:cs="Times New Roman"/>
                <w:kern w:val="0"/>
                <w:sz w:val="28"/>
                <w:szCs w:val="28"/>
                <w:lang w:val="ru-RU" w:eastAsia="ru-RU"/>
              </w:rPr>
              <w:t>професора</w:t>
            </w:r>
            <w:proofErr w:type="spellEnd"/>
            <w:r w:rsidRPr="00865002">
              <w:rPr>
                <w:rFonts w:ascii="Times New Roman" w:eastAsia="Times New Roman" w:hAnsi="Times New Roman" w:cs="Times New Roman"/>
                <w:kern w:val="0"/>
                <w:sz w:val="28"/>
                <w:szCs w:val="28"/>
                <w:lang w:val="ru-RU" w:eastAsia="ru-RU"/>
              </w:rPr>
              <w:t xml:space="preserve">. В. І. </w:t>
            </w:r>
            <w:proofErr w:type="spellStart"/>
            <w:r w:rsidRPr="00865002">
              <w:rPr>
                <w:rFonts w:ascii="Times New Roman" w:eastAsia="Times New Roman" w:hAnsi="Times New Roman" w:cs="Times New Roman"/>
                <w:kern w:val="0"/>
                <w:sz w:val="28"/>
                <w:szCs w:val="28"/>
                <w:lang w:val="ru-RU" w:eastAsia="ru-RU"/>
              </w:rPr>
              <w:t>Мілих</w:t>
            </w:r>
            <w:proofErr w:type="spellEnd"/>
            <w:r w:rsidRPr="00865002">
              <w:rPr>
                <w:rFonts w:ascii="Times New Roman" w:eastAsia="Times New Roman" w:hAnsi="Times New Roman" w:cs="Times New Roman"/>
                <w:kern w:val="0"/>
                <w:sz w:val="28"/>
                <w:szCs w:val="28"/>
                <w:lang w:val="ru-RU" w:eastAsia="ru-RU"/>
              </w:rPr>
              <w:t xml:space="preserve">. – </w:t>
            </w:r>
            <w:proofErr w:type="spellStart"/>
            <w:r w:rsidRPr="00865002">
              <w:rPr>
                <w:rFonts w:ascii="Times New Roman" w:eastAsia="Times New Roman" w:hAnsi="Times New Roman" w:cs="Times New Roman"/>
                <w:kern w:val="0"/>
                <w:sz w:val="28"/>
                <w:szCs w:val="28"/>
                <w:lang w:val="ru-RU" w:eastAsia="ru-RU"/>
              </w:rPr>
              <w:t>Київ</w:t>
            </w:r>
            <w:proofErr w:type="spellEnd"/>
            <w:r w:rsidRPr="00865002">
              <w:rPr>
                <w:rFonts w:ascii="Times New Roman" w:eastAsia="Times New Roman" w:hAnsi="Times New Roman" w:cs="Times New Roman"/>
                <w:kern w:val="0"/>
                <w:sz w:val="28"/>
                <w:szCs w:val="28"/>
                <w:lang w:val="ru-RU" w:eastAsia="ru-RU"/>
              </w:rPr>
              <w:t xml:space="preserve">: </w:t>
            </w:r>
            <w:proofErr w:type="spellStart"/>
            <w:r w:rsidRPr="00865002">
              <w:rPr>
                <w:rFonts w:ascii="Times New Roman" w:eastAsia="Times New Roman" w:hAnsi="Times New Roman" w:cs="Times New Roman"/>
                <w:kern w:val="0"/>
                <w:sz w:val="28"/>
                <w:szCs w:val="28"/>
                <w:lang w:val="ru-RU" w:eastAsia="ru-RU"/>
              </w:rPr>
              <w:t>Каравела</w:t>
            </w:r>
            <w:proofErr w:type="spellEnd"/>
            <w:r w:rsidRPr="00865002">
              <w:rPr>
                <w:rFonts w:ascii="Times New Roman" w:eastAsia="Times New Roman" w:hAnsi="Times New Roman" w:cs="Times New Roman"/>
                <w:kern w:val="0"/>
                <w:sz w:val="28"/>
                <w:szCs w:val="28"/>
                <w:lang w:val="ru-RU" w:eastAsia="ru-RU"/>
              </w:rPr>
              <w:t>, 2018. – 452 с.</w:t>
            </w:r>
          </w:p>
          <w:p w:rsidR="00865002" w:rsidRPr="00865002" w:rsidRDefault="00865002" w:rsidP="00865002">
            <w:pPr>
              <w:jc w:val="both"/>
              <w:rPr>
                <w:rFonts w:ascii="Calibri" w:eastAsia="Times New Roman" w:hAnsi="Calibri" w:cs="Times New Roman"/>
                <w:kern w:val="0"/>
                <w:sz w:val="28"/>
                <w:szCs w:val="28"/>
                <w:lang w:val="ru-RU" w:eastAsia="ru-RU"/>
              </w:rPr>
            </w:pPr>
          </w:p>
          <w:p w:rsidR="009C6057" w:rsidRDefault="009C6057" w:rsidP="00214AFA">
            <w:pPr>
              <w:pStyle w:val="a6"/>
              <w:widowControl w:val="0"/>
              <w:tabs>
                <w:tab w:val="left" w:pos="1665"/>
              </w:tabs>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rsidR="00865002" w:rsidRPr="00865002" w:rsidRDefault="00825B58" w:rsidP="00865002">
            <w:pPr>
              <w:widowControl w:val="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9.</w:t>
            </w:r>
            <w:r w:rsidR="00865002" w:rsidRPr="00865002">
              <w:rPr>
                <w:rFonts w:ascii="Times New Roman" w:eastAsia="Times New Roman" w:hAnsi="Times New Roman" w:cs="Times New Roman"/>
                <w:bCs/>
                <w:sz w:val="28"/>
                <w:szCs w:val="28"/>
                <w:lang w:val="ru-RU"/>
              </w:rPr>
              <w:t xml:space="preserve">2 </w:t>
            </w:r>
            <w:proofErr w:type="spellStart"/>
            <w:r w:rsidR="00865002" w:rsidRPr="00865002">
              <w:rPr>
                <w:rFonts w:ascii="Times New Roman" w:eastAsia="Times New Roman" w:hAnsi="Times New Roman" w:cs="Times New Roman"/>
                <w:bCs/>
                <w:sz w:val="28"/>
                <w:szCs w:val="28"/>
                <w:lang w:val="ru-RU"/>
              </w:rPr>
              <w:t>Яцун</w:t>
            </w:r>
            <w:proofErr w:type="spellEnd"/>
            <w:r w:rsidR="00865002" w:rsidRPr="00865002">
              <w:rPr>
                <w:rFonts w:ascii="Times New Roman" w:eastAsia="Times New Roman" w:hAnsi="Times New Roman" w:cs="Times New Roman"/>
                <w:bCs/>
                <w:sz w:val="28"/>
                <w:szCs w:val="28"/>
              </w:rPr>
              <w:t xml:space="preserve"> М. А.</w:t>
            </w:r>
            <w:proofErr w:type="spellStart"/>
            <w:r w:rsidR="00865002" w:rsidRPr="00865002">
              <w:rPr>
                <w:rFonts w:ascii="Times New Roman" w:eastAsia="Times New Roman" w:hAnsi="Times New Roman" w:cs="Times New Roman"/>
                <w:bCs/>
                <w:sz w:val="28"/>
                <w:szCs w:val="28"/>
                <w:lang w:val="ru-RU"/>
              </w:rPr>
              <w:t>Електричнімашини</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Львів</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ВидавництвоЛьвівськоїполітехніки</w:t>
            </w:r>
            <w:proofErr w:type="spellEnd"/>
            <w:r w:rsidR="00865002" w:rsidRPr="00865002">
              <w:rPr>
                <w:rFonts w:ascii="Times New Roman" w:eastAsia="Times New Roman" w:hAnsi="Times New Roman" w:cs="Times New Roman"/>
                <w:bCs/>
                <w:sz w:val="28"/>
                <w:szCs w:val="28"/>
                <w:lang w:val="ru-RU"/>
              </w:rPr>
              <w:t xml:space="preserve">. 2011р. </w:t>
            </w:r>
            <w:r w:rsidR="00865002" w:rsidRPr="00865002">
              <w:rPr>
                <w:rFonts w:ascii="Times New Roman" w:eastAsia="Times New Roman" w:hAnsi="Times New Roman" w:cs="Times New Roman"/>
                <w:bCs/>
                <w:sz w:val="28"/>
                <w:szCs w:val="28"/>
                <w:lang w:val="ru-RU"/>
              </w:rPr>
              <w:lastRenderedPageBreak/>
              <w:t>464с.</w:t>
            </w:r>
          </w:p>
          <w:p w:rsidR="00865002" w:rsidRPr="00865002" w:rsidRDefault="00825B58" w:rsidP="00865002">
            <w:pPr>
              <w:widowControl w:val="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9.</w:t>
            </w:r>
            <w:r w:rsidR="00865002" w:rsidRPr="00865002">
              <w:rPr>
                <w:rFonts w:ascii="Times New Roman" w:eastAsia="Times New Roman" w:hAnsi="Times New Roman" w:cs="Times New Roman"/>
                <w:bCs/>
                <w:sz w:val="28"/>
                <w:szCs w:val="28"/>
                <w:lang w:val="ru-RU"/>
              </w:rPr>
              <w:t xml:space="preserve">3 </w:t>
            </w:r>
            <w:proofErr w:type="spellStart"/>
            <w:r w:rsidR="00865002" w:rsidRPr="00865002">
              <w:rPr>
                <w:rFonts w:ascii="Times New Roman" w:eastAsia="Times New Roman" w:hAnsi="Times New Roman" w:cs="Times New Roman"/>
                <w:bCs/>
                <w:sz w:val="28"/>
                <w:szCs w:val="28"/>
                <w:lang w:val="ru-RU"/>
              </w:rPr>
              <w:t>Загірняк</w:t>
            </w:r>
            <w:proofErr w:type="spellEnd"/>
            <w:r w:rsidR="00865002" w:rsidRPr="00865002">
              <w:rPr>
                <w:rFonts w:ascii="Times New Roman" w:eastAsia="Times New Roman" w:hAnsi="Times New Roman" w:cs="Times New Roman"/>
                <w:bCs/>
                <w:sz w:val="28"/>
                <w:szCs w:val="28"/>
              </w:rPr>
              <w:t xml:space="preserve"> М. В.</w:t>
            </w:r>
            <w:proofErr w:type="spellStart"/>
            <w:r w:rsidR="00865002" w:rsidRPr="00865002">
              <w:rPr>
                <w:rFonts w:ascii="Times New Roman" w:eastAsia="Times New Roman" w:hAnsi="Times New Roman" w:cs="Times New Roman"/>
                <w:bCs/>
                <w:sz w:val="28"/>
                <w:szCs w:val="28"/>
                <w:lang w:val="ru-RU"/>
              </w:rPr>
              <w:t>Невзлін</w:t>
            </w:r>
            <w:proofErr w:type="spellEnd"/>
            <w:r w:rsidR="00865002" w:rsidRPr="00865002">
              <w:rPr>
                <w:rFonts w:ascii="Times New Roman" w:eastAsia="Times New Roman" w:hAnsi="Times New Roman" w:cs="Times New Roman"/>
                <w:bCs/>
                <w:sz w:val="28"/>
                <w:szCs w:val="28"/>
              </w:rPr>
              <w:t xml:space="preserve"> Б. І.</w:t>
            </w:r>
            <w:proofErr w:type="spellStart"/>
            <w:r w:rsidR="00865002" w:rsidRPr="00865002">
              <w:rPr>
                <w:rFonts w:ascii="Times New Roman" w:eastAsia="Times New Roman" w:hAnsi="Times New Roman" w:cs="Times New Roman"/>
                <w:bCs/>
                <w:sz w:val="28"/>
                <w:szCs w:val="28"/>
                <w:lang w:val="ru-RU"/>
              </w:rPr>
              <w:t>Електричнімашини</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Підручник</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Знання</w:t>
            </w:r>
            <w:proofErr w:type="spellEnd"/>
            <w:r w:rsidR="00865002" w:rsidRPr="00865002">
              <w:rPr>
                <w:rFonts w:ascii="Times New Roman" w:eastAsia="Times New Roman" w:hAnsi="Times New Roman" w:cs="Times New Roman"/>
                <w:bCs/>
                <w:sz w:val="28"/>
                <w:szCs w:val="28"/>
                <w:lang w:val="ru-RU"/>
              </w:rPr>
              <w:t xml:space="preserve"> 2009р. 399с.</w:t>
            </w:r>
          </w:p>
          <w:p w:rsidR="00865002" w:rsidRPr="00865002" w:rsidRDefault="00825B58" w:rsidP="00865002">
            <w:pPr>
              <w:widowControl w:val="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9.</w:t>
            </w:r>
            <w:r w:rsidR="00865002" w:rsidRPr="00865002">
              <w:rPr>
                <w:rFonts w:ascii="Times New Roman" w:eastAsia="Times New Roman" w:hAnsi="Times New Roman" w:cs="Times New Roman"/>
                <w:bCs/>
                <w:sz w:val="28"/>
                <w:szCs w:val="28"/>
              </w:rPr>
              <w:t xml:space="preserve">4 </w:t>
            </w:r>
            <w:proofErr w:type="spellStart"/>
            <w:r w:rsidR="00865002" w:rsidRPr="00865002">
              <w:rPr>
                <w:rFonts w:ascii="Times New Roman" w:eastAsia="Times New Roman" w:hAnsi="Times New Roman" w:cs="Times New Roman"/>
                <w:bCs/>
                <w:sz w:val="28"/>
                <w:szCs w:val="28"/>
                <w:lang w:val="ru-RU"/>
              </w:rPr>
              <w:t>Бєлікова</w:t>
            </w:r>
            <w:proofErr w:type="spellEnd"/>
            <w:r w:rsidR="00865002" w:rsidRPr="00865002">
              <w:rPr>
                <w:rFonts w:ascii="Times New Roman" w:eastAsia="Times New Roman" w:hAnsi="Times New Roman" w:cs="Times New Roman"/>
                <w:bCs/>
                <w:sz w:val="28"/>
                <w:szCs w:val="28"/>
                <w:lang w:val="ru-RU"/>
              </w:rPr>
              <w:t xml:space="preserve"> Л. Я. </w:t>
            </w:r>
            <w:proofErr w:type="spellStart"/>
            <w:r w:rsidR="00865002" w:rsidRPr="00865002">
              <w:rPr>
                <w:rFonts w:ascii="Times New Roman" w:eastAsia="Times New Roman" w:hAnsi="Times New Roman" w:cs="Times New Roman"/>
                <w:bCs/>
                <w:sz w:val="28"/>
                <w:szCs w:val="28"/>
                <w:lang w:val="ru-RU"/>
              </w:rPr>
              <w:t>Електричнімашини</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Електронний</w:t>
            </w:r>
            <w:proofErr w:type="spellEnd"/>
            <w:r w:rsidR="00865002" w:rsidRPr="00865002">
              <w:rPr>
                <w:rFonts w:ascii="Times New Roman" w:eastAsia="Times New Roman" w:hAnsi="Times New Roman" w:cs="Times New Roman"/>
                <w:bCs/>
                <w:sz w:val="28"/>
                <w:szCs w:val="28"/>
                <w:lang w:val="ru-RU"/>
              </w:rPr>
              <w:t xml:space="preserve"> ресурс]: </w:t>
            </w:r>
            <w:proofErr w:type="spellStart"/>
            <w:r w:rsidR="00865002" w:rsidRPr="00865002">
              <w:rPr>
                <w:rFonts w:ascii="Times New Roman" w:eastAsia="Times New Roman" w:hAnsi="Times New Roman" w:cs="Times New Roman"/>
                <w:bCs/>
                <w:sz w:val="28"/>
                <w:szCs w:val="28"/>
                <w:lang w:val="ru-RU"/>
              </w:rPr>
              <w:t>навч</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посіб</w:t>
            </w:r>
            <w:proofErr w:type="spellEnd"/>
            <w:r w:rsidR="00865002" w:rsidRPr="00865002">
              <w:rPr>
                <w:rFonts w:ascii="Times New Roman" w:eastAsia="Times New Roman" w:hAnsi="Times New Roman" w:cs="Times New Roman"/>
                <w:bCs/>
                <w:sz w:val="28"/>
                <w:szCs w:val="28"/>
                <w:lang w:val="ru-RU"/>
              </w:rPr>
              <w:t xml:space="preserve">. для студ. </w:t>
            </w:r>
            <w:proofErr w:type="spellStart"/>
            <w:r w:rsidR="00865002" w:rsidRPr="00865002">
              <w:rPr>
                <w:rFonts w:ascii="Times New Roman" w:eastAsia="Times New Roman" w:hAnsi="Times New Roman" w:cs="Times New Roman"/>
                <w:bCs/>
                <w:sz w:val="28"/>
                <w:szCs w:val="28"/>
                <w:lang w:val="ru-RU"/>
              </w:rPr>
              <w:t>вищ</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навч</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закладів</w:t>
            </w:r>
            <w:proofErr w:type="spellEnd"/>
            <w:r w:rsidR="00865002" w:rsidRPr="00865002">
              <w:rPr>
                <w:rFonts w:ascii="Times New Roman" w:eastAsia="Times New Roman" w:hAnsi="Times New Roman" w:cs="Times New Roman"/>
                <w:bCs/>
                <w:sz w:val="28"/>
                <w:szCs w:val="28"/>
                <w:lang w:val="ru-RU"/>
              </w:rPr>
              <w:t xml:space="preserve"> / Л. Я. </w:t>
            </w:r>
            <w:proofErr w:type="spellStart"/>
            <w:r w:rsidR="00865002" w:rsidRPr="00865002">
              <w:rPr>
                <w:rFonts w:ascii="Times New Roman" w:eastAsia="Times New Roman" w:hAnsi="Times New Roman" w:cs="Times New Roman"/>
                <w:bCs/>
                <w:sz w:val="28"/>
                <w:szCs w:val="28"/>
                <w:lang w:val="ru-RU"/>
              </w:rPr>
              <w:t>Бєлікова</w:t>
            </w:r>
            <w:proofErr w:type="spellEnd"/>
            <w:r w:rsidR="00865002" w:rsidRPr="00865002">
              <w:rPr>
                <w:rFonts w:ascii="Times New Roman" w:eastAsia="Times New Roman" w:hAnsi="Times New Roman" w:cs="Times New Roman"/>
                <w:bCs/>
                <w:sz w:val="28"/>
                <w:szCs w:val="28"/>
                <w:lang w:val="ru-RU"/>
              </w:rPr>
              <w:t xml:space="preserve">, В. П. Шевченко. – О.: Наука і </w:t>
            </w:r>
            <w:proofErr w:type="spellStart"/>
            <w:r w:rsidR="00865002" w:rsidRPr="00865002">
              <w:rPr>
                <w:rFonts w:ascii="Times New Roman" w:eastAsia="Times New Roman" w:hAnsi="Times New Roman" w:cs="Times New Roman"/>
                <w:bCs/>
                <w:sz w:val="28"/>
                <w:szCs w:val="28"/>
                <w:lang w:val="ru-RU"/>
              </w:rPr>
              <w:t>техніка</w:t>
            </w:r>
            <w:proofErr w:type="spellEnd"/>
            <w:r w:rsidR="00865002" w:rsidRPr="00865002">
              <w:rPr>
                <w:rFonts w:ascii="Times New Roman" w:eastAsia="Times New Roman" w:hAnsi="Times New Roman" w:cs="Times New Roman"/>
                <w:bCs/>
                <w:sz w:val="28"/>
                <w:szCs w:val="28"/>
                <w:lang w:val="ru-RU"/>
              </w:rPr>
              <w:t>, 2012.– 480 с. – режим доступу</w:t>
            </w:r>
            <w:r w:rsidR="00865002" w:rsidRPr="00865002">
              <w:rPr>
                <w:rFonts w:ascii="Times New Roman" w:eastAsia="Times New Roman" w:hAnsi="Times New Roman" w:cs="Times New Roman"/>
                <w:bCs/>
                <w:sz w:val="28"/>
                <w:szCs w:val="28"/>
              </w:rPr>
              <w:t xml:space="preserve">: </w:t>
            </w:r>
          </w:p>
          <w:p w:rsidR="005C5C7F" w:rsidRPr="00C0563F" w:rsidRDefault="006B7B40" w:rsidP="00214AFA">
            <w:pPr>
              <w:widowControl w:val="0"/>
              <w:rPr>
                <w:rFonts w:ascii="Times New Roman" w:eastAsia="Calibri" w:hAnsi="Times New Roman" w:cs="Times New Roman"/>
                <w:color w:val="000000"/>
                <w:sz w:val="28"/>
                <w:szCs w:val="28"/>
                <w:lang w:eastAsia="uk-UA"/>
              </w:rPr>
            </w:pPr>
            <w:hyperlink r:id="rId11" w:anchor="v=onepage&amp;q&amp;f=false" w:history="1">
              <w:r w:rsidR="00865002" w:rsidRPr="00865002">
                <w:rPr>
                  <w:rStyle w:val="a4"/>
                  <w:rFonts w:ascii="Times New Roman" w:eastAsia="Times New Roman" w:hAnsi="Times New Roman" w:cs="Times New Roman"/>
                  <w:bCs/>
                  <w:sz w:val="28"/>
                  <w:szCs w:val="28"/>
                  <w:lang w:val="ru-RU"/>
                </w:rPr>
                <w:t>https://books.google.com.ua/books?id=eRPdwn1Evj0C&amp;lpg=PP1&amp;hl=uk&amp;pg=PP1#v=onepage&amp;q&amp;f=false</w:t>
              </w:r>
            </w:hyperlink>
          </w:p>
        </w:tc>
      </w:tr>
      <w:tr w:rsidR="009C6057" w:rsidRPr="00716F86" w:rsidTr="003D09BB">
        <w:tc>
          <w:tcPr>
            <w:tcW w:w="4195" w:type="dxa"/>
            <w:shd w:val="clear" w:color="auto" w:fill="BDFC92"/>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rsidR="005848D7" w:rsidRPr="005848D7" w:rsidRDefault="005848D7" w:rsidP="005848D7">
            <w:pPr>
              <w:ind w:left="-142"/>
              <w:rPr>
                <w:rFonts w:ascii="Times New Roman" w:eastAsia="Times New Roman" w:hAnsi="Times New Roman" w:cs="Times New Roman"/>
                <w:kern w:val="0"/>
                <w:sz w:val="28"/>
                <w:szCs w:val="24"/>
                <w:lang w:eastAsia="ru-RU"/>
              </w:rPr>
            </w:pPr>
            <w:r w:rsidRPr="005848D7">
              <w:rPr>
                <w:rFonts w:ascii="Times New Roman" w:eastAsia="Times New Roman" w:hAnsi="Times New Roman" w:cs="Times New Roman"/>
                <w:kern w:val="0"/>
                <w:sz w:val="28"/>
                <w:szCs w:val="24"/>
                <w:lang w:eastAsia="ru-RU"/>
              </w:rPr>
              <w:t>автоматизованих систем керування рухом та</w:t>
            </w:r>
          </w:p>
          <w:p w:rsidR="005848D7" w:rsidRPr="005848D7" w:rsidRDefault="005848D7" w:rsidP="005848D7">
            <w:pPr>
              <w:rPr>
                <w:rFonts w:ascii="Times New Roman" w:eastAsia="Times New Roman" w:hAnsi="Times New Roman" w:cs="Times New Roman"/>
                <w:bCs/>
                <w:iCs/>
                <w:kern w:val="0"/>
                <w:sz w:val="28"/>
                <w:szCs w:val="24"/>
                <w:lang w:eastAsia="ru-RU"/>
              </w:rPr>
            </w:pPr>
            <w:r w:rsidRPr="005848D7">
              <w:rPr>
                <w:rFonts w:ascii="Times New Roman" w:eastAsia="Times New Roman" w:hAnsi="Times New Roman" w:cs="Times New Roman"/>
                <w:kern w:val="0"/>
                <w:sz w:val="28"/>
                <w:szCs w:val="24"/>
                <w:lang w:eastAsia="ru-RU"/>
              </w:rPr>
              <w:t>електропостачання залізниць</w:t>
            </w:r>
          </w:p>
          <w:p w:rsidR="009C6057" w:rsidRPr="009C6057" w:rsidRDefault="009C6057" w:rsidP="00825B58">
            <w:pPr>
              <w:widowControl w:val="0"/>
              <w:jc w:val="both"/>
              <w:rPr>
                <w:rFonts w:ascii="Times New Roman" w:eastAsia="Times New Roman" w:hAnsi="Times New Roman" w:cs="Times New Roman"/>
                <w:b/>
                <w:i/>
                <w:iCs/>
                <w:color w:val="002060"/>
                <w:sz w:val="28"/>
                <w:szCs w:val="28"/>
              </w:rPr>
            </w:pPr>
          </w:p>
        </w:tc>
      </w:tr>
    </w:tbl>
    <w:p w:rsidR="001200C6" w:rsidRPr="00716F86" w:rsidRDefault="001200C6">
      <w:pPr>
        <w:rPr>
          <w:bCs/>
        </w:rPr>
      </w:pPr>
    </w:p>
    <w:p w:rsidR="00D677BF" w:rsidRPr="008A7F87" w:rsidRDefault="00D677BF" w:rsidP="00D677BF">
      <w:pPr>
        <w:spacing w:after="0" w:line="240" w:lineRule="auto"/>
        <w:rPr>
          <w:rFonts w:ascii="Times New Roman" w:hAnsi="Times New Roman" w:cs="Times New Roman"/>
          <w:sz w:val="28"/>
        </w:rPr>
      </w:pPr>
      <w:r w:rsidRPr="008A7F87">
        <w:rPr>
          <w:rFonts w:ascii="Times New Roman" w:hAnsi="Times New Roman" w:cs="Times New Roman"/>
          <w:sz w:val="28"/>
        </w:rPr>
        <w:t>Розглянуто та ухвалено на засіданні циклової комісії</w:t>
      </w:r>
    </w:p>
    <w:p w:rsidR="00D677BF" w:rsidRPr="008A7F87" w:rsidRDefault="00D677BF" w:rsidP="00D677BF">
      <w:pPr>
        <w:spacing w:after="0" w:line="240" w:lineRule="auto"/>
        <w:rPr>
          <w:rFonts w:ascii="Times New Roman" w:hAnsi="Times New Roman" w:cs="Times New Roman"/>
          <w:sz w:val="28"/>
        </w:rPr>
      </w:pPr>
      <w:r w:rsidRPr="008A7F87">
        <w:rPr>
          <w:rFonts w:ascii="Times New Roman" w:hAnsi="Times New Roman" w:cs="Times New Roman"/>
          <w:sz w:val="28"/>
        </w:rPr>
        <w:t xml:space="preserve">автоматизованих систем керування рухом та </w:t>
      </w:r>
    </w:p>
    <w:p w:rsidR="00D677BF" w:rsidRPr="008A7F87" w:rsidRDefault="00D677BF" w:rsidP="00D677BF">
      <w:pPr>
        <w:spacing w:after="0" w:line="240" w:lineRule="auto"/>
        <w:rPr>
          <w:rFonts w:ascii="Times New Roman" w:hAnsi="Times New Roman" w:cs="Times New Roman"/>
          <w:sz w:val="28"/>
        </w:rPr>
      </w:pPr>
      <w:r w:rsidRPr="008A7F87">
        <w:rPr>
          <w:rFonts w:ascii="Times New Roman" w:hAnsi="Times New Roman" w:cs="Times New Roman"/>
          <w:sz w:val="28"/>
        </w:rPr>
        <w:t>електропостачання залізниць</w:t>
      </w:r>
    </w:p>
    <w:p w:rsidR="00D677BF" w:rsidRPr="008A7F87" w:rsidRDefault="00D677BF" w:rsidP="00D677BF">
      <w:pPr>
        <w:spacing w:after="0" w:line="240" w:lineRule="auto"/>
        <w:rPr>
          <w:rFonts w:ascii="Times New Roman" w:hAnsi="Times New Roman" w:cs="Times New Roman"/>
          <w:sz w:val="28"/>
        </w:rPr>
      </w:pPr>
      <w:r w:rsidRPr="008A7F87">
        <w:rPr>
          <w:rFonts w:ascii="Times New Roman" w:hAnsi="Times New Roman" w:cs="Times New Roman"/>
          <w:sz w:val="28"/>
        </w:rPr>
        <w:t>протокол  від  29 серпня  2023  № 1</w:t>
      </w:r>
    </w:p>
    <w:p w:rsidR="00D677BF" w:rsidRPr="008A7F87" w:rsidRDefault="00D677BF" w:rsidP="00D677BF">
      <w:pPr>
        <w:spacing w:after="0" w:line="240" w:lineRule="auto"/>
        <w:rPr>
          <w:rFonts w:ascii="Times New Roman" w:hAnsi="Times New Roman" w:cs="Times New Roman"/>
          <w:sz w:val="28"/>
        </w:rPr>
      </w:pPr>
      <w:r w:rsidRPr="008A7F87">
        <w:rPr>
          <w:rFonts w:ascii="Times New Roman" w:hAnsi="Times New Roman" w:cs="Times New Roman"/>
          <w:sz w:val="28"/>
        </w:rPr>
        <w:t xml:space="preserve">Голова комісії </w:t>
      </w:r>
      <w:r w:rsidRPr="008A7F87">
        <w:rPr>
          <w:rFonts w:ascii="Times New Roman" w:hAnsi="Times New Roman" w:cs="Times New Roman"/>
          <w:noProof/>
          <w:sz w:val="28"/>
          <w:lang w:val="ru-RU" w:eastAsia="ru-RU"/>
        </w:rPr>
        <w:drawing>
          <wp:inline distT="0" distB="0" distL="0" distR="0">
            <wp:extent cx="711200" cy="260350"/>
            <wp:effectExtent l="19050" t="0" r="0" b="0"/>
            <wp:docPr id="1" name="Рисунок 4" descr="C:\Users\ROZUMNIKI\Downloads\Пархом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ROZUMNIKI\Downloads\Пархоменко.jpg"/>
                    <pic:cNvPicPr>
                      <a:picLocks noChangeAspect="1" noChangeArrowheads="1"/>
                    </pic:cNvPicPr>
                  </pic:nvPicPr>
                  <pic:blipFill>
                    <a:blip r:embed="rId12" cstate="print"/>
                    <a:srcRect/>
                    <a:stretch>
                      <a:fillRect/>
                    </a:stretch>
                  </pic:blipFill>
                  <pic:spPr bwMode="auto">
                    <a:xfrm>
                      <a:off x="0" y="0"/>
                      <a:ext cx="711200" cy="260350"/>
                    </a:xfrm>
                    <a:prstGeom prst="rect">
                      <a:avLst/>
                    </a:prstGeom>
                    <a:noFill/>
                    <a:ln w="9525">
                      <a:noFill/>
                      <a:miter lim="800000"/>
                      <a:headEnd/>
                      <a:tailEnd/>
                    </a:ln>
                  </pic:spPr>
                </pic:pic>
              </a:graphicData>
            </a:graphic>
          </wp:inline>
        </w:drawing>
      </w:r>
      <w:r w:rsidRPr="008A7F87">
        <w:rPr>
          <w:rFonts w:ascii="Times New Roman" w:hAnsi="Times New Roman" w:cs="Times New Roman"/>
          <w:sz w:val="28"/>
        </w:rPr>
        <w:t>Сергій ПАРХОМЕНКО</w:t>
      </w:r>
      <w:bookmarkStart w:id="0" w:name="_GoBack"/>
      <w:bookmarkEnd w:id="0"/>
    </w:p>
    <w:sectPr w:rsidR="00D677BF" w:rsidRPr="008A7F8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14">
    <w:altName w:val="Times New Roman"/>
    <w:charset w:val="00"/>
    <w:family w:val="roman"/>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1A9D5C6"/>
    <w:multiLevelType w:val="singleLevel"/>
    <w:tmpl w:val="7B6C44E6"/>
    <w:lvl w:ilvl="0">
      <w:start w:val="1"/>
      <w:numFmt w:val="decimal"/>
      <w:lvlText w:val="%1"/>
      <w:lvlJc w:val="left"/>
      <w:pPr>
        <w:ind w:left="360" w:hanging="360"/>
      </w:pPr>
      <w:rPr>
        <w:rFonts w:hint="default"/>
        <w:b w:val="0"/>
      </w:rPr>
    </w:lvl>
  </w:abstractNum>
  <w:abstractNum w:abstractNumId="2">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6E17177"/>
    <w:multiLevelType w:val="multilevel"/>
    <w:tmpl w:val="16E17177"/>
    <w:lvl w:ilvl="0">
      <w:start w:val="701"/>
      <w:numFmt w:val="bullet"/>
      <w:lvlText w:val="-"/>
      <w:lvlJc w:val="left"/>
      <w:pPr>
        <w:tabs>
          <w:tab w:val="num" w:pos="1528"/>
        </w:tabs>
        <w:ind w:left="1528" w:hanging="960"/>
      </w:pPr>
      <w:rPr>
        <w:rFonts w:ascii="Times New Roman" w:eastAsia="Times New Roman" w:hAnsi="Times New Roman" w:cs="Times New Roman"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4">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79319DB"/>
    <w:multiLevelType w:val="hybridMultilevel"/>
    <w:tmpl w:val="67D0EE54"/>
    <w:lvl w:ilvl="0" w:tplc="020AAC3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4">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5">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1"/>
  </w:num>
  <w:num w:numId="2">
    <w:abstractNumId w:val="2"/>
  </w:num>
  <w:num w:numId="3">
    <w:abstractNumId w:val="4"/>
  </w:num>
  <w:num w:numId="4">
    <w:abstractNumId w:val="13"/>
  </w:num>
  <w:num w:numId="5">
    <w:abstractNumId w:val="7"/>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0"/>
  </w:num>
  <w:num w:numId="15">
    <w:abstractNumId w:val="5"/>
  </w:num>
  <w:num w:numId="16">
    <w:abstractNumId w:val="3"/>
  </w:num>
  <w:num w:numId="17">
    <w:abstractNumId w:val="1"/>
  </w:num>
  <w:num w:numId="18">
    <w:abstractNumId w:val="6"/>
  </w:num>
  <w:num w:numId="1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980170"/>
    <w:rsid w:val="0002031E"/>
    <w:rsid w:val="00060676"/>
    <w:rsid w:val="0006430E"/>
    <w:rsid w:val="00072873"/>
    <w:rsid w:val="00084D13"/>
    <w:rsid w:val="000D5CF9"/>
    <w:rsid w:val="00116895"/>
    <w:rsid w:val="001200C6"/>
    <w:rsid w:val="001641A5"/>
    <w:rsid w:val="00166A2D"/>
    <w:rsid w:val="00174579"/>
    <w:rsid w:val="0017561C"/>
    <w:rsid w:val="00183C21"/>
    <w:rsid w:val="001A1901"/>
    <w:rsid w:val="001B1F8D"/>
    <w:rsid w:val="001B36E7"/>
    <w:rsid w:val="001B3E95"/>
    <w:rsid w:val="001B417C"/>
    <w:rsid w:val="001E0623"/>
    <w:rsid w:val="00214AFA"/>
    <w:rsid w:val="00236CC5"/>
    <w:rsid w:val="0025423F"/>
    <w:rsid w:val="00257473"/>
    <w:rsid w:val="00262442"/>
    <w:rsid w:val="002958FE"/>
    <w:rsid w:val="0029597F"/>
    <w:rsid w:val="002A4F10"/>
    <w:rsid w:val="002A67B1"/>
    <w:rsid w:val="002E53D0"/>
    <w:rsid w:val="002E7039"/>
    <w:rsid w:val="002F7FD2"/>
    <w:rsid w:val="00321B18"/>
    <w:rsid w:val="00322390"/>
    <w:rsid w:val="0035661E"/>
    <w:rsid w:val="0036257A"/>
    <w:rsid w:val="00377D5D"/>
    <w:rsid w:val="00397477"/>
    <w:rsid w:val="003C7134"/>
    <w:rsid w:val="003D09BB"/>
    <w:rsid w:val="003F6DFD"/>
    <w:rsid w:val="00423235"/>
    <w:rsid w:val="0045036E"/>
    <w:rsid w:val="00452520"/>
    <w:rsid w:val="0045713E"/>
    <w:rsid w:val="00471F12"/>
    <w:rsid w:val="004755F7"/>
    <w:rsid w:val="00477C29"/>
    <w:rsid w:val="00533042"/>
    <w:rsid w:val="00564ED0"/>
    <w:rsid w:val="00577AAD"/>
    <w:rsid w:val="00577B76"/>
    <w:rsid w:val="00580133"/>
    <w:rsid w:val="00582FA4"/>
    <w:rsid w:val="005848D7"/>
    <w:rsid w:val="00592352"/>
    <w:rsid w:val="005C20AC"/>
    <w:rsid w:val="005C5C7F"/>
    <w:rsid w:val="005F3A48"/>
    <w:rsid w:val="005F41D1"/>
    <w:rsid w:val="006004E7"/>
    <w:rsid w:val="00607828"/>
    <w:rsid w:val="0062092E"/>
    <w:rsid w:val="006260F7"/>
    <w:rsid w:val="00644666"/>
    <w:rsid w:val="006652BE"/>
    <w:rsid w:val="00671A4B"/>
    <w:rsid w:val="0067702F"/>
    <w:rsid w:val="00683D4D"/>
    <w:rsid w:val="00690FA7"/>
    <w:rsid w:val="006A4361"/>
    <w:rsid w:val="006B7B40"/>
    <w:rsid w:val="006C1790"/>
    <w:rsid w:val="006C6B56"/>
    <w:rsid w:val="006C705A"/>
    <w:rsid w:val="006F625A"/>
    <w:rsid w:val="006F64AE"/>
    <w:rsid w:val="007021CA"/>
    <w:rsid w:val="00716F86"/>
    <w:rsid w:val="007229FE"/>
    <w:rsid w:val="00735CA2"/>
    <w:rsid w:val="00740CE9"/>
    <w:rsid w:val="00744247"/>
    <w:rsid w:val="00761B37"/>
    <w:rsid w:val="00764CBE"/>
    <w:rsid w:val="00766D27"/>
    <w:rsid w:val="00790F97"/>
    <w:rsid w:val="007D3882"/>
    <w:rsid w:val="007F72BD"/>
    <w:rsid w:val="0080062D"/>
    <w:rsid w:val="0080252F"/>
    <w:rsid w:val="00813475"/>
    <w:rsid w:val="00825B58"/>
    <w:rsid w:val="008375B2"/>
    <w:rsid w:val="0084327E"/>
    <w:rsid w:val="0084500A"/>
    <w:rsid w:val="00865002"/>
    <w:rsid w:val="00865EA9"/>
    <w:rsid w:val="008829A1"/>
    <w:rsid w:val="00884A21"/>
    <w:rsid w:val="008A7DC5"/>
    <w:rsid w:val="008B6279"/>
    <w:rsid w:val="008C305D"/>
    <w:rsid w:val="008D19B3"/>
    <w:rsid w:val="008E03A8"/>
    <w:rsid w:val="009267A3"/>
    <w:rsid w:val="00927A37"/>
    <w:rsid w:val="00940254"/>
    <w:rsid w:val="00940594"/>
    <w:rsid w:val="00980170"/>
    <w:rsid w:val="00986614"/>
    <w:rsid w:val="009A570D"/>
    <w:rsid w:val="009B2D04"/>
    <w:rsid w:val="009C3D26"/>
    <w:rsid w:val="009C6057"/>
    <w:rsid w:val="009E4785"/>
    <w:rsid w:val="009F11F3"/>
    <w:rsid w:val="009F2063"/>
    <w:rsid w:val="00A24D9E"/>
    <w:rsid w:val="00A272EC"/>
    <w:rsid w:val="00A84018"/>
    <w:rsid w:val="00A91741"/>
    <w:rsid w:val="00A972FE"/>
    <w:rsid w:val="00AA1F53"/>
    <w:rsid w:val="00AB74BA"/>
    <w:rsid w:val="00AC7230"/>
    <w:rsid w:val="00AF062F"/>
    <w:rsid w:val="00B041A0"/>
    <w:rsid w:val="00B24FEF"/>
    <w:rsid w:val="00B313E1"/>
    <w:rsid w:val="00B50E68"/>
    <w:rsid w:val="00B51538"/>
    <w:rsid w:val="00B53BA7"/>
    <w:rsid w:val="00B80283"/>
    <w:rsid w:val="00B87058"/>
    <w:rsid w:val="00BA1EEA"/>
    <w:rsid w:val="00BA7C76"/>
    <w:rsid w:val="00BC425C"/>
    <w:rsid w:val="00C0563F"/>
    <w:rsid w:val="00C367EB"/>
    <w:rsid w:val="00C50EBC"/>
    <w:rsid w:val="00C56E31"/>
    <w:rsid w:val="00C66309"/>
    <w:rsid w:val="00C736C9"/>
    <w:rsid w:val="00C81C99"/>
    <w:rsid w:val="00C83650"/>
    <w:rsid w:val="00CA1E7A"/>
    <w:rsid w:val="00D2225E"/>
    <w:rsid w:val="00D30348"/>
    <w:rsid w:val="00D51BF0"/>
    <w:rsid w:val="00D677BF"/>
    <w:rsid w:val="00D8425F"/>
    <w:rsid w:val="00D93E23"/>
    <w:rsid w:val="00D94793"/>
    <w:rsid w:val="00DB6AD5"/>
    <w:rsid w:val="00DC2A72"/>
    <w:rsid w:val="00DC7DD6"/>
    <w:rsid w:val="00DD430E"/>
    <w:rsid w:val="00E030FB"/>
    <w:rsid w:val="00E22804"/>
    <w:rsid w:val="00E25C23"/>
    <w:rsid w:val="00E34762"/>
    <w:rsid w:val="00E37E5D"/>
    <w:rsid w:val="00EA77B6"/>
    <w:rsid w:val="00EB6FE8"/>
    <w:rsid w:val="00EF6F52"/>
    <w:rsid w:val="00F12C8F"/>
    <w:rsid w:val="00F15FDA"/>
    <w:rsid w:val="00F17A25"/>
    <w:rsid w:val="00F5510A"/>
    <w:rsid w:val="00F57F38"/>
    <w:rsid w:val="00FB534C"/>
    <w:rsid w:val="00FC0765"/>
    <w:rsid w:val="00FC22C4"/>
    <w:rsid w:val="00FC6F0E"/>
    <w:rsid w:val="00FE358E"/>
    <w:rsid w:val="00FE64C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1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paragraph" w:styleId="a8">
    <w:name w:val="Balloon Text"/>
    <w:basedOn w:val="a"/>
    <w:link w:val="a9"/>
    <w:uiPriority w:val="99"/>
    <w:semiHidden/>
    <w:unhideWhenUsed/>
    <w:rsid w:val="00D677B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677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ooks.google.com.ua/books?id=eRPdwn1Evj0C&amp;lpg=PP1&amp;hl=uk&amp;pg=PP1" TargetMode="External"/><Relationship Id="rId5" Type="http://schemas.openxmlformats.org/officeDocument/2006/relationships/settings" Target="settings.xml"/><Relationship Id="rId10" Type="http://schemas.openxmlformats.org/officeDocument/2006/relationships/hyperlink" Target="https://classroom.google.com/c/NzA5MTcyMjc2NDkz?cjc=hnyvvtg" TargetMode="External"/><Relationship Id="rId4" Type="http://schemas.microsoft.com/office/2007/relationships/stylesWithEffects" Target="stylesWithEffects.xml"/><Relationship Id="rId9" Type="http://schemas.openxmlformats.org/officeDocument/2006/relationships/hyperlink" Target="mailto:elegol181175@gmail.co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EB72A-1B44-464D-A84A-F14BBC4C2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13</Pages>
  <Words>2893</Words>
  <Characters>16491</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70</cp:revision>
  <dcterms:created xsi:type="dcterms:W3CDTF">2024-08-03T18:08:00Z</dcterms:created>
  <dcterms:modified xsi:type="dcterms:W3CDTF">2024-12-23T09:41:00Z</dcterms:modified>
</cp:coreProperties>
</file>