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10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417"/>
      </w:tblGrid>
      <w:tr w:rsidR="004E43BE" w:rsidTr="00323E9E">
        <w:tc>
          <w:tcPr>
            <w:tcW w:w="6062" w:type="dxa"/>
          </w:tcPr>
          <w:p w:rsidR="004E43BE" w:rsidRDefault="00CD0AF1" w:rsidP="00476642">
            <w:pPr>
              <w:rPr>
                <w:rFonts w:ascii="Times New Roman" w:hAnsi="Times New Roman" w:cs="Times New Roman"/>
                <w:sz w:val="28"/>
                <w:szCs w:val="28"/>
              </w:rPr>
            </w:pPr>
            <w:bookmarkStart w:id="0" w:name="_GoBack"/>
            <w:r>
              <w:rPr>
                <w:rFonts w:ascii="Times New Roman" w:hAnsi="Times New Roman" w:cs="Times New Roman"/>
                <w:noProof/>
                <w:sz w:val="28"/>
                <w:szCs w:val="28"/>
                <w:lang w:val="ru-RU" w:eastAsia="ru-RU" w:bidi="ar-SA"/>
              </w:rPr>
              <w:drawing>
                <wp:anchor distT="0" distB="0" distL="114300" distR="114300" simplePos="0" relativeHeight="251658240" behindDoc="0" locked="0" layoutInCell="1" allowOverlap="1">
                  <wp:simplePos x="0" y="0"/>
                  <wp:positionH relativeFrom="column">
                    <wp:posOffset>-1086976</wp:posOffset>
                  </wp:positionH>
                  <wp:positionV relativeFrom="paragraph">
                    <wp:posOffset>-488950</wp:posOffset>
                  </wp:positionV>
                  <wp:extent cx="7849926" cy="11111933"/>
                  <wp:effectExtent l="0" t="0" r="0" b="0"/>
                  <wp:wrapNone/>
                  <wp:docPr id="1" name="Рисунок 1" descr="C:\Users\Tatiana\AppData\Local\Temp\Rar$DIa3944.37148\Полож про призначення стипенд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na\AppData\Local\Temp\Rar$DIa3944.37148\Полож про призначення стипенді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9926" cy="1111193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172DC">
              <w:rPr>
                <w:rFonts w:ascii="Times New Roman" w:hAnsi="Times New Roman" w:cs="Times New Roman"/>
                <w:sz w:val="28"/>
                <w:szCs w:val="28"/>
              </w:rPr>
              <w:t>ПОГ</w:t>
            </w:r>
            <w:r w:rsidR="004E43BE">
              <w:rPr>
                <w:rFonts w:ascii="Times New Roman" w:hAnsi="Times New Roman" w:cs="Times New Roman"/>
                <w:sz w:val="28"/>
                <w:szCs w:val="28"/>
              </w:rPr>
              <w:t>ОДЖЕНО</w:t>
            </w:r>
          </w:p>
        </w:tc>
        <w:tc>
          <w:tcPr>
            <w:tcW w:w="4417" w:type="dxa"/>
          </w:tcPr>
          <w:p w:rsidR="004E43BE" w:rsidRDefault="004E43BE" w:rsidP="00476642">
            <w:pPr>
              <w:rPr>
                <w:rFonts w:ascii="Times New Roman" w:hAnsi="Times New Roman" w:cs="Times New Roman"/>
                <w:sz w:val="28"/>
                <w:szCs w:val="28"/>
              </w:rPr>
            </w:pPr>
            <w:r>
              <w:rPr>
                <w:rFonts w:ascii="Times New Roman" w:hAnsi="Times New Roman" w:cs="Times New Roman"/>
                <w:sz w:val="28"/>
                <w:szCs w:val="28"/>
              </w:rPr>
              <w:t>ЗАТВЕРДЖУЮ</w:t>
            </w:r>
          </w:p>
        </w:tc>
      </w:tr>
      <w:tr w:rsidR="004E43BE" w:rsidTr="00323E9E">
        <w:tc>
          <w:tcPr>
            <w:tcW w:w="6062" w:type="dxa"/>
          </w:tcPr>
          <w:p w:rsidR="004E43BE" w:rsidRDefault="004E43BE" w:rsidP="00476642">
            <w:pPr>
              <w:rPr>
                <w:rFonts w:ascii="Times New Roman" w:hAnsi="Times New Roman" w:cs="Times New Roman"/>
                <w:sz w:val="28"/>
                <w:szCs w:val="28"/>
              </w:rPr>
            </w:pPr>
            <w:proofErr w:type="spellStart"/>
            <w:r>
              <w:rPr>
                <w:rFonts w:ascii="Times New Roman" w:hAnsi="Times New Roman" w:cs="Times New Roman"/>
                <w:sz w:val="28"/>
                <w:szCs w:val="28"/>
              </w:rPr>
              <w:t>В.о</w:t>
            </w:r>
            <w:proofErr w:type="spellEnd"/>
            <w:r>
              <w:rPr>
                <w:rFonts w:ascii="Times New Roman" w:hAnsi="Times New Roman" w:cs="Times New Roman"/>
                <w:sz w:val="28"/>
                <w:szCs w:val="28"/>
              </w:rPr>
              <w:t>. голови первинної профспілк</w:t>
            </w:r>
            <w:r w:rsidR="000172DC">
              <w:rPr>
                <w:rFonts w:ascii="Times New Roman" w:hAnsi="Times New Roman" w:cs="Times New Roman"/>
                <w:sz w:val="28"/>
                <w:szCs w:val="28"/>
              </w:rPr>
              <w:t>ової</w:t>
            </w:r>
          </w:p>
        </w:tc>
        <w:tc>
          <w:tcPr>
            <w:tcW w:w="4417" w:type="dxa"/>
          </w:tcPr>
          <w:p w:rsidR="004E43BE" w:rsidRDefault="00271958" w:rsidP="00476642">
            <w:pPr>
              <w:rPr>
                <w:rFonts w:ascii="Times New Roman" w:hAnsi="Times New Roman" w:cs="Times New Roman"/>
                <w:sz w:val="28"/>
                <w:szCs w:val="28"/>
              </w:rPr>
            </w:pPr>
            <w:proofErr w:type="spellStart"/>
            <w:r>
              <w:rPr>
                <w:rFonts w:ascii="Times New Roman" w:hAnsi="Times New Roman" w:cs="Times New Roman"/>
                <w:sz w:val="28"/>
                <w:szCs w:val="28"/>
              </w:rPr>
              <w:t>Т.в.о</w:t>
            </w:r>
            <w:proofErr w:type="spellEnd"/>
            <w:r>
              <w:rPr>
                <w:rFonts w:ascii="Times New Roman" w:hAnsi="Times New Roman" w:cs="Times New Roman"/>
                <w:sz w:val="28"/>
                <w:szCs w:val="28"/>
              </w:rPr>
              <w:t>. директора</w:t>
            </w:r>
            <w:r w:rsidR="004E43BE">
              <w:rPr>
                <w:rFonts w:ascii="Times New Roman" w:hAnsi="Times New Roman" w:cs="Times New Roman"/>
                <w:sz w:val="28"/>
                <w:szCs w:val="28"/>
              </w:rPr>
              <w:t xml:space="preserve"> коледжу</w:t>
            </w:r>
          </w:p>
        </w:tc>
      </w:tr>
      <w:tr w:rsidR="000172DC" w:rsidTr="00323E9E">
        <w:tc>
          <w:tcPr>
            <w:tcW w:w="6062" w:type="dxa"/>
          </w:tcPr>
          <w:p w:rsidR="000172DC" w:rsidRDefault="000172DC" w:rsidP="00476642">
            <w:pPr>
              <w:rPr>
                <w:rFonts w:ascii="Times New Roman" w:hAnsi="Times New Roman" w:cs="Times New Roman"/>
                <w:sz w:val="28"/>
                <w:szCs w:val="28"/>
              </w:rPr>
            </w:pPr>
            <w:r>
              <w:rPr>
                <w:rFonts w:ascii="Times New Roman" w:hAnsi="Times New Roman" w:cs="Times New Roman"/>
                <w:sz w:val="28"/>
                <w:szCs w:val="28"/>
              </w:rPr>
              <w:t>організації</w:t>
            </w:r>
          </w:p>
        </w:tc>
        <w:tc>
          <w:tcPr>
            <w:tcW w:w="4417" w:type="dxa"/>
          </w:tcPr>
          <w:p w:rsidR="000172DC" w:rsidRDefault="000172DC" w:rsidP="00B3406E">
            <w:pPr>
              <w:rPr>
                <w:rFonts w:ascii="Times New Roman" w:hAnsi="Times New Roman" w:cs="Times New Roman"/>
                <w:sz w:val="28"/>
                <w:szCs w:val="28"/>
              </w:rPr>
            </w:pPr>
            <w:r>
              <w:rPr>
                <w:rFonts w:ascii="Times New Roman" w:hAnsi="Times New Roman" w:cs="Times New Roman"/>
                <w:sz w:val="28"/>
                <w:szCs w:val="28"/>
              </w:rPr>
              <w:t>__________ Віталій МЕЛЬНИКОВ</w:t>
            </w:r>
          </w:p>
        </w:tc>
      </w:tr>
      <w:tr w:rsidR="000172DC" w:rsidTr="00323E9E">
        <w:tc>
          <w:tcPr>
            <w:tcW w:w="6062" w:type="dxa"/>
          </w:tcPr>
          <w:p w:rsidR="000172DC" w:rsidRDefault="000172DC" w:rsidP="00476642">
            <w:pPr>
              <w:rPr>
                <w:rFonts w:ascii="Times New Roman" w:hAnsi="Times New Roman" w:cs="Times New Roman"/>
                <w:sz w:val="28"/>
                <w:szCs w:val="28"/>
              </w:rPr>
            </w:pPr>
            <w:r>
              <w:rPr>
                <w:rFonts w:ascii="Times New Roman" w:hAnsi="Times New Roman" w:cs="Times New Roman"/>
                <w:sz w:val="28"/>
                <w:szCs w:val="28"/>
              </w:rPr>
              <w:t>____________  Наталія МЕДЕНЦЕВА</w:t>
            </w:r>
          </w:p>
        </w:tc>
        <w:tc>
          <w:tcPr>
            <w:tcW w:w="4417" w:type="dxa"/>
          </w:tcPr>
          <w:p w:rsidR="000172DC" w:rsidRDefault="000172DC" w:rsidP="00B3406E">
            <w:pPr>
              <w:rPr>
                <w:rFonts w:ascii="Times New Roman" w:hAnsi="Times New Roman" w:cs="Times New Roman"/>
                <w:sz w:val="28"/>
                <w:szCs w:val="28"/>
              </w:rPr>
            </w:pPr>
            <w:r>
              <w:rPr>
                <w:rFonts w:ascii="Times New Roman" w:hAnsi="Times New Roman" w:cs="Times New Roman"/>
                <w:sz w:val="28"/>
                <w:szCs w:val="28"/>
              </w:rPr>
              <w:t>____ ___________ 20___ року</w:t>
            </w:r>
          </w:p>
        </w:tc>
      </w:tr>
      <w:tr w:rsidR="000172DC" w:rsidTr="00323E9E">
        <w:tc>
          <w:tcPr>
            <w:tcW w:w="6062" w:type="dxa"/>
          </w:tcPr>
          <w:p w:rsidR="000172DC" w:rsidRDefault="000172DC" w:rsidP="00476642">
            <w:pPr>
              <w:rPr>
                <w:rFonts w:ascii="Times New Roman" w:hAnsi="Times New Roman" w:cs="Times New Roman"/>
                <w:sz w:val="28"/>
                <w:szCs w:val="28"/>
              </w:rPr>
            </w:pPr>
            <w:r>
              <w:rPr>
                <w:rFonts w:ascii="Times New Roman" w:hAnsi="Times New Roman" w:cs="Times New Roman"/>
                <w:sz w:val="28"/>
                <w:szCs w:val="28"/>
              </w:rPr>
              <w:t>____ ____________ 20___ року</w:t>
            </w:r>
          </w:p>
        </w:tc>
        <w:tc>
          <w:tcPr>
            <w:tcW w:w="4417" w:type="dxa"/>
          </w:tcPr>
          <w:p w:rsidR="000172DC" w:rsidRDefault="000172DC" w:rsidP="00476642">
            <w:pPr>
              <w:rPr>
                <w:rFonts w:ascii="Times New Roman" w:hAnsi="Times New Roman" w:cs="Times New Roman"/>
                <w:sz w:val="28"/>
                <w:szCs w:val="28"/>
              </w:rPr>
            </w:pPr>
          </w:p>
        </w:tc>
      </w:tr>
    </w:tbl>
    <w:p w:rsidR="00AE549F" w:rsidRPr="004B26DF" w:rsidRDefault="00AE549F" w:rsidP="00476642">
      <w:pPr>
        <w:ind w:firstLine="709"/>
        <w:rPr>
          <w:rFonts w:ascii="Times New Roman" w:hAnsi="Times New Roman" w:cs="Times New Roman"/>
          <w:sz w:val="28"/>
          <w:szCs w:val="28"/>
        </w:rPr>
      </w:pPr>
    </w:p>
    <w:p w:rsidR="00AE549F" w:rsidRPr="004B26DF" w:rsidRDefault="00BF2C0C" w:rsidP="00476642">
      <w:pPr>
        <w:pStyle w:val="a4"/>
        <w:spacing w:line="240" w:lineRule="auto"/>
        <w:ind w:firstLine="709"/>
        <w:rPr>
          <w:sz w:val="28"/>
          <w:szCs w:val="28"/>
        </w:rPr>
      </w:pPr>
      <w:r>
        <w:rPr>
          <w:sz w:val="28"/>
          <w:szCs w:val="28"/>
        </w:rPr>
        <w:t>ПОЛОЖЕННЯ</w:t>
      </w:r>
    </w:p>
    <w:p w:rsidR="005279D4" w:rsidRPr="004B26DF" w:rsidRDefault="00A52625" w:rsidP="00476642">
      <w:pPr>
        <w:pStyle w:val="a4"/>
        <w:spacing w:line="240" w:lineRule="auto"/>
        <w:ind w:firstLine="709"/>
        <w:rPr>
          <w:sz w:val="28"/>
          <w:szCs w:val="28"/>
        </w:rPr>
      </w:pPr>
      <w:r>
        <w:rPr>
          <w:sz w:val="28"/>
          <w:szCs w:val="28"/>
        </w:rPr>
        <w:t xml:space="preserve">про </w:t>
      </w:r>
      <w:r w:rsidR="00AE549F" w:rsidRPr="004B26DF">
        <w:rPr>
          <w:sz w:val="28"/>
          <w:szCs w:val="28"/>
        </w:rPr>
        <w:t xml:space="preserve">призначення академічних та соціальних </w:t>
      </w:r>
      <w:r w:rsidR="008876EC" w:rsidRPr="004B26DF">
        <w:rPr>
          <w:sz w:val="28"/>
          <w:szCs w:val="28"/>
        </w:rPr>
        <w:t>стипендій</w:t>
      </w:r>
      <w:r w:rsidR="005279D4" w:rsidRPr="004B26DF">
        <w:rPr>
          <w:sz w:val="28"/>
          <w:szCs w:val="28"/>
        </w:rPr>
        <w:t xml:space="preserve"> </w:t>
      </w:r>
    </w:p>
    <w:p w:rsidR="00AE549F" w:rsidRPr="004B26DF" w:rsidRDefault="008876EC" w:rsidP="00476642">
      <w:pPr>
        <w:pStyle w:val="a4"/>
        <w:spacing w:line="240" w:lineRule="auto"/>
        <w:ind w:firstLine="709"/>
        <w:rPr>
          <w:sz w:val="28"/>
          <w:szCs w:val="28"/>
        </w:rPr>
      </w:pPr>
      <w:r w:rsidRPr="004B26DF">
        <w:rPr>
          <w:sz w:val="28"/>
          <w:szCs w:val="28"/>
        </w:rPr>
        <w:t>у Харківському фаховому</w:t>
      </w:r>
      <w:r w:rsidR="00AE549F" w:rsidRPr="004B26DF">
        <w:rPr>
          <w:sz w:val="28"/>
          <w:szCs w:val="28"/>
        </w:rPr>
        <w:t xml:space="preserve"> коледж</w:t>
      </w:r>
      <w:r w:rsidRPr="004B26DF">
        <w:rPr>
          <w:sz w:val="28"/>
          <w:szCs w:val="28"/>
        </w:rPr>
        <w:t>і</w:t>
      </w:r>
      <w:r w:rsidR="00AE549F" w:rsidRPr="004B26DF">
        <w:rPr>
          <w:sz w:val="28"/>
          <w:szCs w:val="28"/>
        </w:rPr>
        <w:t xml:space="preserve"> транспортних технологій</w:t>
      </w:r>
    </w:p>
    <w:p w:rsidR="00AE549F" w:rsidRPr="004B26DF" w:rsidRDefault="00AE549F" w:rsidP="00476642">
      <w:pPr>
        <w:ind w:firstLine="709"/>
        <w:jc w:val="center"/>
        <w:rPr>
          <w:rFonts w:ascii="Times New Roman" w:hAnsi="Times New Roman" w:cs="Times New Roman"/>
          <w:sz w:val="28"/>
          <w:szCs w:val="28"/>
        </w:rPr>
      </w:pPr>
    </w:p>
    <w:p w:rsidR="00AE549F" w:rsidRPr="004B26DF" w:rsidRDefault="00AE549F" w:rsidP="00476642">
      <w:pPr>
        <w:pStyle w:val="1"/>
        <w:tabs>
          <w:tab w:val="left" w:pos="350"/>
        </w:tabs>
        <w:spacing w:line="240" w:lineRule="auto"/>
        <w:ind w:firstLine="709"/>
        <w:jc w:val="center"/>
        <w:rPr>
          <w:sz w:val="28"/>
          <w:szCs w:val="28"/>
        </w:rPr>
      </w:pPr>
      <w:r w:rsidRPr="004B26DF">
        <w:rPr>
          <w:b/>
          <w:bCs/>
          <w:sz w:val="28"/>
          <w:szCs w:val="28"/>
        </w:rPr>
        <w:t>1 Загальні положення</w:t>
      </w:r>
    </w:p>
    <w:p w:rsidR="007267F2" w:rsidRDefault="00BF2C0C" w:rsidP="00476642">
      <w:pPr>
        <w:ind w:firstLine="709"/>
        <w:jc w:val="both"/>
        <w:rPr>
          <w:rFonts w:ascii="Times New Roman" w:hAnsi="Times New Roman" w:cs="Times New Roman"/>
          <w:color w:val="auto"/>
          <w:sz w:val="28"/>
          <w:szCs w:val="28"/>
        </w:rPr>
      </w:pPr>
      <w:r>
        <w:rPr>
          <w:rFonts w:ascii="Times New Roman" w:hAnsi="Times New Roman" w:cs="Times New Roman"/>
          <w:sz w:val="28"/>
          <w:szCs w:val="28"/>
        </w:rPr>
        <w:t>Положення</w:t>
      </w:r>
      <w:r w:rsidR="00B10C47">
        <w:rPr>
          <w:rFonts w:ascii="Times New Roman" w:hAnsi="Times New Roman" w:cs="Times New Roman"/>
          <w:sz w:val="28"/>
          <w:szCs w:val="28"/>
        </w:rPr>
        <w:t xml:space="preserve"> розроблено</w:t>
      </w:r>
      <w:r w:rsidR="00AE549F" w:rsidRPr="004B26DF">
        <w:rPr>
          <w:rFonts w:ascii="Times New Roman" w:hAnsi="Times New Roman" w:cs="Times New Roman"/>
          <w:sz w:val="28"/>
          <w:szCs w:val="28"/>
        </w:rPr>
        <w:t xml:space="preserve"> на підставі вимог чинного законодавства, Закону України «Про</w:t>
      </w:r>
      <w:r w:rsidR="00B07C03" w:rsidRPr="004B26DF">
        <w:rPr>
          <w:rFonts w:ascii="Times New Roman" w:hAnsi="Times New Roman" w:cs="Times New Roman"/>
          <w:sz w:val="28"/>
          <w:szCs w:val="28"/>
        </w:rPr>
        <w:t xml:space="preserve"> фахову </w:t>
      </w:r>
      <w:r w:rsidR="00AE549F" w:rsidRPr="004B26DF">
        <w:rPr>
          <w:rFonts w:ascii="Times New Roman" w:hAnsi="Times New Roman" w:cs="Times New Roman"/>
          <w:sz w:val="28"/>
          <w:szCs w:val="28"/>
        </w:rPr>
        <w:t xml:space="preserve"> </w:t>
      </w:r>
      <w:proofErr w:type="spellStart"/>
      <w:r w:rsidR="00B07C03" w:rsidRPr="004B26DF">
        <w:rPr>
          <w:rFonts w:ascii="Times New Roman" w:hAnsi="Times New Roman" w:cs="Times New Roman"/>
          <w:sz w:val="28"/>
          <w:szCs w:val="28"/>
        </w:rPr>
        <w:t>перед</w:t>
      </w:r>
      <w:r w:rsidR="00AE549F" w:rsidRPr="004B26DF">
        <w:rPr>
          <w:rFonts w:ascii="Times New Roman" w:hAnsi="Times New Roman" w:cs="Times New Roman"/>
          <w:sz w:val="28"/>
          <w:szCs w:val="28"/>
        </w:rPr>
        <w:t>вищу</w:t>
      </w:r>
      <w:proofErr w:type="spellEnd"/>
      <w:r w:rsidR="00AE549F" w:rsidRPr="004B26DF">
        <w:rPr>
          <w:rFonts w:ascii="Times New Roman" w:hAnsi="Times New Roman" w:cs="Times New Roman"/>
          <w:sz w:val="28"/>
          <w:szCs w:val="28"/>
        </w:rPr>
        <w:t xml:space="preserve"> освіту», Постанови Кабінету Міністрів </w:t>
      </w:r>
      <w:r w:rsidR="00306B89" w:rsidRPr="004B26DF">
        <w:rPr>
          <w:rFonts w:ascii="Times New Roman" w:hAnsi="Times New Roman" w:cs="Times New Roman"/>
          <w:sz w:val="28"/>
          <w:szCs w:val="28"/>
        </w:rPr>
        <w:t xml:space="preserve">України від 28.12.2016р. № 1045 </w:t>
      </w:r>
      <w:r w:rsidR="00306B89" w:rsidRPr="004B26DF">
        <w:rPr>
          <w:rFonts w:ascii="Times New Roman" w:hAnsi="Times New Roman" w:cs="Times New Roman"/>
          <w:color w:val="auto"/>
          <w:sz w:val="28"/>
          <w:szCs w:val="28"/>
        </w:rPr>
        <w:t>«Деякі питання виплати соціальних стипендій студентам (курсанта</w:t>
      </w:r>
      <w:r w:rsidR="004D25BA" w:rsidRPr="004B26DF">
        <w:rPr>
          <w:rFonts w:ascii="Times New Roman" w:hAnsi="Times New Roman" w:cs="Times New Roman"/>
          <w:color w:val="auto"/>
          <w:sz w:val="28"/>
          <w:szCs w:val="28"/>
        </w:rPr>
        <w:t>м</w:t>
      </w:r>
      <w:r w:rsidR="00306B89" w:rsidRPr="004B26DF">
        <w:rPr>
          <w:rFonts w:ascii="Times New Roman" w:hAnsi="Times New Roman" w:cs="Times New Roman"/>
          <w:color w:val="auto"/>
          <w:sz w:val="28"/>
          <w:szCs w:val="28"/>
        </w:rPr>
        <w:t xml:space="preserve">) закладів фахової </w:t>
      </w:r>
      <w:proofErr w:type="spellStart"/>
      <w:r w:rsidR="00306B89" w:rsidRPr="004B26DF">
        <w:rPr>
          <w:rFonts w:ascii="Times New Roman" w:hAnsi="Times New Roman" w:cs="Times New Roman"/>
          <w:color w:val="auto"/>
          <w:sz w:val="28"/>
          <w:szCs w:val="28"/>
        </w:rPr>
        <w:t>передвищої</w:t>
      </w:r>
      <w:proofErr w:type="spellEnd"/>
      <w:r w:rsidR="00306B89" w:rsidRPr="004B26DF">
        <w:rPr>
          <w:rFonts w:ascii="Times New Roman" w:hAnsi="Times New Roman" w:cs="Times New Roman"/>
          <w:color w:val="auto"/>
          <w:sz w:val="28"/>
          <w:szCs w:val="28"/>
        </w:rPr>
        <w:t xml:space="preserve"> та вищої освіти» (зі змінами),  </w:t>
      </w:r>
      <w:r w:rsidR="00AE549F" w:rsidRPr="004B26DF">
        <w:rPr>
          <w:rFonts w:ascii="Times New Roman" w:hAnsi="Times New Roman" w:cs="Times New Roman"/>
          <w:color w:val="auto"/>
          <w:sz w:val="28"/>
          <w:szCs w:val="28"/>
        </w:rPr>
        <w:t xml:space="preserve"> Постанови Кабінету Міністрів </w:t>
      </w:r>
      <w:r w:rsidR="00306B89" w:rsidRPr="004B26DF">
        <w:rPr>
          <w:rFonts w:ascii="Times New Roman" w:hAnsi="Times New Roman" w:cs="Times New Roman"/>
          <w:color w:val="auto"/>
          <w:sz w:val="28"/>
          <w:szCs w:val="28"/>
        </w:rPr>
        <w:t>України від 28.12.2016р. № 1047 «</w:t>
      </w:r>
      <w:r w:rsidR="00387422" w:rsidRPr="004B26DF">
        <w:rPr>
          <w:rFonts w:ascii="Times New Roman" w:hAnsi="Times New Roman" w:cs="Times New Roman"/>
          <w:color w:val="auto"/>
          <w:sz w:val="28"/>
          <w:szCs w:val="28"/>
        </w:rPr>
        <w:t>Про розміри стипендій</w:t>
      </w:r>
      <w:r w:rsidR="00306B89" w:rsidRPr="004B26DF">
        <w:rPr>
          <w:rFonts w:ascii="Times New Roman" w:hAnsi="Times New Roman" w:cs="Times New Roman"/>
          <w:color w:val="auto"/>
          <w:sz w:val="28"/>
          <w:szCs w:val="28"/>
        </w:rPr>
        <w:t xml:space="preserve"> у державних та комунальних закладах, наукових установах» (зі змінами), </w:t>
      </w:r>
      <w:r w:rsidR="00AE549F" w:rsidRPr="004B26DF">
        <w:rPr>
          <w:rFonts w:ascii="Times New Roman" w:hAnsi="Times New Roman" w:cs="Times New Roman"/>
          <w:color w:val="auto"/>
          <w:sz w:val="28"/>
          <w:szCs w:val="28"/>
        </w:rPr>
        <w:t xml:space="preserve">Постанови Кабінету Міністрів </w:t>
      </w:r>
      <w:r w:rsidR="00306B89" w:rsidRPr="004B26DF">
        <w:rPr>
          <w:rFonts w:ascii="Times New Roman" w:hAnsi="Times New Roman" w:cs="Times New Roman"/>
          <w:color w:val="auto"/>
          <w:sz w:val="28"/>
          <w:szCs w:val="28"/>
        </w:rPr>
        <w:t>України від 28.12.2016р. № 1050 «Деякі питання стипендіального забезпечення»</w:t>
      </w:r>
      <w:r w:rsidR="00387422" w:rsidRPr="004B26DF">
        <w:rPr>
          <w:rFonts w:ascii="Times New Roman" w:hAnsi="Times New Roman" w:cs="Times New Roman"/>
          <w:color w:val="auto"/>
          <w:sz w:val="28"/>
          <w:szCs w:val="28"/>
        </w:rPr>
        <w:t xml:space="preserve"> </w:t>
      </w:r>
      <w:r w:rsidR="004D25BA" w:rsidRPr="004B26DF">
        <w:rPr>
          <w:rFonts w:ascii="Times New Roman" w:hAnsi="Times New Roman" w:cs="Times New Roman"/>
          <w:color w:val="auto"/>
          <w:sz w:val="28"/>
          <w:szCs w:val="28"/>
        </w:rPr>
        <w:t>(зі змінами)</w:t>
      </w:r>
      <w:r w:rsidR="00306B89" w:rsidRPr="004B26DF">
        <w:rPr>
          <w:rFonts w:ascii="Times New Roman" w:hAnsi="Times New Roman" w:cs="Times New Roman"/>
          <w:color w:val="auto"/>
          <w:sz w:val="28"/>
          <w:szCs w:val="28"/>
        </w:rPr>
        <w:t xml:space="preserve">, </w:t>
      </w:r>
      <w:r w:rsidR="00AE549F" w:rsidRPr="004B26DF">
        <w:rPr>
          <w:rFonts w:ascii="Times New Roman" w:hAnsi="Times New Roman" w:cs="Times New Roman"/>
          <w:color w:val="auto"/>
          <w:sz w:val="28"/>
          <w:szCs w:val="28"/>
        </w:rPr>
        <w:t xml:space="preserve"> Постанови Кабінету Міністрі</w:t>
      </w:r>
      <w:r w:rsidR="00306B89" w:rsidRPr="004B26DF">
        <w:rPr>
          <w:rFonts w:ascii="Times New Roman" w:hAnsi="Times New Roman" w:cs="Times New Roman"/>
          <w:color w:val="auto"/>
          <w:sz w:val="28"/>
          <w:szCs w:val="28"/>
        </w:rPr>
        <w:t xml:space="preserve">в України від 25.01.2017р. </w:t>
      </w:r>
      <w:r w:rsidR="007E64A0">
        <w:rPr>
          <w:rFonts w:ascii="Times New Roman" w:hAnsi="Times New Roman" w:cs="Times New Roman"/>
          <w:color w:val="auto"/>
          <w:sz w:val="28"/>
          <w:szCs w:val="28"/>
        </w:rPr>
        <w:t xml:space="preserve"> </w:t>
      </w:r>
      <w:r w:rsidR="004D25BA" w:rsidRPr="004B26DF">
        <w:rPr>
          <w:rFonts w:ascii="Times New Roman" w:hAnsi="Times New Roman" w:cs="Times New Roman"/>
          <w:color w:val="auto"/>
          <w:sz w:val="28"/>
          <w:szCs w:val="28"/>
        </w:rPr>
        <w:t>№</w:t>
      </w:r>
      <w:r w:rsidR="00306B89" w:rsidRPr="004B26DF">
        <w:rPr>
          <w:rFonts w:ascii="Times New Roman" w:hAnsi="Times New Roman" w:cs="Times New Roman"/>
          <w:color w:val="auto"/>
          <w:sz w:val="28"/>
          <w:szCs w:val="28"/>
        </w:rPr>
        <w:t>32 «Про внесення змін до деяких постанов Кабінету Міністрів України з питань</w:t>
      </w:r>
      <w:r w:rsidR="004D25BA" w:rsidRPr="004B26DF">
        <w:rPr>
          <w:rFonts w:ascii="Times New Roman" w:hAnsi="Times New Roman" w:cs="Times New Roman"/>
          <w:color w:val="auto"/>
          <w:sz w:val="28"/>
          <w:szCs w:val="28"/>
        </w:rPr>
        <w:t xml:space="preserve"> стипендіального забезпечення» (зі змінами), </w:t>
      </w:r>
      <w:r w:rsidR="00306B89" w:rsidRPr="004B26DF">
        <w:rPr>
          <w:rFonts w:ascii="Times New Roman" w:hAnsi="Times New Roman" w:cs="Times New Roman"/>
          <w:color w:val="auto"/>
          <w:sz w:val="28"/>
          <w:szCs w:val="28"/>
        </w:rPr>
        <w:t xml:space="preserve"> </w:t>
      </w:r>
      <w:r w:rsidR="009D0D9D" w:rsidRPr="004B26DF">
        <w:rPr>
          <w:rFonts w:ascii="Times New Roman" w:hAnsi="Times New Roman" w:cs="Times New Roman"/>
          <w:color w:val="auto"/>
          <w:sz w:val="28"/>
          <w:szCs w:val="28"/>
        </w:rPr>
        <w:t xml:space="preserve"> Постанови </w:t>
      </w:r>
      <w:r w:rsidR="00306B89" w:rsidRPr="004B26DF">
        <w:rPr>
          <w:rFonts w:ascii="Times New Roman" w:hAnsi="Times New Roman" w:cs="Times New Roman"/>
          <w:color w:val="auto"/>
          <w:sz w:val="28"/>
          <w:szCs w:val="28"/>
        </w:rPr>
        <w:t>Кабінету Міністрів України</w:t>
      </w:r>
      <w:r w:rsidR="009D0D9D" w:rsidRPr="004B26DF">
        <w:rPr>
          <w:rFonts w:ascii="Times New Roman" w:hAnsi="Times New Roman" w:cs="Times New Roman"/>
          <w:color w:val="auto"/>
          <w:sz w:val="28"/>
          <w:szCs w:val="28"/>
        </w:rPr>
        <w:t xml:space="preserve">  </w:t>
      </w:r>
      <w:r w:rsidR="00585934" w:rsidRPr="004B26DF">
        <w:rPr>
          <w:rFonts w:ascii="Times New Roman" w:hAnsi="Times New Roman" w:cs="Times New Roman"/>
          <w:color w:val="auto"/>
          <w:sz w:val="28"/>
          <w:szCs w:val="28"/>
        </w:rPr>
        <w:t xml:space="preserve">від 02.12.2021р. №1256 </w:t>
      </w:r>
      <w:r w:rsidR="004D25BA" w:rsidRPr="004B26DF">
        <w:rPr>
          <w:rFonts w:ascii="Times New Roman" w:hAnsi="Times New Roman" w:cs="Times New Roman"/>
          <w:color w:val="auto"/>
          <w:sz w:val="28"/>
          <w:szCs w:val="28"/>
        </w:rPr>
        <w:t>«П</w:t>
      </w:r>
      <w:r w:rsidR="009D0D9D" w:rsidRPr="004B26DF">
        <w:rPr>
          <w:rFonts w:ascii="Times New Roman" w:hAnsi="Times New Roman" w:cs="Times New Roman"/>
          <w:color w:val="auto"/>
          <w:sz w:val="28"/>
          <w:szCs w:val="28"/>
        </w:rPr>
        <w:t>ро внесення змін до Порядку</w:t>
      </w:r>
      <w:r w:rsidR="004D25BA" w:rsidRPr="004B26DF">
        <w:rPr>
          <w:rFonts w:ascii="Times New Roman" w:hAnsi="Times New Roman" w:cs="Times New Roman"/>
          <w:color w:val="auto"/>
          <w:sz w:val="28"/>
          <w:szCs w:val="28"/>
        </w:rPr>
        <w:t xml:space="preserve"> призначення і виплати стипендій»</w:t>
      </w:r>
      <w:r w:rsidR="009D0D9D" w:rsidRPr="004B26DF">
        <w:rPr>
          <w:rFonts w:ascii="Times New Roman" w:hAnsi="Times New Roman" w:cs="Times New Roman"/>
          <w:color w:val="auto"/>
          <w:sz w:val="28"/>
          <w:szCs w:val="28"/>
        </w:rPr>
        <w:t xml:space="preserve"> </w:t>
      </w:r>
      <w:r w:rsidR="00585934" w:rsidRPr="004B26DF">
        <w:rPr>
          <w:rFonts w:ascii="Times New Roman" w:hAnsi="Times New Roman" w:cs="Times New Roman"/>
          <w:color w:val="auto"/>
          <w:sz w:val="28"/>
          <w:szCs w:val="28"/>
        </w:rPr>
        <w:t>(зі змінами)</w:t>
      </w:r>
      <w:r w:rsidR="009D0D9D" w:rsidRPr="00786C31">
        <w:rPr>
          <w:rFonts w:ascii="Times New Roman" w:hAnsi="Times New Roman" w:cs="Times New Roman"/>
          <w:color w:val="auto"/>
          <w:sz w:val="28"/>
          <w:szCs w:val="28"/>
        </w:rPr>
        <w:t>.</w:t>
      </w:r>
    </w:p>
    <w:p w:rsidR="00AE549F" w:rsidRDefault="00AE549F" w:rsidP="00476642">
      <w:pPr>
        <w:ind w:firstLine="709"/>
        <w:jc w:val="both"/>
        <w:rPr>
          <w:rFonts w:ascii="Times New Roman" w:hAnsi="Times New Roman" w:cs="Times New Roman"/>
          <w:sz w:val="28"/>
          <w:szCs w:val="28"/>
        </w:rPr>
      </w:pPr>
      <w:r w:rsidRPr="004B26DF">
        <w:rPr>
          <w:rFonts w:ascii="Times New Roman" w:hAnsi="Times New Roman" w:cs="Times New Roman"/>
          <w:sz w:val="28"/>
          <w:szCs w:val="28"/>
        </w:rPr>
        <w:t>У коледжі призначаю</w:t>
      </w:r>
      <w:r w:rsidR="00BF2C0C">
        <w:rPr>
          <w:rFonts w:ascii="Times New Roman" w:hAnsi="Times New Roman" w:cs="Times New Roman"/>
          <w:sz w:val="28"/>
          <w:szCs w:val="28"/>
        </w:rPr>
        <w:t>ться стипендії відповідно до цього</w:t>
      </w:r>
      <w:r w:rsidRPr="004B26DF">
        <w:rPr>
          <w:rFonts w:ascii="Times New Roman" w:hAnsi="Times New Roman" w:cs="Times New Roman"/>
          <w:sz w:val="28"/>
          <w:szCs w:val="28"/>
        </w:rPr>
        <w:t xml:space="preserve"> </w:t>
      </w:r>
      <w:r w:rsidR="00BF2C0C">
        <w:rPr>
          <w:rFonts w:ascii="Times New Roman" w:hAnsi="Times New Roman" w:cs="Times New Roman"/>
          <w:sz w:val="28"/>
          <w:szCs w:val="28"/>
        </w:rPr>
        <w:t>Положення</w:t>
      </w:r>
      <w:r w:rsidRPr="004B26DF">
        <w:rPr>
          <w:rFonts w:ascii="Times New Roman" w:hAnsi="Times New Roman" w:cs="Times New Roman"/>
          <w:sz w:val="28"/>
          <w:szCs w:val="28"/>
        </w:rPr>
        <w:t xml:space="preserve"> за рейтингами успішності, сформованими за підсумками семестрового контролю відповідно до навчальних планів за відпові</w:t>
      </w:r>
      <w:r w:rsidR="00B07C03" w:rsidRPr="004B26DF">
        <w:rPr>
          <w:rFonts w:ascii="Times New Roman" w:hAnsi="Times New Roman" w:cs="Times New Roman"/>
          <w:sz w:val="28"/>
          <w:szCs w:val="28"/>
        </w:rPr>
        <w:t>дними спеці</w:t>
      </w:r>
      <w:r w:rsidR="009D0D9D" w:rsidRPr="004B26DF">
        <w:rPr>
          <w:rFonts w:ascii="Times New Roman" w:hAnsi="Times New Roman" w:cs="Times New Roman"/>
          <w:sz w:val="28"/>
          <w:szCs w:val="28"/>
        </w:rPr>
        <w:t xml:space="preserve">альностями (освітньо-професійними </w:t>
      </w:r>
      <w:r w:rsidRPr="004B26DF">
        <w:rPr>
          <w:rFonts w:ascii="Times New Roman" w:hAnsi="Times New Roman" w:cs="Times New Roman"/>
          <w:sz w:val="28"/>
          <w:szCs w:val="28"/>
        </w:rPr>
        <w:t>програмами).</w:t>
      </w:r>
    </w:p>
    <w:p w:rsidR="002674FF" w:rsidRPr="004B26DF" w:rsidRDefault="002674FF" w:rsidP="00476642">
      <w:pPr>
        <w:ind w:firstLine="709"/>
        <w:rPr>
          <w:rFonts w:ascii="Times New Roman" w:hAnsi="Times New Roman" w:cs="Times New Roman"/>
          <w:sz w:val="28"/>
          <w:szCs w:val="28"/>
        </w:rPr>
      </w:pPr>
    </w:p>
    <w:p w:rsidR="00AE549F" w:rsidRPr="00933187" w:rsidRDefault="00933187" w:rsidP="00476642">
      <w:pPr>
        <w:pStyle w:val="1"/>
        <w:tabs>
          <w:tab w:val="left" w:pos="571"/>
        </w:tabs>
        <w:spacing w:line="240" w:lineRule="auto"/>
        <w:ind w:firstLine="709"/>
        <w:jc w:val="center"/>
        <w:rPr>
          <w:sz w:val="28"/>
          <w:szCs w:val="28"/>
        </w:rPr>
      </w:pPr>
      <w:r w:rsidRPr="0066136B">
        <w:rPr>
          <w:b/>
          <w:bCs/>
          <w:sz w:val="28"/>
          <w:szCs w:val="28"/>
          <w:lang w:val="ru-RU"/>
        </w:rPr>
        <w:t xml:space="preserve">2 </w:t>
      </w:r>
      <w:r w:rsidR="00AE549F" w:rsidRPr="004B26DF">
        <w:rPr>
          <w:b/>
          <w:bCs/>
          <w:sz w:val="28"/>
          <w:szCs w:val="28"/>
        </w:rPr>
        <w:t>Порядок призначення і виплати стипендій</w:t>
      </w:r>
    </w:p>
    <w:p w:rsidR="00933187" w:rsidRPr="004B26DF" w:rsidRDefault="00933187" w:rsidP="00476642">
      <w:pPr>
        <w:pStyle w:val="1"/>
        <w:tabs>
          <w:tab w:val="left" w:pos="571"/>
        </w:tabs>
        <w:spacing w:line="240" w:lineRule="auto"/>
        <w:ind w:firstLine="709"/>
        <w:rPr>
          <w:sz w:val="28"/>
          <w:szCs w:val="28"/>
        </w:rPr>
      </w:pPr>
    </w:p>
    <w:p w:rsidR="00AE549F" w:rsidRPr="004B26DF" w:rsidRDefault="00464741" w:rsidP="00476642">
      <w:pPr>
        <w:pStyle w:val="1"/>
        <w:tabs>
          <w:tab w:val="left" w:pos="1278"/>
        </w:tabs>
        <w:spacing w:line="240" w:lineRule="auto"/>
        <w:ind w:firstLine="709"/>
        <w:jc w:val="both"/>
        <w:rPr>
          <w:sz w:val="28"/>
          <w:szCs w:val="28"/>
        </w:rPr>
      </w:pPr>
      <w:r w:rsidRPr="004B26DF">
        <w:rPr>
          <w:sz w:val="28"/>
          <w:szCs w:val="28"/>
        </w:rPr>
        <w:t xml:space="preserve">2.1 </w:t>
      </w:r>
      <w:r w:rsidR="00BF2C0C">
        <w:rPr>
          <w:sz w:val="28"/>
          <w:szCs w:val="28"/>
        </w:rPr>
        <w:t>Дія цього Положення</w:t>
      </w:r>
      <w:r w:rsidR="00AE549F" w:rsidRPr="004B26DF">
        <w:rPr>
          <w:sz w:val="28"/>
          <w:szCs w:val="28"/>
        </w:rPr>
        <w:t xml:space="preserve"> поширюється на студентів денної форми </w:t>
      </w:r>
      <w:r w:rsidR="00B07C03" w:rsidRPr="004B26DF">
        <w:rPr>
          <w:sz w:val="28"/>
          <w:szCs w:val="28"/>
        </w:rPr>
        <w:t>здобуття освіти</w:t>
      </w:r>
      <w:r w:rsidR="00AE549F" w:rsidRPr="004B26DF">
        <w:rPr>
          <w:sz w:val="28"/>
          <w:szCs w:val="28"/>
        </w:rPr>
        <w:t>, які навчаються в коледжі за державним</w:t>
      </w:r>
      <w:r w:rsidR="00B07C03" w:rsidRPr="004B26DF">
        <w:rPr>
          <w:sz w:val="28"/>
          <w:szCs w:val="28"/>
        </w:rPr>
        <w:t xml:space="preserve"> (регіональним)</w:t>
      </w:r>
      <w:r w:rsidR="00AE549F" w:rsidRPr="004B26DF">
        <w:rPr>
          <w:sz w:val="28"/>
          <w:szCs w:val="28"/>
        </w:rPr>
        <w:t xml:space="preserve"> замовленням за рахунок коштів загального фонду державного</w:t>
      </w:r>
      <w:r w:rsidR="00B10C47">
        <w:rPr>
          <w:sz w:val="28"/>
          <w:szCs w:val="28"/>
        </w:rPr>
        <w:t xml:space="preserve"> (регіонального)</w:t>
      </w:r>
      <w:r w:rsidR="00AE549F" w:rsidRPr="004B26DF">
        <w:rPr>
          <w:sz w:val="28"/>
          <w:szCs w:val="28"/>
        </w:rPr>
        <w:t xml:space="preserve"> бюджету та студентів, які навчалися за рахунок коштів фізичних або юридичних осіб і в установленому пор</w:t>
      </w:r>
      <w:r w:rsidR="00071D57" w:rsidRPr="004B26DF">
        <w:rPr>
          <w:sz w:val="28"/>
          <w:szCs w:val="28"/>
        </w:rPr>
        <w:t xml:space="preserve">ядку переведені на навчання за </w:t>
      </w:r>
      <w:r w:rsidR="00AE549F" w:rsidRPr="004B26DF">
        <w:rPr>
          <w:sz w:val="28"/>
          <w:szCs w:val="28"/>
        </w:rPr>
        <w:t xml:space="preserve"> державним </w:t>
      </w:r>
      <w:r w:rsidR="00B07C03" w:rsidRPr="004B26DF">
        <w:rPr>
          <w:sz w:val="28"/>
          <w:szCs w:val="28"/>
        </w:rPr>
        <w:t xml:space="preserve">(регіональним) </w:t>
      </w:r>
      <w:r w:rsidR="00AE549F" w:rsidRPr="004B26DF">
        <w:rPr>
          <w:sz w:val="28"/>
          <w:szCs w:val="28"/>
        </w:rPr>
        <w:t>замовленням.</w:t>
      </w:r>
    </w:p>
    <w:p w:rsidR="00AE549F" w:rsidRPr="004B26DF" w:rsidRDefault="00464741" w:rsidP="00476642">
      <w:pPr>
        <w:pStyle w:val="1"/>
        <w:tabs>
          <w:tab w:val="left" w:pos="1278"/>
        </w:tabs>
        <w:spacing w:line="240" w:lineRule="auto"/>
        <w:ind w:firstLine="709"/>
        <w:jc w:val="both"/>
        <w:rPr>
          <w:sz w:val="28"/>
          <w:szCs w:val="28"/>
        </w:rPr>
      </w:pPr>
      <w:bookmarkStart w:id="1" w:name="bookmark3"/>
      <w:bookmarkEnd w:id="1"/>
      <w:r w:rsidRPr="004B26DF">
        <w:rPr>
          <w:sz w:val="28"/>
          <w:szCs w:val="28"/>
        </w:rPr>
        <w:t xml:space="preserve">2.2 </w:t>
      </w:r>
      <w:r w:rsidR="00AE549F" w:rsidRPr="004B26DF">
        <w:rPr>
          <w:sz w:val="28"/>
          <w:szCs w:val="28"/>
        </w:rPr>
        <w:t>Для вирішення питань щодо призначення та позбавлення академічної або соціальної стипендії (у тому числі спірних), надання матеріальної допомоги студентам, заохочення кращих з них за успіхи у навчанні, участь у громадській, спортивній і науковій діяльності</w:t>
      </w:r>
      <w:r w:rsidR="002F6ECB">
        <w:rPr>
          <w:sz w:val="28"/>
          <w:szCs w:val="28"/>
        </w:rPr>
        <w:t xml:space="preserve"> </w:t>
      </w:r>
      <w:r w:rsidR="00662D94">
        <w:rPr>
          <w:color w:val="auto"/>
          <w:sz w:val="28"/>
          <w:szCs w:val="28"/>
        </w:rPr>
        <w:t xml:space="preserve"> наказом директора</w:t>
      </w:r>
      <w:r w:rsidR="00AE549F" w:rsidRPr="004B26DF">
        <w:rPr>
          <w:sz w:val="28"/>
          <w:szCs w:val="28"/>
        </w:rPr>
        <w:t xml:space="preserve"> коледжу створюється стипендіальна комісія.</w:t>
      </w:r>
    </w:p>
    <w:p w:rsidR="00AE549F" w:rsidRDefault="00AE549F" w:rsidP="00476642">
      <w:pPr>
        <w:pStyle w:val="1"/>
        <w:spacing w:line="240" w:lineRule="auto"/>
        <w:ind w:firstLine="709"/>
        <w:jc w:val="both"/>
        <w:rPr>
          <w:sz w:val="28"/>
          <w:szCs w:val="28"/>
        </w:rPr>
      </w:pPr>
      <w:r w:rsidRPr="004B26DF">
        <w:rPr>
          <w:sz w:val="28"/>
          <w:szCs w:val="28"/>
        </w:rPr>
        <w:t xml:space="preserve">До складу стипендіальної комісії входять директор коледжу, заступники директора, головний бухгалтер, завідувачі відділень, представники органів студентського самоврядування, первинних профспілкових організацій. При цьому кількість осіб, які представляють у стипендіальній комісії органи студентського самоврядування та первинних профспілкових організацій осіб, які навчаються, повинна становити не менше ніж 50 відсотків складу стипендіальної </w:t>
      </w:r>
      <w:r w:rsidRPr="004B26DF">
        <w:rPr>
          <w:sz w:val="28"/>
          <w:szCs w:val="28"/>
        </w:rPr>
        <w:lastRenderedPageBreak/>
        <w:t>комісії.</w:t>
      </w:r>
    </w:p>
    <w:p w:rsidR="00474B9C" w:rsidRPr="00474B9C" w:rsidRDefault="00474B9C" w:rsidP="00476642">
      <w:pPr>
        <w:shd w:val="clear" w:color="auto" w:fill="FFFFFF"/>
        <w:ind w:firstLine="709"/>
        <w:jc w:val="both"/>
        <w:rPr>
          <w:rFonts w:ascii="Times New Roman" w:eastAsia="Times New Roman" w:hAnsi="Times New Roman" w:cs="Times New Roman"/>
          <w:color w:val="333333"/>
          <w:sz w:val="28"/>
          <w:szCs w:val="28"/>
          <w:lang w:eastAsia="ru-RU"/>
        </w:rPr>
      </w:pPr>
      <w:r w:rsidRPr="00474B9C">
        <w:rPr>
          <w:rFonts w:ascii="Times New Roman" w:eastAsia="Times New Roman" w:hAnsi="Times New Roman" w:cs="Times New Roman"/>
          <w:color w:val="333333"/>
          <w:sz w:val="28"/>
          <w:szCs w:val="28"/>
          <w:lang w:eastAsia="ru-RU"/>
        </w:rPr>
        <w:t>У своїй роботі стипендіальна комісія керується законами та іншими нормативно-правовими актами, що визначають права і обо</w:t>
      </w:r>
      <w:r>
        <w:rPr>
          <w:rFonts w:ascii="Times New Roman" w:eastAsia="Times New Roman" w:hAnsi="Times New Roman" w:cs="Times New Roman"/>
          <w:color w:val="333333"/>
          <w:sz w:val="28"/>
          <w:szCs w:val="28"/>
          <w:lang w:eastAsia="ru-RU"/>
        </w:rPr>
        <w:t>в</w:t>
      </w:r>
      <w:r w:rsidR="00B10C47">
        <w:rPr>
          <w:rFonts w:ascii="Times New Roman" w:eastAsia="Times New Roman" w:hAnsi="Times New Roman" w:cs="Times New Roman"/>
          <w:color w:val="333333"/>
          <w:sz w:val="28"/>
          <w:szCs w:val="28"/>
          <w:lang w:eastAsia="ru-RU"/>
        </w:rPr>
        <w:t>’язки осіб, які навчаються, цим</w:t>
      </w:r>
      <w:r>
        <w:rPr>
          <w:rFonts w:ascii="Times New Roman" w:eastAsia="Times New Roman" w:hAnsi="Times New Roman" w:cs="Times New Roman"/>
          <w:color w:val="333333"/>
          <w:sz w:val="28"/>
          <w:szCs w:val="28"/>
          <w:lang w:eastAsia="ru-RU"/>
        </w:rPr>
        <w:t xml:space="preserve"> </w:t>
      </w:r>
      <w:r w:rsidR="00BF2C0C">
        <w:rPr>
          <w:rFonts w:ascii="Times New Roman" w:eastAsia="Times New Roman" w:hAnsi="Times New Roman" w:cs="Times New Roman"/>
          <w:color w:val="333333"/>
          <w:sz w:val="28"/>
          <w:szCs w:val="28"/>
          <w:lang w:eastAsia="ru-RU"/>
        </w:rPr>
        <w:t>Положення</w:t>
      </w:r>
      <w:r w:rsidR="00B10C47">
        <w:rPr>
          <w:rFonts w:ascii="Times New Roman" w:eastAsia="Times New Roman" w:hAnsi="Times New Roman" w:cs="Times New Roman"/>
          <w:color w:val="333333"/>
          <w:sz w:val="28"/>
          <w:szCs w:val="28"/>
          <w:lang w:eastAsia="ru-RU"/>
        </w:rPr>
        <w:t>м</w:t>
      </w:r>
      <w:r w:rsidRPr="00474B9C">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w:t>
      </w:r>
      <w:r w:rsidRPr="00474B9C">
        <w:rPr>
          <w:rFonts w:ascii="Times New Roman" w:eastAsia="Times New Roman" w:hAnsi="Times New Roman" w:cs="Times New Roman"/>
          <w:color w:val="333333"/>
          <w:sz w:val="28"/>
          <w:szCs w:val="28"/>
          <w:lang w:eastAsia="ru-RU"/>
        </w:rPr>
        <w:t xml:space="preserve">татутом </w:t>
      </w:r>
      <w:r>
        <w:rPr>
          <w:rFonts w:ascii="Times New Roman" w:eastAsia="Times New Roman" w:hAnsi="Times New Roman" w:cs="Times New Roman"/>
          <w:color w:val="333333"/>
          <w:sz w:val="28"/>
          <w:szCs w:val="28"/>
          <w:lang w:eastAsia="ru-RU"/>
        </w:rPr>
        <w:t>коледжу</w:t>
      </w:r>
      <w:r w:rsidRPr="00474B9C">
        <w:rPr>
          <w:rFonts w:ascii="Times New Roman" w:eastAsia="Times New Roman" w:hAnsi="Times New Roman" w:cs="Times New Roman"/>
          <w:color w:val="333333"/>
          <w:sz w:val="28"/>
          <w:szCs w:val="28"/>
          <w:lang w:eastAsia="ru-RU"/>
        </w:rPr>
        <w:t>.</w:t>
      </w:r>
    </w:p>
    <w:p w:rsidR="00474B9C" w:rsidRPr="00474B9C" w:rsidRDefault="00474B9C"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2" w:name="n39"/>
      <w:bookmarkEnd w:id="2"/>
      <w:r w:rsidRPr="00474B9C">
        <w:rPr>
          <w:rFonts w:ascii="Times New Roman" w:eastAsia="Times New Roman" w:hAnsi="Times New Roman" w:cs="Times New Roman"/>
          <w:color w:val="333333"/>
          <w:sz w:val="28"/>
          <w:szCs w:val="28"/>
          <w:lang w:eastAsia="ru-RU"/>
        </w:rPr>
        <w:t xml:space="preserve">За поданням стипендіальної комісії </w:t>
      </w:r>
      <w:r>
        <w:rPr>
          <w:rFonts w:ascii="Times New Roman" w:eastAsia="Times New Roman" w:hAnsi="Times New Roman" w:cs="Times New Roman"/>
          <w:color w:val="333333"/>
          <w:sz w:val="28"/>
          <w:szCs w:val="28"/>
          <w:lang w:eastAsia="ru-RU"/>
        </w:rPr>
        <w:t>директор коледжу</w:t>
      </w:r>
      <w:r w:rsidRPr="00474B9C">
        <w:rPr>
          <w:rFonts w:ascii="Times New Roman" w:eastAsia="Times New Roman" w:hAnsi="Times New Roman" w:cs="Times New Roman"/>
          <w:color w:val="333333"/>
          <w:sz w:val="28"/>
          <w:szCs w:val="28"/>
          <w:lang w:eastAsia="ru-RU"/>
        </w:rPr>
        <w:t xml:space="preserve"> затверджує реєстр осіб,</w:t>
      </w:r>
      <w:r w:rsidR="00B10C47">
        <w:rPr>
          <w:rFonts w:ascii="Times New Roman" w:eastAsia="Times New Roman" w:hAnsi="Times New Roman" w:cs="Times New Roman"/>
          <w:color w:val="333333"/>
          <w:sz w:val="28"/>
          <w:szCs w:val="28"/>
          <w:lang w:eastAsia="ru-RU"/>
        </w:rPr>
        <w:t xml:space="preserve"> яким призначаються стипендії, у</w:t>
      </w:r>
      <w:r w:rsidRPr="00474B9C">
        <w:rPr>
          <w:rFonts w:ascii="Times New Roman" w:eastAsia="Times New Roman" w:hAnsi="Times New Roman" w:cs="Times New Roman"/>
          <w:color w:val="333333"/>
          <w:sz w:val="28"/>
          <w:szCs w:val="28"/>
          <w:lang w:eastAsia="ru-RU"/>
        </w:rPr>
        <w:t xml:space="preserve"> разі, коли рішення стипендіальної комісії не суперечить вимогам законодавства та</w:t>
      </w:r>
      <w:r w:rsidR="00A52625">
        <w:rPr>
          <w:rFonts w:ascii="Times New Roman" w:eastAsia="Times New Roman" w:hAnsi="Times New Roman" w:cs="Times New Roman"/>
          <w:color w:val="333333"/>
          <w:sz w:val="28"/>
          <w:szCs w:val="28"/>
          <w:lang w:eastAsia="ru-RU"/>
        </w:rPr>
        <w:t xml:space="preserve"> цього Положення.</w:t>
      </w:r>
      <w:r w:rsidRPr="00474B9C">
        <w:rPr>
          <w:rFonts w:ascii="Times New Roman" w:eastAsia="Times New Roman" w:hAnsi="Times New Roman" w:cs="Times New Roman"/>
          <w:color w:val="333333"/>
          <w:sz w:val="28"/>
          <w:szCs w:val="28"/>
          <w:lang w:eastAsia="ru-RU"/>
        </w:rPr>
        <w:t xml:space="preserve"> </w:t>
      </w:r>
    </w:p>
    <w:p w:rsidR="00AE549F" w:rsidRPr="004B26DF" w:rsidRDefault="00464741" w:rsidP="00476642">
      <w:pPr>
        <w:pStyle w:val="1"/>
        <w:tabs>
          <w:tab w:val="left" w:pos="1278"/>
        </w:tabs>
        <w:spacing w:line="240" w:lineRule="auto"/>
        <w:ind w:firstLine="709"/>
        <w:jc w:val="both"/>
        <w:rPr>
          <w:sz w:val="28"/>
          <w:szCs w:val="28"/>
        </w:rPr>
      </w:pPr>
      <w:bookmarkStart w:id="3" w:name="bookmark4"/>
      <w:bookmarkEnd w:id="3"/>
      <w:r w:rsidRPr="004B26DF">
        <w:rPr>
          <w:sz w:val="28"/>
          <w:szCs w:val="28"/>
        </w:rPr>
        <w:t xml:space="preserve">2.3  </w:t>
      </w:r>
      <w:r w:rsidR="00AE549F" w:rsidRPr="004B26DF">
        <w:rPr>
          <w:sz w:val="28"/>
          <w:szCs w:val="28"/>
        </w:rPr>
        <w:t>Стипендії студентам коледжу призначаються:</w:t>
      </w:r>
    </w:p>
    <w:p w:rsidR="00AE549F" w:rsidRPr="004B26DF" w:rsidRDefault="00464741" w:rsidP="00476642">
      <w:pPr>
        <w:pStyle w:val="1"/>
        <w:tabs>
          <w:tab w:val="left" w:pos="1000"/>
        </w:tabs>
        <w:spacing w:line="240" w:lineRule="auto"/>
        <w:ind w:firstLine="709"/>
        <w:jc w:val="both"/>
        <w:rPr>
          <w:sz w:val="28"/>
          <w:szCs w:val="28"/>
        </w:rPr>
      </w:pPr>
      <w:bookmarkStart w:id="4" w:name="bookmark5"/>
      <w:bookmarkEnd w:id="4"/>
      <w:r w:rsidRPr="004B26DF">
        <w:rPr>
          <w:sz w:val="28"/>
          <w:szCs w:val="28"/>
        </w:rPr>
        <w:t xml:space="preserve">1)  </w:t>
      </w:r>
      <w:r w:rsidR="00AE549F" w:rsidRPr="004B26DF">
        <w:rPr>
          <w:sz w:val="28"/>
          <w:szCs w:val="28"/>
        </w:rPr>
        <w:t>академічні - за результатами навчання з урахуванням успішності;</w:t>
      </w:r>
    </w:p>
    <w:p w:rsidR="00AE549F" w:rsidRDefault="00464741" w:rsidP="00476642">
      <w:pPr>
        <w:pStyle w:val="1"/>
        <w:tabs>
          <w:tab w:val="left" w:pos="0"/>
        </w:tabs>
        <w:spacing w:line="240" w:lineRule="auto"/>
        <w:ind w:firstLine="709"/>
        <w:jc w:val="both"/>
        <w:rPr>
          <w:sz w:val="28"/>
          <w:szCs w:val="28"/>
        </w:rPr>
      </w:pPr>
      <w:bookmarkStart w:id="5" w:name="bookmark6"/>
      <w:bookmarkEnd w:id="5"/>
      <w:r w:rsidRPr="004B26DF">
        <w:rPr>
          <w:sz w:val="28"/>
          <w:szCs w:val="28"/>
        </w:rPr>
        <w:t xml:space="preserve">2) </w:t>
      </w:r>
      <w:r w:rsidR="00AE549F" w:rsidRPr="004B26DF">
        <w:rPr>
          <w:sz w:val="28"/>
          <w:szCs w:val="28"/>
        </w:rPr>
        <w:t xml:space="preserve">соціальні </w:t>
      </w:r>
      <w:r w:rsidR="00365427">
        <w:rPr>
          <w:sz w:val="28"/>
          <w:szCs w:val="28"/>
        </w:rPr>
        <w:t xml:space="preserve">- </w:t>
      </w:r>
      <w:r w:rsidR="00B10C47" w:rsidRPr="00B10C47">
        <w:rPr>
          <w:color w:val="333333"/>
          <w:sz w:val="28"/>
          <w:szCs w:val="28"/>
          <w:lang w:eastAsia="ru-RU"/>
        </w:rPr>
        <w:t>на підставі законів, що встановлюють державні пільги і гарантії щодо призначення соціальних стипендій для окремих категорій громадян</w:t>
      </w:r>
      <w:r w:rsidR="00AE549F" w:rsidRPr="00B10C47">
        <w:rPr>
          <w:sz w:val="28"/>
          <w:szCs w:val="28"/>
        </w:rPr>
        <w:t>.</w:t>
      </w:r>
    </w:p>
    <w:p w:rsidR="00B10C47" w:rsidRPr="00B10C47" w:rsidRDefault="00B10C47" w:rsidP="00476642">
      <w:pPr>
        <w:shd w:val="clear" w:color="auto" w:fill="FFFFFF"/>
        <w:ind w:firstLine="709"/>
        <w:jc w:val="both"/>
        <w:rPr>
          <w:rFonts w:ascii="Times New Roman" w:eastAsia="Times New Roman" w:hAnsi="Times New Roman" w:cs="Times New Roman"/>
          <w:color w:val="333333"/>
          <w:sz w:val="28"/>
          <w:szCs w:val="28"/>
          <w:lang w:eastAsia="ru-RU"/>
        </w:rPr>
      </w:pPr>
      <w:r w:rsidRPr="004B26DF">
        <w:rPr>
          <w:rFonts w:ascii="Times New Roman" w:hAnsi="Times New Roman" w:cs="Times New Roman"/>
          <w:sz w:val="28"/>
          <w:szCs w:val="28"/>
        </w:rPr>
        <w:t>Стипендії виплачуються раз на місяць.</w:t>
      </w:r>
      <w:r>
        <w:rPr>
          <w:rFonts w:ascii="Times New Roman" w:hAnsi="Times New Roman" w:cs="Times New Roman"/>
          <w:sz w:val="28"/>
          <w:szCs w:val="28"/>
        </w:rPr>
        <w:t xml:space="preserve"> </w:t>
      </w:r>
      <w:r w:rsidR="00365427">
        <w:rPr>
          <w:rFonts w:ascii="Times New Roman" w:hAnsi="Times New Roman" w:cs="Times New Roman"/>
          <w:sz w:val="28"/>
          <w:szCs w:val="28"/>
        </w:rPr>
        <w:t>Студентам с</w:t>
      </w:r>
      <w:r w:rsidRPr="00B10C47">
        <w:rPr>
          <w:rFonts w:ascii="Times New Roman" w:eastAsia="Times New Roman" w:hAnsi="Times New Roman" w:cs="Times New Roman"/>
          <w:color w:val="333333"/>
          <w:sz w:val="28"/>
          <w:szCs w:val="28"/>
          <w:lang w:eastAsia="ru-RU"/>
        </w:rPr>
        <w:t xml:space="preserve">типендія призначається з першого числа місяця, що настає після закінчення семестрового контролю згідно з навчальним планом, на період до визначення результатів наступного семестрового контролю, </w:t>
      </w:r>
      <w:r w:rsidR="00BF1F15">
        <w:rPr>
          <w:rFonts w:ascii="Times New Roman" w:eastAsia="Times New Roman" w:hAnsi="Times New Roman" w:cs="Times New Roman"/>
          <w:color w:val="333333"/>
          <w:sz w:val="28"/>
          <w:szCs w:val="28"/>
          <w:lang w:eastAsia="ru-RU"/>
        </w:rPr>
        <w:t xml:space="preserve"> </w:t>
      </w:r>
      <w:r w:rsidRPr="00B10C47">
        <w:rPr>
          <w:rFonts w:ascii="Times New Roman" w:eastAsia="Times New Roman" w:hAnsi="Times New Roman" w:cs="Times New Roman"/>
          <w:color w:val="333333"/>
          <w:sz w:val="28"/>
          <w:szCs w:val="28"/>
          <w:lang w:eastAsia="ru-RU"/>
        </w:rPr>
        <w:t>крім випадків, зазначених у цьому П</w:t>
      </w:r>
      <w:r>
        <w:rPr>
          <w:rFonts w:ascii="Times New Roman" w:eastAsia="Times New Roman" w:hAnsi="Times New Roman" w:cs="Times New Roman"/>
          <w:color w:val="333333"/>
          <w:sz w:val="28"/>
          <w:szCs w:val="28"/>
          <w:lang w:eastAsia="ru-RU"/>
        </w:rPr>
        <w:t>оложенні</w:t>
      </w:r>
      <w:r w:rsidRPr="00B10C47">
        <w:rPr>
          <w:rFonts w:ascii="Times New Roman" w:eastAsia="Times New Roman" w:hAnsi="Times New Roman" w:cs="Times New Roman"/>
          <w:color w:val="333333"/>
          <w:sz w:val="28"/>
          <w:szCs w:val="28"/>
          <w:lang w:eastAsia="ru-RU"/>
        </w:rPr>
        <w:t>.</w:t>
      </w:r>
    </w:p>
    <w:p w:rsidR="00BF1F15" w:rsidRPr="004B26DF" w:rsidRDefault="00BF1F15" w:rsidP="00476642">
      <w:pPr>
        <w:ind w:firstLine="709"/>
        <w:jc w:val="both"/>
        <w:rPr>
          <w:rFonts w:ascii="Times New Roman" w:hAnsi="Times New Roman" w:cs="Times New Roman"/>
          <w:sz w:val="28"/>
          <w:szCs w:val="28"/>
        </w:rPr>
      </w:pPr>
      <w:bookmarkStart w:id="6" w:name="n42"/>
      <w:bookmarkEnd w:id="6"/>
      <w:r w:rsidRPr="004B26DF">
        <w:rPr>
          <w:rFonts w:ascii="Times New Roman" w:hAnsi="Times New Roman" w:cs="Times New Roman"/>
          <w:sz w:val="28"/>
          <w:szCs w:val="28"/>
        </w:rPr>
        <w:t>Стипендія студентам, переведеним на навчання за державним (регіональним) замовленням, призначається і виплачується за результатами останнього семестрового контролю з місяця, що настає за датою їх переведення відповідно до наказу директора коледжу.</w:t>
      </w:r>
    </w:p>
    <w:p w:rsidR="00B10C47" w:rsidRPr="00B10C47" w:rsidRDefault="00B10C47"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7" w:name="n43"/>
      <w:bookmarkEnd w:id="7"/>
      <w:r w:rsidRPr="00B10C47">
        <w:rPr>
          <w:rFonts w:ascii="Times New Roman" w:eastAsia="Times New Roman" w:hAnsi="Times New Roman" w:cs="Times New Roman"/>
          <w:color w:val="333333"/>
          <w:sz w:val="28"/>
          <w:szCs w:val="28"/>
          <w:lang w:eastAsia="ru-RU"/>
        </w:rPr>
        <w:t xml:space="preserve">У разі коли строк закінчення навчання особи, яка отримує академічну або соціальну стипендію, настає до закінчення місяця або стипендіат вибуває з </w:t>
      </w:r>
      <w:r>
        <w:rPr>
          <w:rFonts w:ascii="Times New Roman" w:eastAsia="Times New Roman" w:hAnsi="Times New Roman" w:cs="Times New Roman"/>
          <w:color w:val="333333"/>
          <w:sz w:val="28"/>
          <w:szCs w:val="28"/>
          <w:lang w:eastAsia="ru-RU"/>
        </w:rPr>
        <w:t>коледжу</w:t>
      </w:r>
      <w:r w:rsidRPr="00B10C47">
        <w:rPr>
          <w:rFonts w:ascii="Times New Roman" w:eastAsia="Times New Roman" w:hAnsi="Times New Roman" w:cs="Times New Roman"/>
          <w:color w:val="333333"/>
          <w:sz w:val="28"/>
          <w:szCs w:val="28"/>
          <w:lang w:eastAsia="ru-RU"/>
        </w:rPr>
        <w:t xml:space="preserve"> до закінчення строку навчання, їм виплачується стипендія у повному обсязі за останній місяць навчання.</w:t>
      </w:r>
    </w:p>
    <w:p w:rsidR="00B10C47" w:rsidRPr="00B10C47" w:rsidRDefault="00B10C47"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8" w:name="n44"/>
      <w:bookmarkEnd w:id="8"/>
      <w:r w:rsidRPr="00B10C47">
        <w:rPr>
          <w:rFonts w:ascii="Times New Roman" w:eastAsia="Times New Roman" w:hAnsi="Times New Roman" w:cs="Times New Roman"/>
          <w:color w:val="333333"/>
          <w:sz w:val="28"/>
          <w:szCs w:val="28"/>
          <w:lang w:eastAsia="ru-RU"/>
        </w:rPr>
        <w:t>У період тимчасової непрацездатності, підтвердженої довідкою закладу охорони здоров’я, особа отримує академічну або соціальну стипендію у призначеному їй розмірі.</w:t>
      </w:r>
    </w:p>
    <w:p w:rsidR="00B10C47" w:rsidRPr="00B10C47" w:rsidRDefault="00B10C47"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9" w:name="n45"/>
      <w:bookmarkEnd w:id="9"/>
      <w:r w:rsidRPr="00B10C47">
        <w:rPr>
          <w:rFonts w:ascii="Times New Roman" w:eastAsia="Times New Roman" w:hAnsi="Times New Roman" w:cs="Times New Roman"/>
          <w:color w:val="333333"/>
          <w:sz w:val="28"/>
          <w:szCs w:val="28"/>
          <w:lang w:eastAsia="ru-RU"/>
        </w:rPr>
        <w:t xml:space="preserve">На час проходження практики або провадження іншої трудової діяльності з дозволу </w:t>
      </w:r>
      <w:r>
        <w:rPr>
          <w:rFonts w:ascii="Times New Roman" w:eastAsia="Times New Roman" w:hAnsi="Times New Roman" w:cs="Times New Roman"/>
          <w:color w:val="333333"/>
          <w:sz w:val="28"/>
          <w:szCs w:val="28"/>
          <w:lang w:eastAsia="ru-RU"/>
        </w:rPr>
        <w:t>коледжу</w:t>
      </w:r>
      <w:r w:rsidRPr="00B10C47">
        <w:rPr>
          <w:rFonts w:ascii="Times New Roman" w:eastAsia="Times New Roman" w:hAnsi="Times New Roman" w:cs="Times New Roman"/>
          <w:color w:val="333333"/>
          <w:sz w:val="28"/>
          <w:szCs w:val="28"/>
          <w:lang w:eastAsia="ru-RU"/>
        </w:rPr>
        <w:t xml:space="preserve"> стипендіат зберігає право на отримання стипендії.</w:t>
      </w:r>
    </w:p>
    <w:p w:rsidR="00B10C47" w:rsidRPr="00B10C47" w:rsidRDefault="00B10C47"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10" w:name="n46"/>
      <w:bookmarkEnd w:id="10"/>
      <w:r w:rsidRPr="00B10C47">
        <w:rPr>
          <w:rFonts w:ascii="Times New Roman" w:eastAsia="Times New Roman" w:hAnsi="Times New Roman" w:cs="Times New Roman"/>
          <w:color w:val="333333"/>
          <w:sz w:val="28"/>
          <w:szCs w:val="28"/>
          <w:lang w:eastAsia="ru-RU"/>
        </w:rPr>
        <w:t>Стипендіатам, призваним на військову службу у зв’язку з оголошенням мобілізації, протягом строку перебування на військовій службі виплачується стипендія у розмірі, встановленому згідно з цим П</w:t>
      </w:r>
      <w:r>
        <w:rPr>
          <w:rFonts w:ascii="Times New Roman" w:eastAsia="Times New Roman" w:hAnsi="Times New Roman" w:cs="Times New Roman"/>
          <w:color w:val="333333"/>
          <w:sz w:val="28"/>
          <w:szCs w:val="28"/>
          <w:lang w:eastAsia="ru-RU"/>
        </w:rPr>
        <w:t>оложенням</w:t>
      </w:r>
      <w:r w:rsidRPr="00B10C47">
        <w:rPr>
          <w:rFonts w:ascii="Times New Roman" w:eastAsia="Times New Roman" w:hAnsi="Times New Roman" w:cs="Times New Roman"/>
          <w:color w:val="333333"/>
          <w:sz w:val="28"/>
          <w:szCs w:val="28"/>
          <w:lang w:eastAsia="ru-RU"/>
        </w:rPr>
        <w:t xml:space="preserve"> за результатами навчання в останньому перед призовом навчальному семестрі.</w:t>
      </w:r>
    </w:p>
    <w:p w:rsidR="00B10C47" w:rsidRPr="00B10C47" w:rsidRDefault="00B10C47"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11" w:name="n47"/>
      <w:bookmarkStart w:id="12" w:name="n48"/>
      <w:bookmarkEnd w:id="11"/>
      <w:bookmarkEnd w:id="12"/>
      <w:r w:rsidRPr="00B10C47">
        <w:rPr>
          <w:rFonts w:ascii="Times New Roman" w:eastAsia="Times New Roman" w:hAnsi="Times New Roman" w:cs="Times New Roman"/>
          <w:color w:val="333333"/>
          <w:sz w:val="28"/>
          <w:szCs w:val="28"/>
          <w:lang w:eastAsia="ru-RU"/>
        </w:rPr>
        <w:t xml:space="preserve">Студентам, які відповідно до наказу </w:t>
      </w:r>
      <w:r w:rsidR="00DA2263">
        <w:rPr>
          <w:rFonts w:ascii="Times New Roman" w:eastAsia="Times New Roman" w:hAnsi="Times New Roman" w:cs="Times New Roman"/>
          <w:color w:val="333333"/>
          <w:sz w:val="28"/>
          <w:szCs w:val="28"/>
          <w:lang w:eastAsia="ru-RU"/>
        </w:rPr>
        <w:t>директора коледжу</w:t>
      </w:r>
      <w:r w:rsidRPr="00B10C47">
        <w:rPr>
          <w:rFonts w:ascii="Times New Roman" w:eastAsia="Times New Roman" w:hAnsi="Times New Roman" w:cs="Times New Roman"/>
          <w:color w:val="333333"/>
          <w:sz w:val="28"/>
          <w:szCs w:val="28"/>
          <w:lang w:eastAsia="ru-RU"/>
        </w:rPr>
        <w:t xml:space="preserve"> поновлені на навчання за державним (регіональним) замовленням, у разі наявності у них права на призначення соціальної стипендії така стипендія призначається за процедурою та у строки, визначені цим По</w:t>
      </w:r>
      <w:r w:rsidR="00DA2263">
        <w:rPr>
          <w:rFonts w:ascii="Times New Roman" w:eastAsia="Times New Roman" w:hAnsi="Times New Roman" w:cs="Times New Roman"/>
          <w:color w:val="333333"/>
          <w:sz w:val="28"/>
          <w:szCs w:val="28"/>
          <w:lang w:eastAsia="ru-RU"/>
        </w:rPr>
        <w:t>ложенням</w:t>
      </w:r>
      <w:r w:rsidRPr="00B10C47">
        <w:rPr>
          <w:rFonts w:ascii="Times New Roman" w:eastAsia="Times New Roman" w:hAnsi="Times New Roman" w:cs="Times New Roman"/>
          <w:color w:val="333333"/>
          <w:sz w:val="28"/>
          <w:szCs w:val="28"/>
          <w:lang w:eastAsia="ru-RU"/>
        </w:rPr>
        <w:t>.</w:t>
      </w:r>
    </w:p>
    <w:p w:rsidR="00B10C47" w:rsidRPr="00B10C47" w:rsidRDefault="00DA2263"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13" w:name="n49"/>
      <w:bookmarkEnd w:id="13"/>
      <w:r>
        <w:rPr>
          <w:rFonts w:ascii="Times New Roman" w:eastAsia="Times New Roman" w:hAnsi="Times New Roman" w:cs="Times New Roman"/>
          <w:color w:val="333333"/>
          <w:sz w:val="28"/>
          <w:szCs w:val="28"/>
          <w:lang w:eastAsia="ru-RU"/>
        </w:rPr>
        <w:t>У разі коли студент</w:t>
      </w:r>
      <w:r w:rsidR="00B10C47" w:rsidRPr="00B10C47">
        <w:rPr>
          <w:rFonts w:ascii="Times New Roman" w:eastAsia="Times New Roman" w:hAnsi="Times New Roman" w:cs="Times New Roman"/>
          <w:color w:val="333333"/>
          <w:sz w:val="28"/>
          <w:szCs w:val="28"/>
          <w:lang w:eastAsia="ru-RU"/>
        </w:rPr>
        <w:t xml:space="preserve"> має право на безоплатне харчування, але </w:t>
      </w:r>
      <w:r>
        <w:rPr>
          <w:rFonts w:ascii="Times New Roman" w:eastAsia="Times New Roman" w:hAnsi="Times New Roman" w:cs="Times New Roman"/>
          <w:color w:val="333333"/>
          <w:sz w:val="28"/>
          <w:szCs w:val="28"/>
          <w:lang w:eastAsia="ru-RU"/>
        </w:rPr>
        <w:t>коледж</w:t>
      </w:r>
      <w:r w:rsidR="00B10C47" w:rsidRPr="00B10C47">
        <w:rPr>
          <w:rFonts w:ascii="Times New Roman" w:eastAsia="Times New Roman" w:hAnsi="Times New Roman" w:cs="Times New Roman"/>
          <w:color w:val="333333"/>
          <w:sz w:val="28"/>
          <w:szCs w:val="28"/>
          <w:lang w:eastAsia="ru-RU"/>
        </w:rPr>
        <w:t xml:space="preserve"> не має змоги його забезпечити, особі виплачується академічна або соціальна стипендія без урахування зменшення її розміру згідно з харчування).</w:t>
      </w:r>
    </w:p>
    <w:p w:rsidR="00B10C47" w:rsidRPr="00B10C47" w:rsidRDefault="00B10C47"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14" w:name="n50"/>
      <w:bookmarkEnd w:id="14"/>
      <w:r w:rsidRPr="00B10C47">
        <w:rPr>
          <w:rFonts w:ascii="Times New Roman" w:eastAsia="Times New Roman" w:hAnsi="Times New Roman" w:cs="Times New Roman"/>
          <w:color w:val="333333"/>
          <w:sz w:val="28"/>
          <w:szCs w:val="28"/>
          <w:lang w:eastAsia="ru-RU"/>
        </w:rPr>
        <w:t>Стипендіатам, які мають дітей віком до трьох років і продовжують навчання за денною формою (з відривом від виробництва), виплачуються щомісячна грошова допомога, передбачена законодавством, і стипендія, призначена згідно з цим По</w:t>
      </w:r>
      <w:r w:rsidR="00DA2263">
        <w:rPr>
          <w:rFonts w:ascii="Times New Roman" w:eastAsia="Times New Roman" w:hAnsi="Times New Roman" w:cs="Times New Roman"/>
          <w:color w:val="333333"/>
          <w:sz w:val="28"/>
          <w:szCs w:val="28"/>
          <w:lang w:eastAsia="ru-RU"/>
        </w:rPr>
        <w:t>ложенням</w:t>
      </w:r>
      <w:r w:rsidRPr="00B10C47">
        <w:rPr>
          <w:rFonts w:ascii="Times New Roman" w:eastAsia="Times New Roman" w:hAnsi="Times New Roman" w:cs="Times New Roman"/>
          <w:color w:val="333333"/>
          <w:sz w:val="28"/>
          <w:szCs w:val="28"/>
          <w:lang w:eastAsia="ru-RU"/>
        </w:rPr>
        <w:t>.</w:t>
      </w:r>
    </w:p>
    <w:p w:rsidR="00B10C47" w:rsidRPr="00A52625" w:rsidRDefault="00B10C47" w:rsidP="00476642">
      <w:pPr>
        <w:shd w:val="clear" w:color="auto" w:fill="FFFFFF"/>
        <w:ind w:firstLine="709"/>
        <w:jc w:val="both"/>
        <w:rPr>
          <w:rFonts w:ascii="Times New Roman" w:eastAsia="Times New Roman" w:hAnsi="Times New Roman" w:cs="Times New Roman"/>
          <w:color w:val="auto"/>
          <w:sz w:val="28"/>
          <w:szCs w:val="28"/>
          <w:lang w:eastAsia="ru-RU"/>
        </w:rPr>
      </w:pPr>
      <w:bookmarkStart w:id="15" w:name="n51"/>
      <w:bookmarkEnd w:id="15"/>
      <w:r w:rsidRPr="00A52625">
        <w:rPr>
          <w:rFonts w:ascii="Times New Roman" w:eastAsia="Times New Roman" w:hAnsi="Times New Roman" w:cs="Times New Roman"/>
          <w:color w:val="auto"/>
          <w:sz w:val="28"/>
          <w:szCs w:val="28"/>
          <w:lang w:eastAsia="ru-RU"/>
        </w:rPr>
        <w:t xml:space="preserve">Стипендіатам, які постійно проживають на території населеного пункту або навчаються у навчальному закладі, що розташований у населеному пункті, якому надано статус гірського, виплачується додаткова стипендія у розмірі 20 відсотків </w:t>
      </w:r>
      <w:r w:rsidRPr="00A52625">
        <w:rPr>
          <w:rFonts w:ascii="Times New Roman" w:eastAsia="Times New Roman" w:hAnsi="Times New Roman" w:cs="Times New Roman"/>
          <w:color w:val="auto"/>
          <w:sz w:val="28"/>
          <w:szCs w:val="28"/>
          <w:lang w:eastAsia="ru-RU"/>
        </w:rPr>
        <w:lastRenderedPageBreak/>
        <w:t>мінімальної ординарної (звичайної) академічної стипендії відповідного типу навчального закладу.</w:t>
      </w:r>
    </w:p>
    <w:p w:rsidR="00DA2263" w:rsidRPr="00DA2263" w:rsidRDefault="00DA2263" w:rsidP="00476642">
      <w:pPr>
        <w:shd w:val="clear" w:color="auto" w:fill="FFFFFF"/>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w:t>
      </w:r>
      <w:r w:rsidRPr="00DA2263">
        <w:rPr>
          <w:rFonts w:ascii="Times New Roman" w:eastAsia="Times New Roman" w:hAnsi="Times New Roman" w:cs="Times New Roman"/>
          <w:color w:val="333333"/>
          <w:sz w:val="28"/>
          <w:szCs w:val="28"/>
          <w:lang w:eastAsia="ru-RU"/>
        </w:rPr>
        <w:t>тудентам</w:t>
      </w:r>
      <w:r>
        <w:rPr>
          <w:rFonts w:ascii="Times New Roman" w:eastAsia="Times New Roman" w:hAnsi="Times New Roman" w:cs="Times New Roman"/>
          <w:color w:val="333333"/>
          <w:sz w:val="28"/>
          <w:szCs w:val="28"/>
          <w:lang w:eastAsia="ru-RU"/>
        </w:rPr>
        <w:t>,</w:t>
      </w:r>
      <w:r w:rsidRPr="00DA2263">
        <w:rPr>
          <w:rFonts w:ascii="Times New Roman" w:eastAsia="Times New Roman" w:hAnsi="Times New Roman" w:cs="Times New Roman"/>
          <w:color w:val="333333"/>
          <w:sz w:val="28"/>
          <w:szCs w:val="28"/>
          <w:lang w:eastAsia="ru-RU"/>
        </w:rPr>
        <w:t xml:space="preserve"> які навчалися за державним (регіональним) замовленням і перебувають в академічній відпустці за медичними показаннями відповідно до наказу </w:t>
      </w:r>
      <w:r>
        <w:rPr>
          <w:rFonts w:ascii="Times New Roman" w:eastAsia="Times New Roman" w:hAnsi="Times New Roman" w:cs="Times New Roman"/>
          <w:color w:val="333333"/>
          <w:sz w:val="28"/>
          <w:szCs w:val="28"/>
          <w:lang w:eastAsia="ru-RU"/>
        </w:rPr>
        <w:t>директора коледжу</w:t>
      </w:r>
      <w:r w:rsidRPr="00DA2263">
        <w:rPr>
          <w:rFonts w:ascii="Times New Roman" w:eastAsia="Times New Roman" w:hAnsi="Times New Roman" w:cs="Times New Roman"/>
          <w:color w:val="333333"/>
          <w:sz w:val="28"/>
          <w:szCs w:val="28"/>
          <w:lang w:eastAsia="ru-RU"/>
        </w:rPr>
        <w:t>, в межах к</w:t>
      </w:r>
      <w:r>
        <w:rPr>
          <w:rFonts w:ascii="Times New Roman" w:eastAsia="Times New Roman" w:hAnsi="Times New Roman" w:cs="Times New Roman"/>
          <w:color w:val="333333"/>
          <w:sz w:val="28"/>
          <w:szCs w:val="28"/>
          <w:lang w:eastAsia="ru-RU"/>
        </w:rPr>
        <w:t>оштів, передбачених у кошторисі</w:t>
      </w:r>
      <w:r w:rsidRPr="00DA2263">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коледжу, затвердженого</w:t>
      </w:r>
      <w:r w:rsidRPr="00DA2263">
        <w:rPr>
          <w:rFonts w:ascii="Times New Roman" w:eastAsia="Times New Roman" w:hAnsi="Times New Roman" w:cs="Times New Roman"/>
          <w:color w:val="333333"/>
          <w:sz w:val="28"/>
          <w:szCs w:val="28"/>
          <w:lang w:eastAsia="ru-RU"/>
        </w:rPr>
        <w:t xml:space="preserve"> у встановленому порядку, щомісяця виплачується допомога у розмірі 50 відсотків мінімальної ординарної (звичайної) академічної стипендії.</w:t>
      </w:r>
    </w:p>
    <w:p w:rsidR="00DA2263" w:rsidRPr="00DA2263" w:rsidRDefault="00DA2263"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16" w:name="n56"/>
      <w:bookmarkEnd w:id="16"/>
      <w:r>
        <w:rPr>
          <w:rFonts w:ascii="Times New Roman" w:eastAsia="Times New Roman" w:hAnsi="Times New Roman" w:cs="Times New Roman"/>
          <w:color w:val="333333"/>
          <w:sz w:val="28"/>
          <w:szCs w:val="28"/>
          <w:lang w:eastAsia="ru-RU"/>
        </w:rPr>
        <w:t>С</w:t>
      </w:r>
      <w:r w:rsidRPr="00DA2263">
        <w:rPr>
          <w:rFonts w:ascii="Times New Roman" w:eastAsia="Times New Roman" w:hAnsi="Times New Roman" w:cs="Times New Roman"/>
          <w:color w:val="333333"/>
          <w:sz w:val="28"/>
          <w:szCs w:val="28"/>
          <w:lang w:eastAsia="ru-RU"/>
        </w:rPr>
        <w:t>тудентам з числа дітей-сиріт та дітей, позбавлених батьківського піклування, особам з їх числа, а також особам, які в період навчання у віці від 18 до 23 років залишилися без батьків, допомога виплачується у розмірі соціальної стипендії, яку вони отримували до початку академічної відпустки за медичними показаннями.</w:t>
      </w:r>
    </w:p>
    <w:p w:rsidR="00DA2263" w:rsidRDefault="00DA2263"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17" w:name="n57"/>
      <w:bookmarkEnd w:id="17"/>
      <w:r w:rsidRPr="00DA2263">
        <w:rPr>
          <w:rFonts w:ascii="Times New Roman" w:eastAsia="Times New Roman" w:hAnsi="Times New Roman" w:cs="Times New Roman"/>
          <w:color w:val="333333"/>
          <w:sz w:val="28"/>
          <w:szCs w:val="28"/>
          <w:lang w:eastAsia="ru-RU"/>
        </w:rPr>
        <w:t>Зазначеним у цьому пункті особам, які хворіють на туберкульоз, допомога виплачується протягом 10 місяців з дня настання тимчасової непрацездатності у подвійному розмірі.</w:t>
      </w:r>
    </w:p>
    <w:p w:rsidR="00D12F2F" w:rsidRPr="00D12F2F" w:rsidRDefault="0008332A" w:rsidP="00476642">
      <w:pPr>
        <w:shd w:val="clear" w:color="auto" w:fill="FFFFFF"/>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2.4 </w:t>
      </w:r>
      <w:r w:rsidR="00D12F2F" w:rsidRPr="00D12F2F">
        <w:rPr>
          <w:rFonts w:ascii="Times New Roman" w:eastAsia="Times New Roman" w:hAnsi="Times New Roman" w:cs="Times New Roman"/>
          <w:color w:val="333333"/>
          <w:sz w:val="28"/>
          <w:szCs w:val="28"/>
          <w:lang w:eastAsia="ru-RU"/>
        </w:rPr>
        <w:t>Академічними стипендіями є:</w:t>
      </w:r>
    </w:p>
    <w:p w:rsidR="0008332A" w:rsidRPr="0008332A" w:rsidRDefault="00D12F2F" w:rsidP="00476642">
      <w:pPr>
        <w:shd w:val="clear" w:color="auto" w:fill="FFFFFF"/>
        <w:ind w:firstLine="709"/>
        <w:jc w:val="both"/>
        <w:rPr>
          <w:rFonts w:ascii="Times New Roman" w:eastAsia="Times New Roman" w:hAnsi="Times New Roman" w:cs="Times New Roman"/>
          <w:color w:val="auto"/>
          <w:sz w:val="28"/>
          <w:szCs w:val="28"/>
          <w:lang w:eastAsia="ru-RU"/>
        </w:rPr>
      </w:pPr>
      <w:bookmarkStart w:id="18" w:name="n65"/>
      <w:bookmarkEnd w:id="18"/>
      <w:r w:rsidRPr="00D12F2F">
        <w:rPr>
          <w:rFonts w:ascii="Times New Roman" w:eastAsia="Times New Roman" w:hAnsi="Times New Roman" w:cs="Times New Roman"/>
          <w:color w:val="333333"/>
          <w:sz w:val="28"/>
          <w:szCs w:val="28"/>
          <w:lang w:eastAsia="ru-RU"/>
        </w:rPr>
        <w:t xml:space="preserve">1) </w:t>
      </w:r>
      <w:r w:rsidRPr="0008332A">
        <w:rPr>
          <w:rFonts w:ascii="Times New Roman" w:eastAsia="Times New Roman" w:hAnsi="Times New Roman" w:cs="Times New Roman"/>
          <w:color w:val="auto"/>
          <w:sz w:val="28"/>
          <w:szCs w:val="28"/>
          <w:lang w:eastAsia="ru-RU"/>
        </w:rPr>
        <w:t>стипендії, засновані Президентом України, Верховною Радою України, Кабінетом Міністрі</w:t>
      </w:r>
      <w:r w:rsidR="0008332A" w:rsidRPr="0008332A">
        <w:rPr>
          <w:rFonts w:ascii="Times New Roman" w:eastAsia="Times New Roman" w:hAnsi="Times New Roman" w:cs="Times New Roman"/>
          <w:color w:val="auto"/>
          <w:sz w:val="28"/>
          <w:szCs w:val="28"/>
          <w:lang w:eastAsia="ru-RU"/>
        </w:rPr>
        <w:t>в України (у тому числі іменні);</w:t>
      </w:r>
      <w:r w:rsidRPr="0008332A">
        <w:rPr>
          <w:rFonts w:ascii="Times New Roman" w:eastAsia="Times New Roman" w:hAnsi="Times New Roman" w:cs="Times New Roman"/>
          <w:color w:val="auto"/>
          <w:sz w:val="28"/>
          <w:szCs w:val="28"/>
          <w:lang w:eastAsia="ru-RU"/>
        </w:rPr>
        <w:t xml:space="preserve"> </w:t>
      </w:r>
      <w:bookmarkStart w:id="19" w:name="n66"/>
      <w:bookmarkEnd w:id="19"/>
    </w:p>
    <w:p w:rsidR="00D12F2F" w:rsidRPr="00D12F2F" w:rsidRDefault="00D12F2F" w:rsidP="00476642">
      <w:pPr>
        <w:shd w:val="clear" w:color="auto" w:fill="FFFFFF"/>
        <w:ind w:firstLine="709"/>
        <w:jc w:val="both"/>
        <w:rPr>
          <w:rFonts w:ascii="Times New Roman" w:eastAsia="Times New Roman" w:hAnsi="Times New Roman" w:cs="Times New Roman"/>
          <w:color w:val="333333"/>
          <w:sz w:val="28"/>
          <w:szCs w:val="28"/>
          <w:lang w:eastAsia="ru-RU"/>
        </w:rPr>
      </w:pPr>
      <w:r w:rsidRPr="00D12F2F">
        <w:rPr>
          <w:rFonts w:ascii="Times New Roman" w:eastAsia="Times New Roman" w:hAnsi="Times New Roman" w:cs="Times New Roman"/>
          <w:color w:val="333333"/>
          <w:sz w:val="28"/>
          <w:szCs w:val="28"/>
          <w:lang w:eastAsia="ru-RU"/>
        </w:rPr>
        <w:t>2) ординарні (звичайні) академічні стипендії;</w:t>
      </w:r>
    </w:p>
    <w:p w:rsidR="00D12F2F" w:rsidRPr="00D12F2F" w:rsidRDefault="00D12F2F"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20" w:name="n67"/>
      <w:bookmarkEnd w:id="20"/>
      <w:r w:rsidRPr="00D12F2F">
        <w:rPr>
          <w:rFonts w:ascii="Times New Roman" w:eastAsia="Times New Roman" w:hAnsi="Times New Roman" w:cs="Times New Roman"/>
          <w:color w:val="333333"/>
          <w:sz w:val="28"/>
          <w:szCs w:val="28"/>
          <w:lang w:eastAsia="ru-RU"/>
        </w:rPr>
        <w:t>3) стипендії у підвищеному розмірі:</w:t>
      </w:r>
    </w:p>
    <w:p w:rsidR="00D12F2F" w:rsidRPr="00D12F2F" w:rsidRDefault="00D12F2F"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21" w:name="n68"/>
      <w:bookmarkEnd w:id="21"/>
      <w:r>
        <w:rPr>
          <w:rFonts w:ascii="Times New Roman" w:eastAsia="Times New Roman" w:hAnsi="Times New Roman" w:cs="Times New Roman"/>
          <w:color w:val="333333"/>
          <w:sz w:val="28"/>
          <w:szCs w:val="28"/>
          <w:lang w:eastAsia="ru-RU"/>
        </w:rPr>
        <w:t>с</w:t>
      </w:r>
      <w:r w:rsidRPr="00D12F2F">
        <w:rPr>
          <w:rFonts w:ascii="Times New Roman" w:eastAsia="Times New Roman" w:hAnsi="Times New Roman" w:cs="Times New Roman"/>
          <w:color w:val="333333"/>
          <w:sz w:val="28"/>
          <w:szCs w:val="28"/>
          <w:lang w:eastAsia="ru-RU"/>
        </w:rPr>
        <w:t>тудентам, які досяг</w:t>
      </w:r>
      <w:r w:rsidR="00A52625">
        <w:rPr>
          <w:rFonts w:ascii="Times New Roman" w:eastAsia="Times New Roman" w:hAnsi="Times New Roman" w:cs="Times New Roman"/>
          <w:color w:val="333333"/>
          <w:sz w:val="28"/>
          <w:szCs w:val="28"/>
          <w:lang w:eastAsia="ru-RU"/>
        </w:rPr>
        <w:t>ли особливих успіхів у навчанні.</w:t>
      </w:r>
    </w:p>
    <w:p w:rsidR="00D12F2F" w:rsidRPr="00D12F2F" w:rsidRDefault="00D12F2F"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22" w:name="n69"/>
      <w:bookmarkStart w:id="23" w:name="n70"/>
      <w:bookmarkEnd w:id="22"/>
      <w:bookmarkEnd w:id="23"/>
      <w:r w:rsidRPr="00D12F2F">
        <w:rPr>
          <w:rFonts w:ascii="Times New Roman" w:eastAsia="Times New Roman" w:hAnsi="Times New Roman" w:cs="Times New Roman"/>
          <w:color w:val="333333"/>
          <w:sz w:val="28"/>
          <w:szCs w:val="28"/>
          <w:lang w:eastAsia="ru-RU"/>
        </w:rPr>
        <w:t xml:space="preserve">Розмір </w:t>
      </w:r>
      <w:r w:rsidR="00A17929">
        <w:rPr>
          <w:rFonts w:ascii="Times New Roman" w:eastAsia="Times New Roman" w:hAnsi="Times New Roman" w:cs="Times New Roman"/>
          <w:color w:val="333333"/>
          <w:sz w:val="28"/>
          <w:szCs w:val="28"/>
          <w:lang w:eastAsia="ru-RU"/>
        </w:rPr>
        <w:t xml:space="preserve">академічних стипендій </w:t>
      </w:r>
      <w:r w:rsidRPr="00D12F2F">
        <w:rPr>
          <w:rFonts w:ascii="Times New Roman" w:eastAsia="Times New Roman" w:hAnsi="Times New Roman" w:cs="Times New Roman"/>
          <w:color w:val="333333"/>
          <w:sz w:val="28"/>
          <w:szCs w:val="28"/>
          <w:lang w:eastAsia="ru-RU"/>
        </w:rPr>
        <w:t>визначається виходячи з установленого Кабінетом Міністрів України розміру мінімальної ординарної (звичайної) академічної стипендії з урахуванням успішності стипендіата.</w:t>
      </w:r>
    </w:p>
    <w:p w:rsidR="00D12F2F" w:rsidRPr="00D12F2F" w:rsidRDefault="00D12F2F"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24" w:name="n71"/>
      <w:bookmarkEnd w:id="24"/>
      <w:r w:rsidRPr="00D12F2F">
        <w:rPr>
          <w:rFonts w:ascii="Times New Roman" w:eastAsia="Times New Roman" w:hAnsi="Times New Roman" w:cs="Times New Roman"/>
          <w:color w:val="333333"/>
          <w:sz w:val="28"/>
          <w:szCs w:val="28"/>
          <w:lang w:eastAsia="ru-RU"/>
        </w:rPr>
        <w:t>У разі коли стипендіат має право на призначення кількох академічних стипендій, виплачується одна стипендія найбільшого розміру, якщо інше не передбачене законодавством.</w:t>
      </w:r>
    </w:p>
    <w:p w:rsidR="00D12F2F" w:rsidRPr="00D12F2F" w:rsidRDefault="0008332A"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25" w:name="n72"/>
      <w:bookmarkEnd w:id="25"/>
      <w:r>
        <w:rPr>
          <w:rFonts w:ascii="Times New Roman" w:eastAsia="Times New Roman" w:hAnsi="Times New Roman" w:cs="Times New Roman"/>
          <w:color w:val="333333"/>
          <w:sz w:val="28"/>
          <w:szCs w:val="28"/>
          <w:lang w:eastAsia="ru-RU"/>
        </w:rPr>
        <w:t xml:space="preserve">2.5 </w:t>
      </w:r>
      <w:r w:rsidR="00A17929">
        <w:rPr>
          <w:rFonts w:ascii="Times New Roman" w:eastAsia="Times New Roman" w:hAnsi="Times New Roman" w:cs="Times New Roman"/>
          <w:color w:val="333333"/>
          <w:sz w:val="28"/>
          <w:szCs w:val="28"/>
          <w:lang w:eastAsia="ru-RU"/>
        </w:rPr>
        <w:t>Коледж</w:t>
      </w:r>
      <w:r w:rsidR="00D12F2F" w:rsidRPr="00D12F2F">
        <w:rPr>
          <w:rFonts w:ascii="Times New Roman" w:eastAsia="Times New Roman" w:hAnsi="Times New Roman" w:cs="Times New Roman"/>
          <w:color w:val="333333"/>
          <w:sz w:val="28"/>
          <w:szCs w:val="28"/>
          <w:lang w:eastAsia="ru-RU"/>
        </w:rPr>
        <w:t xml:space="preserve"> у межах коштів, передбачених для ви</w:t>
      </w:r>
      <w:r w:rsidR="00A17929">
        <w:rPr>
          <w:rFonts w:ascii="Times New Roman" w:eastAsia="Times New Roman" w:hAnsi="Times New Roman" w:cs="Times New Roman"/>
          <w:color w:val="333333"/>
          <w:sz w:val="28"/>
          <w:szCs w:val="28"/>
          <w:lang w:eastAsia="ru-RU"/>
        </w:rPr>
        <w:t>плати стипендій, призначає</w:t>
      </w:r>
      <w:r w:rsidR="00D12F2F" w:rsidRPr="00D12F2F">
        <w:rPr>
          <w:rFonts w:ascii="Times New Roman" w:eastAsia="Times New Roman" w:hAnsi="Times New Roman" w:cs="Times New Roman"/>
          <w:color w:val="333333"/>
          <w:sz w:val="28"/>
          <w:szCs w:val="28"/>
          <w:lang w:eastAsia="ru-RU"/>
        </w:rPr>
        <w:t xml:space="preserve"> академічні стипендії студентам, згідно з рейтингом успішності (далі - рейтинг), що складається на підставі об’єктивних та прозорих характеристик, прямих вимірів навчальних досягнень здобувачів освіти з кожного навчального предмета (дисципліни) і до </w:t>
      </w:r>
      <w:r w:rsidR="00A17929">
        <w:rPr>
          <w:rFonts w:ascii="Times New Roman" w:eastAsia="Times New Roman" w:hAnsi="Times New Roman" w:cs="Times New Roman"/>
          <w:color w:val="333333"/>
          <w:sz w:val="28"/>
          <w:szCs w:val="28"/>
          <w:lang w:eastAsia="ru-RU"/>
        </w:rPr>
        <w:t xml:space="preserve">якого включаються всі студенти коледжу, </w:t>
      </w:r>
      <w:r w:rsidR="00D12F2F" w:rsidRPr="00D12F2F">
        <w:rPr>
          <w:rFonts w:ascii="Times New Roman" w:eastAsia="Times New Roman" w:hAnsi="Times New Roman" w:cs="Times New Roman"/>
          <w:color w:val="333333"/>
          <w:sz w:val="28"/>
          <w:szCs w:val="28"/>
          <w:lang w:eastAsia="ru-RU"/>
        </w:rPr>
        <w:t xml:space="preserve">які навчаються на певному </w:t>
      </w:r>
      <w:r w:rsidR="00A17929">
        <w:rPr>
          <w:rFonts w:ascii="Times New Roman" w:eastAsia="Times New Roman" w:hAnsi="Times New Roman" w:cs="Times New Roman"/>
          <w:color w:val="333333"/>
          <w:sz w:val="28"/>
          <w:szCs w:val="28"/>
          <w:lang w:eastAsia="ru-RU"/>
        </w:rPr>
        <w:t xml:space="preserve">відділенні </w:t>
      </w:r>
      <w:r w:rsidR="00D12F2F" w:rsidRPr="00D12F2F">
        <w:rPr>
          <w:rFonts w:ascii="Times New Roman" w:eastAsia="Times New Roman" w:hAnsi="Times New Roman" w:cs="Times New Roman"/>
          <w:color w:val="333333"/>
          <w:sz w:val="28"/>
          <w:szCs w:val="28"/>
          <w:lang w:eastAsia="ru-RU"/>
        </w:rPr>
        <w:t xml:space="preserve">за денною формою </w:t>
      </w:r>
      <w:r w:rsidR="00A52625">
        <w:rPr>
          <w:rFonts w:ascii="Times New Roman" w:eastAsia="Times New Roman" w:hAnsi="Times New Roman" w:cs="Times New Roman"/>
          <w:color w:val="333333"/>
          <w:sz w:val="28"/>
          <w:szCs w:val="28"/>
          <w:lang w:eastAsia="ru-RU"/>
        </w:rPr>
        <w:t>здобуття освіти</w:t>
      </w:r>
      <w:r w:rsidR="00D12F2F" w:rsidRPr="00D12F2F">
        <w:rPr>
          <w:rFonts w:ascii="Times New Roman" w:eastAsia="Times New Roman" w:hAnsi="Times New Roman" w:cs="Times New Roman"/>
          <w:color w:val="333333"/>
          <w:sz w:val="28"/>
          <w:szCs w:val="28"/>
          <w:lang w:eastAsia="ru-RU"/>
        </w:rPr>
        <w:t xml:space="preserve"> за відповідними курсом та спеціальністю</w:t>
      </w:r>
      <w:r w:rsidR="00A17929">
        <w:rPr>
          <w:rFonts w:ascii="Times New Roman" w:eastAsia="Times New Roman" w:hAnsi="Times New Roman" w:cs="Times New Roman"/>
          <w:color w:val="333333"/>
          <w:sz w:val="28"/>
          <w:szCs w:val="28"/>
          <w:lang w:eastAsia="ru-RU"/>
        </w:rPr>
        <w:t>.</w:t>
      </w:r>
    </w:p>
    <w:p w:rsidR="00D12F2F" w:rsidRPr="00D12F2F" w:rsidRDefault="00D12F2F"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26" w:name="n73"/>
      <w:bookmarkEnd w:id="26"/>
      <w:r w:rsidRPr="00D12F2F">
        <w:rPr>
          <w:rFonts w:ascii="Times New Roman" w:eastAsia="Times New Roman" w:hAnsi="Times New Roman" w:cs="Times New Roman"/>
          <w:color w:val="333333"/>
          <w:sz w:val="28"/>
          <w:szCs w:val="28"/>
          <w:lang w:eastAsia="ru-RU"/>
        </w:rPr>
        <w:t>Рейтинг студентів, які н</w:t>
      </w:r>
      <w:r w:rsidR="00A17929">
        <w:rPr>
          <w:rFonts w:ascii="Times New Roman" w:eastAsia="Times New Roman" w:hAnsi="Times New Roman" w:cs="Times New Roman"/>
          <w:color w:val="333333"/>
          <w:sz w:val="28"/>
          <w:szCs w:val="28"/>
          <w:lang w:eastAsia="ru-RU"/>
        </w:rPr>
        <w:t>авчаються на одному відділенні</w:t>
      </w:r>
      <w:r w:rsidRPr="00D12F2F">
        <w:rPr>
          <w:rFonts w:ascii="Times New Roman" w:eastAsia="Times New Roman" w:hAnsi="Times New Roman" w:cs="Times New Roman"/>
          <w:color w:val="333333"/>
          <w:sz w:val="28"/>
          <w:szCs w:val="28"/>
          <w:lang w:eastAsia="ru-RU"/>
        </w:rPr>
        <w:t xml:space="preserve"> </w:t>
      </w:r>
      <w:r w:rsidRPr="0008332A">
        <w:rPr>
          <w:rFonts w:ascii="Times New Roman" w:eastAsia="Times New Roman" w:hAnsi="Times New Roman" w:cs="Times New Roman"/>
          <w:color w:val="auto"/>
          <w:sz w:val="28"/>
          <w:szCs w:val="28"/>
          <w:lang w:eastAsia="ru-RU"/>
        </w:rPr>
        <w:t>за денною формою</w:t>
      </w:r>
      <w:r w:rsidR="00772280">
        <w:rPr>
          <w:rFonts w:ascii="Times New Roman" w:eastAsia="Times New Roman" w:hAnsi="Times New Roman" w:cs="Times New Roman"/>
          <w:color w:val="333333"/>
          <w:sz w:val="28"/>
          <w:szCs w:val="28"/>
          <w:lang w:eastAsia="ru-RU"/>
        </w:rPr>
        <w:t xml:space="preserve"> </w:t>
      </w:r>
      <w:r w:rsidR="0008332A">
        <w:rPr>
          <w:rFonts w:ascii="Times New Roman" w:eastAsia="Times New Roman" w:hAnsi="Times New Roman" w:cs="Times New Roman"/>
          <w:color w:val="333333"/>
          <w:sz w:val="28"/>
          <w:szCs w:val="28"/>
          <w:lang w:eastAsia="ru-RU"/>
        </w:rPr>
        <w:t xml:space="preserve">здобуття освіти </w:t>
      </w:r>
      <w:r w:rsidR="00772280">
        <w:rPr>
          <w:rFonts w:ascii="Times New Roman" w:eastAsia="Times New Roman" w:hAnsi="Times New Roman" w:cs="Times New Roman"/>
          <w:color w:val="333333"/>
          <w:sz w:val="28"/>
          <w:szCs w:val="28"/>
          <w:lang w:eastAsia="ru-RU"/>
        </w:rPr>
        <w:t xml:space="preserve"> за відповідним</w:t>
      </w:r>
      <w:r w:rsidRPr="00D12F2F">
        <w:rPr>
          <w:rFonts w:ascii="Times New Roman" w:eastAsia="Times New Roman" w:hAnsi="Times New Roman" w:cs="Times New Roman"/>
          <w:color w:val="333333"/>
          <w:sz w:val="28"/>
          <w:szCs w:val="28"/>
          <w:lang w:eastAsia="ru-RU"/>
        </w:rPr>
        <w:t xml:space="preserve"> курсом та спеціальністю оприлюднюється на офіційному веб-сайті </w:t>
      </w:r>
      <w:r w:rsidR="00772280">
        <w:rPr>
          <w:rFonts w:ascii="Times New Roman" w:eastAsia="Times New Roman" w:hAnsi="Times New Roman" w:cs="Times New Roman"/>
          <w:color w:val="333333"/>
          <w:sz w:val="28"/>
          <w:szCs w:val="28"/>
          <w:lang w:eastAsia="ru-RU"/>
        </w:rPr>
        <w:t>коледжу</w:t>
      </w:r>
      <w:r w:rsidRPr="00D12F2F">
        <w:rPr>
          <w:rFonts w:ascii="Times New Roman" w:eastAsia="Times New Roman" w:hAnsi="Times New Roman" w:cs="Times New Roman"/>
          <w:color w:val="333333"/>
          <w:sz w:val="28"/>
          <w:szCs w:val="28"/>
          <w:lang w:eastAsia="ru-RU"/>
        </w:rPr>
        <w:t xml:space="preserve"> не пізніше ніж через три робочих дні після прийняття відповідного рішення стипендіальною комісією.</w:t>
      </w:r>
    </w:p>
    <w:p w:rsidR="00D12F2F" w:rsidRDefault="00D12F2F"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27" w:name="n74"/>
      <w:bookmarkEnd w:id="27"/>
      <w:r w:rsidRPr="00D12F2F">
        <w:rPr>
          <w:rFonts w:ascii="Times New Roman" w:eastAsia="Times New Roman" w:hAnsi="Times New Roman" w:cs="Times New Roman"/>
          <w:color w:val="333333"/>
          <w:sz w:val="28"/>
          <w:szCs w:val="28"/>
          <w:lang w:eastAsia="ru-RU"/>
        </w:rPr>
        <w:t xml:space="preserve">Особа, яка протягом попереднього навчального семестру отримувала академічну стипендію і внаслідок тимчасової непрацездатності, підтвердженої довідкою закладу охорони здоров’я, не склала семестровий контроль у </w:t>
      </w:r>
      <w:r w:rsidR="00772280" w:rsidRPr="00D12F2F">
        <w:rPr>
          <w:rFonts w:ascii="Times New Roman" w:eastAsia="Times New Roman" w:hAnsi="Times New Roman" w:cs="Times New Roman"/>
          <w:color w:val="333333"/>
          <w:sz w:val="28"/>
          <w:szCs w:val="28"/>
          <w:lang w:eastAsia="ru-RU"/>
        </w:rPr>
        <w:t xml:space="preserve">визначений </w:t>
      </w:r>
      <w:r w:rsidR="00772280">
        <w:rPr>
          <w:rFonts w:ascii="Times New Roman" w:eastAsia="Times New Roman" w:hAnsi="Times New Roman" w:cs="Times New Roman"/>
          <w:color w:val="333333"/>
          <w:sz w:val="28"/>
          <w:szCs w:val="28"/>
          <w:lang w:eastAsia="ru-RU"/>
        </w:rPr>
        <w:t>строк,</w:t>
      </w:r>
      <w:r w:rsidRPr="00D12F2F">
        <w:rPr>
          <w:rFonts w:ascii="Times New Roman" w:eastAsia="Times New Roman" w:hAnsi="Times New Roman" w:cs="Times New Roman"/>
          <w:color w:val="333333"/>
          <w:sz w:val="28"/>
          <w:szCs w:val="28"/>
          <w:lang w:eastAsia="ru-RU"/>
        </w:rPr>
        <w:t xml:space="preserve"> має право на отримання академічної стипендії у розмірі мінімальної ординарної (з</w:t>
      </w:r>
      <w:r w:rsidR="00772280">
        <w:rPr>
          <w:rFonts w:ascii="Times New Roman" w:eastAsia="Times New Roman" w:hAnsi="Times New Roman" w:cs="Times New Roman"/>
          <w:color w:val="333333"/>
          <w:sz w:val="28"/>
          <w:szCs w:val="28"/>
          <w:lang w:eastAsia="ru-RU"/>
        </w:rPr>
        <w:t xml:space="preserve">вичайної) академічної стипендії. </w:t>
      </w:r>
      <w:r w:rsidRPr="00D12F2F">
        <w:rPr>
          <w:rFonts w:ascii="Times New Roman" w:eastAsia="Times New Roman" w:hAnsi="Times New Roman" w:cs="Times New Roman"/>
          <w:color w:val="333333"/>
          <w:sz w:val="28"/>
          <w:szCs w:val="28"/>
          <w:lang w:eastAsia="ru-RU"/>
        </w:rPr>
        <w:t xml:space="preserve">Рішенням </w:t>
      </w:r>
      <w:r w:rsidR="00772280">
        <w:rPr>
          <w:rFonts w:ascii="Times New Roman" w:eastAsia="Times New Roman" w:hAnsi="Times New Roman" w:cs="Times New Roman"/>
          <w:color w:val="333333"/>
          <w:sz w:val="28"/>
          <w:szCs w:val="28"/>
          <w:lang w:eastAsia="ru-RU"/>
        </w:rPr>
        <w:t>директора коледжу</w:t>
      </w:r>
      <w:r w:rsidRPr="00D12F2F">
        <w:rPr>
          <w:rFonts w:ascii="Times New Roman" w:eastAsia="Times New Roman" w:hAnsi="Times New Roman" w:cs="Times New Roman"/>
          <w:color w:val="333333"/>
          <w:sz w:val="28"/>
          <w:szCs w:val="28"/>
          <w:lang w:eastAsia="ru-RU"/>
        </w:rPr>
        <w:t xml:space="preserve"> таким особам встановлюється строк ліквідації академічної заборгованості, але не більш як місяць з дня припинення тимчасової непрацездатності, після чого питання призначення академічної стипендії такій особі вирішується на загальних підставах відповідно до цього По</w:t>
      </w:r>
      <w:r w:rsidR="00772280">
        <w:rPr>
          <w:rFonts w:ascii="Times New Roman" w:eastAsia="Times New Roman" w:hAnsi="Times New Roman" w:cs="Times New Roman"/>
          <w:color w:val="333333"/>
          <w:sz w:val="28"/>
          <w:szCs w:val="28"/>
          <w:lang w:eastAsia="ru-RU"/>
        </w:rPr>
        <w:t>ложення</w:t>
      </w:r>
      <w:r w:rsidRPr="00D12F2F">
        <w:rPr>
          <w:rFonts w:ascii="Times New Roman" w:eastAsia="Times New Roman" w:hAnsi="Times New Roman" w:cs="Times New Roman"/>
          <w:color w:val="333333"/>
          <w:sz w:val="28"/>
          <w:szCs w:val="28"/>
          <w:lang w:eastAsia="ru-RU"/>
        </w:rPr>
        <w:t xml:space="preserve">. У разі </w:t>
      </w:r>
      <w:r w:rsidRPr="00D12F2F">
        <w:rPr>
          <w:rFonts w:ascii="Times New Roman" w:eastAsia="Times New Roman" w:hAnsi="Times New Roman" w:cs="Times New Roman"/>
          <w:color w:val="333333"/>
          <w:sz w:val="28"/>
          <w:szCs w:val="28"/>
          <w:lang w:eastAsia="ru-RU"/>
        </w:rPr>
        <w:lastRenderedPageBreak/>
        <w:t>коли особі призначена академічна стипендія, здійснюється перерахунок коштів та виплата академічної стипендії у повному обсязі. Якщо стипендіат втратить право на призначення академічної стипендії, виплата такої стипендії припиняється,  відшкодування коштів, отриманих такою особою під час ліквідації академічної заборгованості, не здійснюється.</w:t>
      </w:r>
    </w:p>
    <w:p w:rsidR="00553632" w:rsidRPr="0008332A" w:rsidRDefault="00553632" w:rsidP="00476642">
      <w:pPr>
        <w:shd w:val="clear" w:color="auto" w:fill="FFFFFF"/>
        <w:ind w:firstLine="709"/>
        <w:jc w:val="both"/>
        <w:rPr>
          <w:rFonts w:ascii="Times New Roman" w:eastAsia="Times New Roman" w:hAnsi="Times New Roman" w:cs="Times New Roman"/>
          <w:color w:val="auto"/>
          <w:sz w:val="28"/>
          <w:szCs w:val="28"/>
          <w:lang w:eastAsia="ru-RU"/>
        </w:rPr>
      </w:pPr>
      <w:r w:rsidRPr="0008332A">
        <w:rPr>
          <w:rFonts w:ascii="Times New Roman" w:eastAsia="Times New Roman" w:hAnsi="Times New Roman" w:cs="Times New Roman"/>
          <w:color w:val="auto"/>
          <w:sz w:val="28"/>
          <w:szCs w:val="28"/>
          <w:lang w:eastAsia="ru-RU"/>
        </w:rPr>
        <w:t>Перед початком підведення підсумків кожного семестрового контролю педагогічна рада коледжу з урахуванням видатків на стипендіальне забезпечення, затверджених коледжу у встановленому порядку, визначає однаковий для всіх відділень, курсів та спеціальностей ліміт стипендіатів, яким буде призначатися академічна стипендія за результатами такого семестрового контролю. Цей показник встановлюється у відсотках (у діапазоні від 40 до 45) фактичної кількості студентів денної форми навчання, які навчаються за державним (регіональним) замовленням на певному відділенні, курсі за певною спеціальністю станом на перше число місяця, наступного за датою закінчення семестрового контролю згідно з навчальними планами для відповідних відділень, курсів та спеціальностей .</w:t>
      </w:r>
    </w:p>
    <w:p w:rsidR="00553632" w:rsidRPr="0008332A" w:rsidRDefault="00553632" w:rsidP="00476642">
      <w:pPr>
        <w:shd w:val="clear" w:color="auto" w:fill="FFFFFF"/>
        <w:ind w:firstLine="709"/>
        <w:jc w:val="both"/>
        <w:rPr>
          <w:rFonts w:ascii="Times New Roman" w:eastAsia="Times New Roman" w:hAnsi="Times New Roman" w:cs="Times New Roman"/>
          <w:color w:val="auto"/>
          <w:sz w:val="28"/>
          <w:szCs w:val="28"/>
          <w:lang w:eastAsia="ru-RU"/>
        </w:rPr>
      </w:pPr>
      <w:bookmarkStart w:id="28" w:name="n89"/>
      <w:bookmarkEnd w:id="28"/>
      <w:r w:rsidRPr="0008332A">
        <w:rPr>
          <w:rFonts w:ascii="Times New Roman" w:eastAsia="Times New Roman" w:hAnsi="Times New Roman" w:cs="Times New Roman"/>
          <w:color w:val="auto"/>
          <w:sz w:val="28"/>
          <w:szCs w:val="28"/>
          <w:lang w:eastAsia="ru-RU"/>
        </w:rPr>
        <w:t>Перед початком підведення підсумків семестрового контролю за другий  семестр відповідного навчального року також встановлюється ліміт осіб, які зараховані на перший рік навчання і яким до першого семестрового контролю буде призначатися академічна стипендія на підставі конкурсного бала, здобутого під час вступу до коледжу.</w:t>
      </w:r>
    </w:p>
    <w:p w:rsidR="0062160D" w:rsidRPr="0008332A" w:rsidRDefault="0008332A" w:rsidP="00476642">
      <w:pPr>
        <w:shd w:val="clear" w:color="auto" w:fill="FFFFFF"/>
        <w:ind w:firstLine="709"/>
        <w:jc w:val="both"/>
        <w:rPr>
          <w:rFonts w:ascii="Times New Roman" w:eastAsia="Times New Roman" w:hAnsi="Times New Roman" w:cs="Times New Roman"/>
          <w:color w:val="333333"/>
          <w:sz w:val="28"/>
          <w:szCs w:val="28"/>
          <w:lang w:eastAsia="ru-RU"/>
        </w:rPr>
      </w:pPr>
      <w:r w:rsidRPr="0008332A">
        <w:rPr>
          <w:rFonts w:ascii="Times New Roman" w:eastAsia="Times New Roman" w:hAnsi="Times New Roman" w:cs="Times New Roman"/>
          <w:color w:val="333333"/>
          <w:sz w:val="28"/>
          <w:szCs w:val="28"/>
          <w:lang w:eastAsia="ru-RU"/>
        </w:rPr>
        <w:t xml:space="preserve">2.6 </w:t>
      </w:r>
      <w:r w:rsidR="00B728C2">
        <w:rPr>
          <w:rFonts w:ascii="Times New Roman" w:eastAsia="Times New Roman" w:hAnsi="Times New Roman" w:cs="Times New Roman"/>
          <w:color w:val="333333"/>
          <w:sz w:val="28"/>
          <w:szCs w:val="28"/>
          <w:lang w:eastAsia="ru-RU"/>
        </w:rPr>
        <w:t xml:space="preserve"> </w:t>
      </w:r>
      <w:r w:rsidR="0062160D" w:rsidRPr="0008332A">
        <w:rPr>
          <w:rFonts w:ascii="Times New Roman" w:eastAsia="Times New Roman" w:hAnsi="Times New Roman" w:cs="Times New Roman"/>
          <w:color w:val="333333"/>
          <w:sz w:val="28"/>
          <w:szCs w:val="28"/>
          <w:lang w:eastAsia="ru-RU"/>
        </w:rPr>
        <w:t>Академічна стипендія у мінімальному розмірі призначається:</w:t>
      </w:r>
    </w:p>
    <w:p w:rsidR="0062160D" w:rsidRPr="0008332A" w:rsidRDefault="0062160D" w:rsidP="00476642">
      <w:pPr>
        <w:shd w:val="clear" w:color="auto" w:fill="FFFFFF"/>
        <w:ind w:firstLine="709"/>
        <w:jc w:val="both"/>
        <w:rPr>
          <w:rFonts w:ascii="Times New Roman" w:eastAsia="Times New Roman" w:hAnsi="Times New Roman" w:cs="Times New Roman"/>
          <w:color w:val="333333"/>
          <w:sz w:val="28"/>
          <w:szCs w:val="28"/>
          <w:lang w:eastAsia="ru-RU"/>
        </w:rPr>
      </w:pPr>
      <w:bookmarkStart w:id="29" w:name="n99"/>
      <w:bookmarkEnd w:id="29"/>
      <w:r w:rsidRPr="0008332A">
        <w:rPr>
          <w:rFonts w:ascii="Times New Roman" w:eastAsia="Times New Roman" w:hAnsi="Times New Roman" w:cs="Times New Roman"/>
          <w:color w:val="333333"/>
          <w:sz w:val="28"/>
          <w:szCs w:val="28"/>
          <w:lang w:eastAsia="ru-RU"/>
        </w:rPr>
        <w:t xml:space="preserve">студентам, які в межах ліміту стипендіатів, визначеного відповідно до абзацу </w:t>
      </w:r>
      <w:r w:rsidR="0008332A" w:rsidRPr="00A52625">
        <w:rPr>
          <w:rFonts w:ascii="Times New Roman" w:eastAsia="Times New Roman" w:hAnsi="Times New Roman" w:cs="Times New Roman"/>
          <w:color w:val="auto"/>
          <w:sz w:val="28"/>
          <w:szCs w:val="28"/>
          <w:lang w:eastAsia="ru-RU"/>
        </w:rPr>
        <w:t>четвертого пункту 2.5</w:t>
      </w:r>
      <w:r w:rsidRPr="00A52625">
        <w:rPr>
          <w:rFonts w:ascii="Times New Roman" w:eastAsia="Times New Roman" w:hAnsi="Times New Roman" w:cs="Times New Roman"/>
          <w:color w:val="auto"/>
          <w:sz w:val="28"/>
          <w:szCs w:val="28"/>
          <w:lang w:eastAsia="ru-RU"/>
        </w:rPr>
        <w:t xml:space="preserve"> цього Положення</w:t>
      </w:r>
      <w:r w:rsidRPr="0008332A">
        <w:rPr>
          <w:rFonts w:ascii="Times New Roman" w:eastAsia="Times New Roman" w:hAnsi="Times New Roman" w:cs="Times New Roman"/>
          <w:color w:val="333333"/>
          <w:sz w:val="28"/>
          <w:szCs w:val="28"/>
          <w:lang w:eastAsia="ru-RU"/>
        </w:rPr>
        <w:t>, згідно з рейтингом займають вищі позиції;</w:t>
      </w:r>
    </w:p>
    <w:p w:rsidR="0062160D" w:rsidRPr="0008332A" w:rsidRDefault="0062160D" w:rsidP="00476642">
      <w:pPr>
        <w:shd w:val="clear" w:color="auto" w:fill="FFFFFF"/>
        <w:ind w:firstLine="709"/>
        <w:jc w:val="both"/>
        <w:rPr>
          <w:rFonts w:ascii="Times New Roman" w:eastAsia="Times New Roman" w:hAnsi="Times New Roman" w:cs="Times New Roman"/>
          <w:color w:val="auto"/>
          <w:sz w:val="28"/>
          <w:szCs w:val="28"/>
          <w:lang w:eastAsia="ru-RU"/>
        </w:rPr>
      </w:pPr>
      <w:bookmarkStart w:id="30" w:name="n100"/>
      <w:bookmarkEnd w:id="30"/>
      <w:r w:rsidRPr="0008332A">
        <w:rPr>
          <w:rFonts w:ascii="Times New Roman" w:eastAsia="Times New Roman" w:hAnsi="Times New Roman" w:cs="Times New Roman"/>
          <w:color w:val="333333"/>
          <w:sz w:val="28"/>
          <w:szCs w:val="28"/>
          <w:lang w:eastAsia="ru-RU"/>
        </w:rPr>
        <w:t xml:space="preserve">студентам першого року навчання до першого семестрового контролю на підставі конкурсного бала, отриманого під час вступу до коледжу, в межах ліміту стипендіатів, визначеного відповідно до абзацу </w:t>
      </w:r>
      <w:r w:rsidR="0008332A" w:rsidRPr="0008332A">
        <w:rPr>
          <w:rFonts w:ascii="Times New Roman" w:eastAsia="Times New Roman" w:hAnsi="Times New Roman" w:cs="Times New Roman"/>
          <w:color w:val="auto"/>
          <w:sz w:val="28"/>
          <w:szCs w:val="28"/>
          <w:lang w:eastAsia="ru-RU"/>
        </w:rPr>
        <w:t xml:space="preserve">п’ятого </w:t>
      </w:r>
      <w:r w:rsidRPr="0008332A">
        <w:rPr>
          <w:rFonts w:ascii="Times New Roman" w:eastAsia="Times New Roman" w:hAnsi="Times New Roman" w:cs="Times New Roman"/>
          <w:color w:val="auto"/>
          <w:sz w:val="28"/>
          <w:szCs w:val="28"/>
          <w:lang w:eastAsia="ru-RU"/>
        </w:rPr>
        <w:t xml:space="preserve"> пункту </w:t>
      </w:r>
      <w:r w:rsidR="0008332A" w:rsidRPr="0008332A">
        <w:rPr>
          <w:rFonts w:ascii="Times New Roman" w:eastAsia="Times New Roman" w:hAnsi="Times New Roman" w:cs="Times New Roman"/>
          <w:color w:val="auto"/>
          <w:sz w:val="28"/>
          <w:szCs w:val="28"/>
          <w:lang w:eastAsia="ru-RU"/>
        </w:rPr>
        <w:t>2.5</w:t>
      </w:r>
      <w:r w:rsidRPr="0008332A">
        <w:rPr>
          <w:rFonts w:ascii="Times New Roman" w:eastAsia="Times New Roman" w:hAnsi="Times New Roman" w:cs="Times New Roman"/>
          <w:color w:val="auto"/>
          <w:sz w:val="28"/>
          <w:szCs w:val="28"/>
          <w:lang w:eastAsia="ru-RU"/>
        </w:rPr>
        <w:t xml:space="preserve"> цього По</w:t>
      </w:r>
      <w:r w:rsidR="0008332A" w:rsidRPr="0008332A">
        <w:rPr>
          <w:rFonts w:ascii="Times New Roman" w:eastAsia="Times New Roman" w:hAnsi="Times New Roman" w:cs="Times New Roman"/>
          <w:color w:val="auto"/>
          <w:sz w:val="28"/>
          <w:szCs w:val="28"/>
          <w:lang w:eastAsia="ru-RU"/>
        </w:rPr>
        <w:t>ложення</w:t>
      </w:r>
      <w:r w:rsidRPr="0008332A">
        <w:rPr>
          <w:rFonts w:ascii="Times New Roman" w:eastAsia="Times New Roman" w:hAnsi="Times New Roman" w:cs="Times New Roman"/>
          <w:color w:val="auto"/>
          <w:sz w:val="28"/>
          <w:szCs w:val="28"/>
          <w:lang w:eastAsia="ru-RU"/>
        </w:rPr>
        <w:t>.</w:t>
      </w:r>
    </w:p>
    <w:p w:rsidR="00AE549F" w:rsidRPr="004B26DF" w:rsidRDefault="0008332A" w:rsidP="00476642">
      <w:pPr>
        <w:pStyle w:val="1"/>
        <w:tabs>
          <w:tab w:val="left" w:pos="1158"/>
        </w:tabs>
        <w:spacing w:line="240" w:lineRule="auto"/>
        <w:ind w:firstLine="709"/>
        <w:jc w:val="both"/>
        <w:rPr>
          <w:sz w:val="28"/>
          <w:szCs w:val="28"/>
        </w:rPr>
      </w:pPr>
      <w:bookmarkStart w:id="31" w:name="n101"/>
      <w:bookmarkStart w:id="32" w:name="n102"/>
      <w:bookmarkEnd w:id="31"/>
      <w:bookmarkEnd w:id="32"/>
      <w:r>
        <w:rPr>
          <w:sz w:val="28"/>
          <w:szCs w:val="28"/>
        </w:rPr>
        <w:t>2.7</w:t>
      </w:r>
      <w:r w:rsidR="00387422" w:rsidRPr="004B26DF">
        <w:rPr>
          <w:sz w:val="28"/>
          <w:szCs w:val="28"/>
        </w:rPr>
        <w:t xml:space="preserve"> </w:t>
      </w:r>
      <w:r w:rsidR="009B0AA4">
        <w:rPr>
          <w:sz w:val="28"/>
          <w:szCs w:val="28"/>
        </w:rPr>
        <w:t xml:space="preserve"> </w:t>
      </w:r>
      <w:r w:rsidR="00AE549F" w:rsidRPr="004B26DF">
        <w:rPr>
          <w:sz w:val="28"/>
          <w:szCs w:val="28"/>
        </w:rPr>
        <w:t>Академічні стипендії призначаються:</w:t>
      </w:r>
    </w:p>
    <w:p w:rsidR="00AE549F" w:rsidRPr="004B26DF" w:rsidRDefault="00387422" w:rsidP="00476642">
      <w:pPr>
        <w:pStyle w:val="1"/>
        <w:tabs>
          <w:tab w:val="left" w:pos="1136"/>
        </w:tabs>
        <w:spacing w:line="240" w:lineRule="auto"/>
        <w:ind w:firstLine="709"/>
        <w:jc w:val="both"/>
        <w:rPr>
          <w:sz w:val="28"/>
          <w:szCs w:val="28"/>
        </w:rPr>
      </w:pPr>
      <w:bookmarkStart w:id="33" w:name="bookmark8"/>
      <w:bookmarkEnd w:id="33"/>
      <w:r w:rsidRPr="004B26DF">
        <w:rPr>
          <w:sz w:val="28"/>
          <w:szCs w:val="28"/>
        </w:rPr>
        <w:t xml:space="preserve">1) </w:t>
      </w:r>
      <w:r w:rsidR="00585934" w:rsidRPr="004B26DF">
        <w:rPr>
          <w:sz w:val="28"/>
          <w:szCs w:val="28"/>
        </w:rPr>
        <w:t xml:space="preserve"> </w:t>
      </w:r>
      <w:r w:rsidR="00AE549F" w:rsidRPr="004B26DF">
        <w:rPr>
          <w:sz w:val="28"/>
          <w:szCs w:val="28"/>
        </w:rPr>
        <w:t>студентам коледж</w:t>
      </w:r>
      <w:r w:rsidR="006F1683" w:rsidRPr="004B26DF">
        <w:rPr>
          <w:sz w:val="28"/>
          <w:szCs w:val="28"/>
        </w:rPr>
        <w:t xml:space="preserve">у згідно з рейтингом успішності, </w:t>
      </w:r>
      <w:bookmarkStart w:id="34" w:name="bookmark9"/>
      <w:bookmarkEnd w:id="34"/>
      <w:r w:rsidR="006F1683" w:rsidRPr="004B26DF">
        <w:rPr>
          <w:sz w:val="28"/>
          <w:szCs w:val="28"/>
        </w:rPr>
        <w:t xml:space="preserve">до якого </w:t>
      </w:r>
      <w:r w:rsidR="00AE549F" w:rsidRPr="004B26DF">
        <w:rPr>
          <w:sz w:val="28"/>
          <w:szCs w:val="28"/>
        </w:rPr>
        <w:t>вноситься рейтинговий бал та наявність пільг;</w:t>
      </w:r>
    </w:p>
    <w:p w:rsidR="00AE549F" w:rsidRPr="004B26DF" w:rsidRDefault="006F1683" w:rsidP="00476642">
      <w:pPr>
        <w:pStyle w:val="1"/>
        <w:tabs>
          <w:tab w:val="left" w:pos="1113"/>
        </w:tabs>
        <w:spacing w:line="240" w:lineRule="auto"/>
        <w:ind w:firstLine="709"/>
        <w:jc w:val="both"/>
        <w:rPr>
          <w:sz w:val="28"/>
          <w:szCs w:val="28"/>
        </w:rPr>
      </w:pPr>
      <w:bookmarkStart w:id="35" w:name="bookmark10"/>
      <w:bookmarkEnd w:id="35"/>
      <w:r w:rsidRPr="004B26DF">
        <w:rPr>
          <w:sz w:val="28"/>
          <w:szCs w:val="28"/>
        </w:rPr>
        <w:t>2</w:t>
      </w:r>
      <w:r w:rsidR="00464741" w:rsidRPr="004B26DF">
        <w:rPr>
          <w:sz w:val="28"/>
          <w:szCs w:val="28"/>
        </w:rPr>
        <w:t xml:space="preserve">) </w:t>
      </w:r>
      <w:r w:rsidR="00AE549F" w:rsidRPr="004B26DF">
        <w:rPr>
          <w:sz w:val="28"/>
          <w:szCs w:val="28"/>
        </w:rPr>
        <w:t>на основі визначеного рейтингу успішності студентів формується стипендіальний реєстр, до якого вносяться студенти, які за підсумками семестру досягли значних успіхів у навчанні та не мають</w:t>
      </w:r>
      <w:r w:rsidR="00AE549F" w:rsidRPr="004B26DF">
        <w:rPr>
          <w:b/>
          <w:sz w:val="28"/>
          <w:szCs w:val="28"/>
        </w:rPr>
        <w:t xml:space="preserve"> </w:t>
      </w:r>
      <w:r w:rsidR="00AE549F" w:rsidRPr="004B26DF">
        <w:rPr>
          <w:sz w:val="28"/>
          <w:szCs w:val="28"/>
        </w:rPr>
        <w:t>академічних заборгованостей;</w:t>
      </w:r>
    </w:p>
    <w:p w:rsidR="00AE549F" w:rsidRPr="004B26DF" w:rsidRDefault="006F1683" w:rsidP="00476642">
      <w:pPr>
        <w:pStyle w:val="1"/>
        <w:tabs>
          <w:tab w:val="left" w:pos="1113"/>
        </w:tabs>
        <w:spacing w:line="240" w:lineRule="auto"/>
        <w:ind w:firstLine="709"/>
        <w:jc w:val="both"/>
        <w:rPr>
          <w:sz w:val="28"/>
          <w:szCs w:val="28"/>
        </w:rPr>
      </w:pPr>
      <w:bookmarkStart w:id="36" w:name="bookmark11"/>
      <w:bookmarkEnd w:id="36"/>
      <w:r w:rsidRPr="004B26DF">
        <w:rPr>
          <w:sz w:val="28"/>
          <w:szCs w:val="28"/>
        </w:rPr>
        <w:t>3</w:t>
      </w:r>
      <w:r w:rsidR="00786C31">
        <w:rPr>
          <w:sz w:val="28"/>
          <w:szCs w:val="28"/>
        </w:rPr>
        <w:t xml:space="preserve">)  </w:t>
      </w:r>
      <w:r w:rsidR="00AE549F" w:rsidRPr="004B26DF">
        <w:rPr>
          <w:sz w:val="28"/>
          <w:szCs w:val="28"/>
        </w:rPr>
        <w:t xml:space="preserve">за поданням стипендіальної комісії директор коледжу затверджує реєстр осіб, яким призначається </w:t>
      </w:r>
      <w:r w:rsidRPr="004B26DF">
        <w:rPr>
          <w:sz w:val="28"/>
          <w:szCs w:val="28"/>
        </w:rPr>
        <w:t xml:space="preserve">академічна </w:t>
      </w:r>
      <w:r w:rsidR="00AE549F" w:rsidRPr="004B26DF">
        <w:rPr>
          <w:sz w:val="28"/>
          <w:szCs w:val="28"/>
        </w:rPr>
        <w:t>стипендія, та видає відповідний наказ.</w:t>
      </w:r>
    </w:p>
    <w:p w:rsidR="009D0D9D" w:rsidRPr="004B26DF" w:rsidRDefault="00AE549F" w:rsidP="00476642">
      <w:pPr>
        <w:pStyle w:val="1"/>
        <w:spacing w:line="240" w:lineRule="auto"/>
        <w:ind w:firstLine="709"/>
        <w:jc w:val="both"/>
        <w:rPr>
          <w:sz w:val="28"/>
          <w:szCs w:val="28"/>
        </w:rPr>
      </w:pPr>
      <w:r w:rsidRPr="004B26DF">
        <w:rPr>
          <w:sz w:val="28"/>
          <w:szCs w:val="28"/>
        </w:rPr>
        <w:t xml:space="preserve">Розмір академічної </w:t>
      </w:r>
      <w:r w:rsidR="006F1683" w:rsidRPr="004B26DF">
        <w:rPr>
          <w:sz w:val="28"/>
          <w:szCs w:val="28"/>
        </w:rPr>
        <w:t xml:space="preserve">та соціальної стипендій </w:t>
      </w:r>
      <w:r w:rsidR="002F6ECB">
        <w:rPr>
          <w:color w:val="auto"/>
          <w:sz w:val="28"/>
          <w:szCs w:val="28"/>
        </w:rPr>
        <w:t>встановлю</w:t>
      </w:r>
      <w:r w:rsidR="006F1683" w:rsidRPr="004B26DF">
        <w:rPr>
          <w:color w:val="auto"/>
          <w:sz w:val="28"/>
          <w:szCs w:val="28"/>
        </w:rPr>
        <w:t xml:space="preserve">ється </w:t>
      </w:r>
      <w:r w:rsidR="006F1683" w:rsidRPr="004B26DF">
        <w:rPr>
          <w:sz w:val="28"/>
          <w:szCs w:val="28"/>
        </w:rPr>
        <w:t xml:space="preserve"> Кабінетом Міністрів України</w:t>
      </w:r>
      <w:r w:rsidR="009D0D9D" w:rsidRPr="004B26DF">
        <w:rPr>
          <w:sz w:val="28"/>
          <w:szCs w:val="28"/>
        </w:rPr>
        <w:t>.</w:t>
      </w:r>
    </w:p>
    <w:p w:rsidR="00AE549F" w:rsidRPr="004B26DF" w:rsidRDefault="00AE549F" w:rsidP="00476642">
      <w:pPr>
        <w:pStyle w:val="1"/>
        <w:spacing w:line="240" w:lineRule="auto"/>
        <w:ind w:firstLine="709"/>
        <w:jc w:val="both"/>
        <w:rPr>
          <w:sz w:val="28"/>
          <w:szCs w:val="28"/>
        </w:rPr>
      </w:pPr>
      <w:r w:rsidRPr="004B26DF">
        <w:rPr>
          <w:sz w:val="28"/>
          <w:szCs w:val="28"/>
        </w:rPr>
        <w:t xml:space="preserve">Розмір академічної </w:t>
      </w:r>
      <w:r w:rsidR="006F1683" w:rsidRPr="004B26DF">
        <w:rPr>
          <w:sz w:val="28"/>
          <w:szCs w:val="28"/>
        </w:rPr>
        <w:t>стипендії</w:t>
      </w:r>
      <w:r w:rsidRPr="004B26DF">
        <w:rPr>
          <w:sz w:val="28"/>
          <w:szCs w:val="28"/>
        </w:rPr>
        <w:t xml:space="preserve"> збільшується на 45,5 відсотка у разі, коли за результатами навчання студенти займають найвищі рейтингові позиції і мають право на призначення академічних стипендій за особливі успіхи у навчанні.</w:t>
      </w:r>
    </w:p>
    <w:p w:rsidR="00AE549F" w:rsidRPr="004B26DF" w:rsidRDefault="00AE549F" w:rsidP="00476642">
      <w:pPr>
        <w:pStyle w:val="1"/>
        <w:spacing w:line="240" w:lineRule="auto"/>
        <w:ind w:firstLine="709"/>
        <w:jc w:val="both"/>
        <w:rPr>
          <w:sz w:val="28"/>
          <w:szCs w:val="28"/>
        </w:rPr>
      </w:pPr>
      <w:r w:rsidRPr="004B26DF">
        <w:rPr>
          <w:sz w:val="28"/>
          <w:szCs w:val="28"/>
        </w:rPr>
        <w:t xml:space="preserve">Розмір академічної стипендії Президента України </w:t>
      </w:r>
      <w:r w:rsidR="009D0D9D" w:rsidRPr="004B26DF">
        <w:rPr>
          <w:sz w:val="28"/>
          <w:szCs w:val="28"/>
        </w:rPr>
        <w:t xml:space="preserve">визначається згідно </w:t>
      </w:r>
      <w:r w:rsidR="002F6ECB">
        <w:rPr>
          <w:sz w:val="28"/>
          <w:szCs w:val="28"/>
        </w:rPr>
        <w:t xml:space="preserve">з </w:t>
      </w:r>
      <w:r w:rsidR="002F6ECB" w:rsidRPr="009B0AA4">
        <w:rPr>
          <w:color w:val="auto"/>
          <w:sz w:val="28"/>
          <w:szCs w:val="28"/>
        </w:rPr>
        <w:t>чинним законодавством</w:t>
      </w:r>
      <w:r w:rsidR="009D0D9D" w:rsidRPr="009B0AA4">
        <w:rPr>
          <w:color w:val="auto"/>
          <w:sz w:val="28"/>
          <w:szCs w:val="28"/>
        </w:rPr>
        <w:t>.</w:t>
      </w:r>
      <w:r w:rsidR="009D0D9D" w:rsidRPr="004B26DF">
        <w:rPr>
          <w:sz w:val="28"/>
          <w:szCs w:val="28"/>
        </w:rPr>
        <w:t xml:space="preserve"> </w:t>
      </w:r>
    </w:p>
    <w:p w:rsidR="00AE549F" w:rsidRPr="004B26DF" w:rsidRDefault="00AE549F" w:rsidP="00476642">
      <w:pPr>
        <w:pStyle w:val="1"/>
        <w:spacing w:line="240" w:lineRule="auto"/>
        <w:ind w:firstLine="709"/>
        <w:jc w:val="both"/>
        <w:rPr>
          <w:sz w:val="28"/>
          <w:szCs w:val="28"/>
        </w:rPr>
      </w:pPr>
      <w:r w:rsidRPr="004B26DF">
        <w:rPr>
          <w:sz w:val="28"/>
          <w:szCs w:val="28"/>
        </w:rPr>
        <w:t>Розмір іменних та академічних стипендій, заснованих Кабінетом Міністрів України</w:t>
      </w:r>
      <w:r w:rsidR="006F1683" w:rsidRPr="004B26DF">
        <w:rPr>
          <w:sz w:val="28"/>
          <w:szCs w:val="28"/>
        </w:rPr>
        <w:t>,</w:t>
      </w:r>
      <w:r w:rsidRPr="004B26DF">
        <w:rPr>
          <w:sz w:val="28"/>
          <w:szCs w:val="28"/>
        </w:rPr>
        <w:t xml:space="preserve"> </w:t>
      </w:r>
      <w:r w:rsidR="002F6ECB">
        <w:rPr>
          <w:sz w:val="28"/>
          <w:szCs w:val="28"/>
        </w:rPr>
        <w:t xml:space="preserve">визначається згідно з </w:t>
      </w:r>
      <w:r w:rsidR="002F6ECB" w:rsidRPr="009B0AA4">
        <w:rPr>
          <w:color w:val="auto"/>
          <w:sz w:val="28"/>
          <w:szCs w:val="28"/>
        </w:rPr>
        <w:t>чинним  законодавством</w:t>
      </w:r>
      <w:r w:rsidR="009D0D9D" w:rsidRPr="009B0AA4">
        <w:rPr>
          <w:color w:val="auto"/>
          <w:sz w:val="28"/>
          <w:szCs w:val="28"/>
        </w:rPr>
        <w:t>.</w:t>
      </w:r>
    </w:p>
    <w:p w:rsidR="00AE549F" w:rsidRPr="004B26DF" w:rsidRDefault="0008332A" w:rsidP="00476642">
      <w:pPr>
        <w:pStyle w:val="1"/>
        <w:tabs>
          <w:tab w:val="left" w:pos="1162"/>
        </w:tabs>
        <w:spacing w:line="240" w:lineRule="auto"/>
        <w:ind w:firstLine="709"/>
        <w:jc w:val="both"/>
        <w:rPr>
          <w:sz w:val="28"/>
          <w:szCs w:val="28"/>
        </w:rPr>
      </w:pPr>
      <w:bookmarkStart w:id="37" w:name="bookmark12"/>
      <w:bookmarkEnd w:id="37"/>
      <w:r>
        <w:rPr>
          <w:sz w:val="28"/>
          <w:szCs w:val="28"/>
        </w:rPr>
        <w:t>2.8</w:t>
      </w:r>
      <w:r w:rsidR="00786C31">
        <w:rPr>
          <w:sz w:val="28"/>
          <w:szCs w:val="28"/>
        </w:rPr>
        <w:t xml:space="preserve"> </w:t>
      </w:r>
      <w:r w:rsidR="000306B3" w:rsidRPr="004B26DF">
        <w:rPr>
          <w:sz w:val="28"/>
          <w:szCs w:val="28"/>
        </w:rPr>
        <w:t>Право на с</w:t>
      </w:r>
      <w:r w:rsidR="00AE549F" w:rsidRPr="004B26DF">
        <w:rPr>
          <w:sz w:val="28"/>
          <w:szCs w:val="28"/>
        </w:rPr>
        <w:t xml:space="preserve">оціальні стипендії </w:t>
      </w:r>
      <w:r w:rsidR="000306B3" w:rsidRPr="004B26DF">
        <w:rPr>
          <w:sz w:val="28"/>
          <w:szCs w:val="28"/>
        </w:rPr>
        <w:t>мають студенти</w:t>
      </w:r>
      <w:r w:rsidR="00AE549F" w:rsidRPr="004B26DF">
        <w:rPr>
          <w:sz w:val="28"/>
          <w:szCs w:val="28"/>
        </w:rPr>
        <w:t xml:space="preserve">, </w:t>
      </w:r>
      <w:r w:rsidR="00AE549F" w:rsidRPr="004B26DF">
        <w:rPr>
          <w:color w:val="auto"/>
          <w:sz w:val="28"/>
          <w:szCs w:val="28"/>
        </w:rPr>
        <w:t>які</w:t>
      </w:r>
      <w:r w:rsidR="00AE549F" w:rsidRPr="004B26DF">
        <w:rPr>
          <w:color w:val="FF0000"/>
          <w:sz w:val="28"/>
          <w:szCs w:val="28"/>
        </w:rPr>
        <w:t xml:space="preserve"> </w:t>
      </w:r>
      <w:r w:rsidR="000306B3" w:rsidRPr="004B26DF">
        <w:rPr>
          <w:sz w:val="28"/>
          <w:szCs w:val="28"/>
        </w:rPr>
        <w:t xml:space="preserve">навчаються за  </w:t>
      </w:r>
      <w:r w:rsidR="000306B3" w:rsidRPr="004B26DF">
        <w:rPr>
          <w:sz w:val="28"/>
          <w:szCs w:val="28"/>
        </w:rPr>
        <w:lastRenderedPageBreak/>
        <w:t xml:space="preserve">державним (регіональним) замовленням за денною або дуальною формою здобуття освіти </w:t>
      </w:r>
      <w:r w:rsidR="00AE549F" w:rsidRPr="004B26DF">
        <w:rPr>
          <w:sz w:val="28"/>
          <w:szCs w:val="28"/>
        </w:rPr>
        <w:t>та не перебувають в академічній відпустц</w:t>
      </w:r>
      <w:r w:rsidR="006F1683" w:rsidRPr="004B26DF">
        <w:rPr>
          <w:sz w:val="28"/>
          <w:szCs w:val="28"/>
        </w:rPr>
        <w:t>і</w:t>
      </w:r>
      <w:r w:rsidR="002F6ECB">
        <w:rPr>
          <w:sz w:val="28"/>
          <w:szCs w:val="28"/>
        </w:rPr>
        <w:t>,</w:t>
      </w:r>
      <w:r w:rsidR="006F1683" w:rsidRPr="004B26DF">
        <w:rPr>
          <w:sz w:val="28"/>
          <w:szCs w:val="28"/>
        </w:rPr>
        <w:t xml:space="preserve"> і</w:t>
      </w:r>
      <w:r w:rsidR="00AE549F" w:rsidRPr="004B26DF">
        <w:rPr>
          <w:sz w:val="28"/>
          <w:szCs w:val="28"/>
        </w:rPr>
        <w:t>з числа:</w:t>
      </w:r>
    </w:p>
    <w:p w:rsidR="000306B3" w:rsidRPr="004B26DF" w:rsidRDefault="0062575C" w:rsidP="00476642">
      <w:pPr>
        <w:pStyle w:val="1"/>
        <w:tabs>
          <w:tab w:val="left" w:pos="1121"/>
        </w:tabs>
        <w:spacing w:line="240" w:lineRule="auto"/>
        <w:ind w:firstLine="709"/>
        <w:jc w:val="both"/>
        <w:rPr>
          <w:sz w:val="28"/>
          <w:szCs w:val="28"/>
        </w:rPr>
      </w:pPr>
      <w:bookmarkStart w:id="38" w:name="bookmark13"/>
      <w:bookmarkStart w:id="39" w:name="bookmark14"/>
      <w:bookmarkEnd w:id="38"/>
      <w:bookmarkEnd w:id="39"/>
      <w:r>
        <w:rPr>
          <w:sz w:val="28"/>
          <w:szCs w:val="28"/>
        </w:rPr>
        <w:t xml:space="preserve">1)  </w:t>
      </w:r>
      <w:hyperlink r:id="rId10" w:tgtFrame="_blank" w:history="1">
        <w:r w:rsidR="000306B3" w:rsidRPr="004B26DF">
          <w:rPr>
            <w:sz w:val="28"/>
            <w:szCs w:val="28"/>
            <w:lang w:eastAsia="ru-RU"/>
          </w:rPr>
          <w:t>дітей-сиріт та дітей, позбавлених батьківського піклування, та осіб з їх числа у разі продовження навчання до 23 років або до закінчення коледжу відповідно до</w:t>
        </w:r>
      </w:hyperlink>
      <w:r w:rsidR="000306B3" w:rsidRPr="004B26DF">
        <w:rPr>
          <w:sz w:val="28"/>
          <w:szCs w:val="28"/>
          <w:lang w:eastAsia="ru-RU"/>
        </w:rPr>
        <w:t> </w:t>
      </w:r>
      <w:hyperlink r:id="rId11" w:tgtFrame="_blank" w:history="1">
        <w:r w:rsidR="000306B3" w:rsidRPr="004B26DF">
          <w:rPr>
            <w:sz w:val="28"/>
            <w:szCs w:val="28"/>
            <w:lang w:eastAsia="ru-RU"/>
          </w:rPr>
          <w:t xml:space="preserve">статті 54 Закону України "Про фахову </w:t>
        </w:r>
        <w:proofErr w:type="spellStart"/>
        <w:r w:rsidR="000306B3" w:rsidRPr="004B26DF">
          <w:rPr>
            <w:sz w:val="28"/>
            <w:szCs w:val="28"/>
            <w:lang w:eastAsia="ru-RU"/>
          </w:rPr>
          <w:t>передвищу</w:t>
        </w:r>
        <w:proofErr w:type="spellEnd"/>
        <w:r w:rsidR="000306B3" w:rsidRPr="004B26DF">
          <w:rPr>
            <w:sz w:val="28"/>
            <w:szCs w:val="28"/>
            <w:lang w:eastAsia="ru-RU"/>
          </w:rPr>
          <w:t xml:space="preserve"> освіту"</w:t>
        </w:r>
      </w:hyperlink>
      <w:r w:rsidR="000306B3" w:rsidRPr="004B26DF">
        <w:rPr>
          <w:sz w:val="28"/>
          <w:szCs w:val="28"/>
          <w:lang w:eastAsia="ru-RU"/>
        </w:rPr>
        <w:t>  </w:t>
      </w:r>
      <w:hyperlink r:id="rId12" w:tgtFrame="_blank" w:history="1">
        <w:r w:rsidR="000306B3" w:rsidRPr="004B26DF">
          <w:rPr>
            <w:sz w:val="28"/>
            <w:szCs w:val="28"/>
            <w:lang w:eastAsia="ru-RU"/>
          </w:rPr>
          <w:t>та</w:t>
        </w:r>
      </w:hyperlink>
      <w:r w:rsidR="000306B3" w:rsidRPr="004B26DF">
        <w:rPr>
          <w:sz w:val="28"/>
          <w:szCs w:val="28"/>
          <w:lang w:eastAsia="ru-RU"/>
        </w:rPr>
        <w:t> </w:t>
      </w:r>
      <w:hyperlink r:id="rId13" w:tgtFrame="_blank" w:history="1">
        <w:r w:rsidR="000306B3" w:rsidRPr="004B26DF">
          <w:rPr>
            <w:sz w:val="28"/>
            <w:szCs w:val="28"/>
            <w:lang w:eastAsia="ru-RU"/>
          </w:rPr>
          <w:t>статті 8 Закону України "Про забезпечення організаційно-правових умов соціального захисту дітей-сиріт та дітей, позбавлених батьківського піклування"</w:t>
        </w:r>
      </w:hyperlink>
      <w:hyperlink r:id="rId14" w:tgtFrame="_blank" w:history="1">
        <w:r w:rsidR="000306B3" w:rsidRPr="004B26DF">
          <w:rPr>
            <w:sz w:val="28"/>
            <w:szCs w:val="28"/>
            <w:lang w:eastAsia="ru-RU"/>
          </w:rPr>
          <w:t>;</w:t>
        </w:r>
      </w:hyperlink>
      <w:r w:rsidR="000306B3" w:rsidRPr="004B26DF">
        <w:rPr>
          <w:sz w:val="28"/>
          <w:szCs w:val="28"/>
        </w:rPr>
        <w:t xml:space="preserve"> </w:t>
      </w:r>
    </w:p>
    <w:p w:rsidR="000306B3" w:rsidRPr="004B26DF" w:rsidRDefault="000306B3" w:rsidP="00476642">
      <w:pPr>
        <w:shd w:val="clear" w:color="auto" w:fill="FFFFFF"/>
        <w:ind w:firstLine="709"/>
        <w:rPr>
          <w:rFonts w:ascii="Times New Roman" w:eastAsia="Times New Roman" w:hAnsi="Times New Roman" w:cs="Times New Roman"/>
          <w:sz w:val="28"/>
          <w:szCs w:val="28"/>
          <w:lang w:eastAsia="ru-RU"/>
        </w:rPr>
      </w:pPr>
      <w:r w:rsidRPr="004B26DF">
        <w:rPr>
          <w:rFonts w:ascii="Times New Roman" w:hAnsi="Times New Roman" w:cs="Times New Roman"/>
          <w:sz w:val="28"/>
          <w:szCs w:val="28"/>
        </w:rPr>
        <w:t xml:space="preserve">2) </w:t>
      </w:r>
      <w:r w:rsidR="0062575C">
        <w:rPr>
          <w:rFonts w:ascii="Times New Roman" w:hAnsi="Times New Roman" w:cs="Times New Roman"/>
          <w:sz w:val="28"/>
          <w:szCs w:val="28"/>
        </w:rPr>
        <w:t xml:space="preserve"> </w:t>
      </w:r>
      <w:r w:rsidRPr="004B26DF">
        <w:rPr>
          <w:rFonts w:ascii="Times New Roman" w:hAnsi="Times New Roman" w:cs="Times New Roman"/>
          <w:sz w:val="28"/>
          <w:szCs w:val="28"/>
        </w:rPr>
        <w:t xml:space="preserve"> </w:t>
      </w:r>
      <w:hyperlink r:id="rId15" w:tgtFrame="_blank" w:history="1">
        <w:r w:rsidRPr="004B26DF">
          <w:rPr>
            <w:rFonts w:ascii="Times New Roman" w:eastAsia="Times New Roman" w:hAnsi="Times New Roman" w:cs="Times New Roman"/>
            <w:sz w:val="28"/>
            <w:szCs w:val="28"/>
            <w:lang w:eastAsia="ru-RU"/>
          </w:rPr>
          <w:t xml:space="preserve">осіб, які в період </w:t>
        </w:r>
        <w:r w:rsidR="009B0AA4">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навчання </w:t>
        </w:r>
        <w:r w:rsidR="009B0AA4">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у віці </w:t>
        </w:r>
        <w:r w:rsidR="009B0AA4">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від </w:t>
        </w:r>
        <w:r w:rsidR="009B0AA4">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18 до 23 років залишилися без батьків (батьки яких померли / оголошені померлими, загинули або пропали безвісти),</w:t>
        </w:r>
        <w:r w:rsidR="009B0AA4">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 відповідно</w:t>
        </w:r>
        <w:r w:rsidR="009B0AA4">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до</w:t>
        </w:r>
      </w:hyperlink>
      <w:r w:rsidRPr="004B26DF">
        <w:rPr>
          <w:rFonts w:ascii="Times New Roman" w:eastAsia="Times New Roman" w:hAnsi="Times New Roman" w:cs="Times New Roman"/>
          <w:sz w:val="28"/>
          <w:szCs w:val="28"/>
          <w:lang w:eastAsia="ru-RU"/>
        </w:rPr>
        <w:t> </w:t>
      </w:r>
      <w:hyperlink r:id="rId16" w:tgtFrame="_blank" w:history="1">
        <w:r w:rsidRPr="004B26DF">
          <w:rPr>
            <w:rFonts w:ascii="Times New Roman" w:eastAsia="Times New Roman" w:hAnsi="Times New Roman" w:cs="Times New Roman"/>
            <w:sz w:val="28"/>
            <w:szCs w:val="28"/>
            <w:lang w:eastAsia="ru-RU"/>
          </w:rPr>
          <w:t xml:space="preserve">статті 8 </w:t>
        </w:r>
        <w:r w:rsidR="009B0AA4">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Закону України</w:t>
        </w:r>
        <w:r w:rsidR="009B0AA4">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 "Про забезпечення організаційно-правових умов соціального захисту дітей-сиріт та дітей, позбавлених батьківського піклування"</w:t>
        </w:r>
      </w:hyperlink>
      <w:hyperlink r:id="rId17" w:tgtFrame="_blank" w:history="1">
        <w:r w:rsidRPr="004B26DF">
          <w:rPr>
            <w:rFonts w:ascii="Times New Roman" w:eastAsia="Times New Roman" w:hAnsi="Times New Roman" w:cs="Times New Roman"/>
            <w:sz w:val="28"/>
            <w:szCs w:val="28"/>
            <w:lang w:eastAsia="ru-RU"/>
          </w:rPr>
          <w:t>;</w:t>
        </w:r>
      </w:hyperlink>
    </w:p>
    <w:p w:rsidR="00AE549F" w:rsidRPr="004B26DF" w:rsidRDefault="000306B3" w:rsidP="00476642">
      <w:pPr>
        <w:pStyle w:val="1"/>
        <w:tabs>
          <w:tab w:val="left" w:pos="1121"/>
        </w:tabs>
        <w:spacing w:line="240" w:lineRule="auto"/>
        <w:ind w:firstLine="709"/>
        <w:jc w:val="both"/>
        <w:rPr>
          <w:sz w:val="28"/>
          <w:szCs w:val="28"/>
        </w:rPr>
      </w:pPr>
      <w:r w:rsidRPr="004B26DF">
        <w:rPr>
          <w:sz w:val="28"/>
          <w:szCs w:val="28"/>
        </w:rPr>
        <w:t>3)</w:t>
      </w:r>
      <w:r w:rsidR="0062575C">
        <w:rPr>
          <w:sz w:val="28"/>
          <w:szCs w:val="28"/>
        </w:rPr>
        <w:t xml:space="preserve"> </w:t>
      </w:r>
      <w:r w:rsidRPr="004B26DF">
        <w:rPr>
          <w:sz w:val="28"/>
          <w:szCs w:val="28"/>
        </w:rPr>
        <w:t xml:space="preserve"> </w:t>
      </w:r>
      <w:r w:rsidR="00AE549F" w:rsidRPr="004B26DF">
        <w:rPr>
          <w:sz w:val="28"/>
          <w:szCs w:val="28"/>
        </w:rPr>
        <w:t>осіб, які мають право на отримання соціальної стипендії відповідно до статей 20 - 22 і 30 Закону України "Про статус і соціальний захист громадян, які постраждали внаслідок Чорнобильської катастрофи";</w:t>
      </w:r>
    </w:p>
    <w:p w:rsidR="00AE549F" w:rsidRPr="004B26DF" w:rsidRDefault="00700F4F" w:rsidP="00476642">
      <w:pPr>
        <w:pStyle w:val="1"/>
        <w:tabs>
          <w:tab w:val="left" w:pos="1113"/>
        </w:tabs>
        <w:spacing w:line="240" w:lineRule="auto"/>
        <w:ind w:firstLine="709"/>
        <w:jc w:val="both"/>
        <w:rPr>
          <w:sz w:val="28"/>
          <w:szCs w:val="28"/>
        </w:rPr>
      </w:pPr>
      <w:bookmarkStart w:id="40" w:name="bookmark15"/>
      <w:bookmarkEnd w:id="40"/>
      <w:r w:rsidRPr="004B26DF">
        <w:rPr>
          <w:sz w:val="28"/>
          <w:szCs w:val="28"/>
        </w:rPr>
        <w:t xml:space="preserve">4) </w:t>
      </w:r>
      <w:r w:rsidR="00AE549F" w:rsidRPr="004B26DF">
        <w:rPr>
          <w:sz w:val="28"/>
          <w:szCs w:val="28"/>
        </w:rPr>
        <w:t>шахтарів, які мають стаж підземної роботи не менш як три роки відповідно до статті 5 Закону України "Про підвищення престижності шахтарської праці";</w:t>
      </w:r>
    </w:p>
    <w:p w:rsidR="00C35C41" w:rsidRPr="004B26DF" w:rsidRDefault="00C35C41" w:rsidP="00476642">
      <w:pPr>
        <w:shd w:val="clear" w:color="auto" w:fill="FFFFFF"/>
        <w:ind w:firstLine="709"/>
        <w:rPr>
          <w:rFonts w:ascii="Times New Roman" w:eastAsia="Times New Roman" w:hAnsi="Times New Roman" w:cs="Times New Roman"/>
          <w:sz w:val="28"/>
          <w:szCs w:val="28"/>
          <w:lang w:eastAsia="ru-RU"/>
        </w:rPr>
      </w:pPr>
      <w:r w:rsidRPr="004B26DF">
        <w:rPr>
          <w:rFonts w:ascii="Times New Roman" w:hAnsi="Times New Roman" w:cs="Times New Roman"/>
          <w:sz w:val="28"/>
          <w:szCs w:val="28"/>
        </w:rPr>
        <w:t xml:space="preserve">5) </w:t>
      </w:r>
      <w:hyperlink r:id="rId18" w:tgtFrame="_blank" w:history="1">
        <w:r w:rsidRPr="004B26DF">
          <w:rPr>
            <w:rFonts w:ascii="Times New Roman" w:eastAsia="Times New Roman" w:hAnsi="Times New Roman" w:cs="Times New Roman"/>
            <w:sz w:val="28"/>
            <w:szCs w:val="28"/>
            <w:lang w:eastAsia="ru-RU"/>
          </w:rPr>
          <w:t xml:space="preserve"> </w:t>
        </w:r>
        <w:r w:rsidR="00802432">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осіб, які стали студентами  протягом трьох років після здобуття базової та/або повної загальної середньої освіти, батьки яких є шахтарями, що мають не менш </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як 15 років стажу</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 підземної </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роботи</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 або загинули</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 внаслідок нещасного випадку </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на </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виробництві </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чи </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яким </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встановлено інвалідність</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 I або</w:t>
        </w:r>
        <w:r w:rsidR="00A3201F">
          <w:rPr>
            <w:rFonts w:ascii="Times New Roman" w:eastAsia="Times New Roman" w:hAnsi="Times New Roman" w:cs="Times New Roman"/>
            <w:sz w:val="28"/>
            <w:szCs w:val="28"/>
            <w:lang w:eastAsia="ru-RU"/>
          </w:rPr>
          <w:t xml:space="preserve"> </w:t>
        </w:r>
        <w:r w:rsidRPr="004B26DF">
          <w:rPr>
            <w:rFonts w:ascii="Times New Roman" w:eastAsia="Times New Roman" w:hAnsi="Times New Roman" w:cs="Times New Roman"/>
            <w:sz w:val="28"/>
            <w:szCs w:val="28"/>
            <w:lang w:eastAsia="ru-RU"/>
          </w:rPr>
          <w:t xml:space="preserve"> II групи, відповідно до</w:t>
        </w:r>
      </w:hyperlink>
      <w:r w:rsidRPr="004B26DF">
        <w:rPr>
          <w:rFonts w:ascii="Times New Roman" w:eastAsia="Times New Roman" w:hAnsi="Times New Roman" w:cs="Times New Roman"/>
          <w:sz w:val="28"/>
          <w:szCs w:val="28"/>
          <w:lang w:eastAsia="ru-RU"/>
        </w:rPr>
        <w:t> </w:t>
      </w:r>
      <w:hyperlink r:id="rId19" w:tgtFrame="_blank" w:history="1">
        <w:r w:rsidRPr="004B26DF">
          <w:rPr>
            <w:rFonts w:ascii="Times New Roman" w:eastAsia="Times New Roman" w:hAnsi="Times New Roman" w:cs="Times New Roman"/>
            <w:sz w:val="28"/>
            <w:szCs w:val="28"/>
            <w:lang w:eastAsia="ru-RU"/>
          </w:rPr>
          <w:t>статті 5 Закону України "Про підвищення престижності шахтарської праці"</w:t>
        </w:r>
      </w:hyperlink>
      <w:hyperlink r:id="rId20" w:tgtFrame="_blank" w:history="1">
        <w:r w:rsidRPr="004B26DF">
          <w:rPr>
            <w:rFonts w:ascii="Times New Roman" w:eastAsia="Times New Roman" w:hAnsi="Times New Roman" w:cs="Times New Roman"/>
            <w:sz w:val="28"/>
            <w:szCs w:val="28"/>
            <w:lang w:eastAsia="ru-RU"/>
          </w:rPr>
          <w:t>;</w:t>
        </w:r>
      </w:hyperlink>
    </w:p>
    <w:p w:rsidR="00700F4F" w:rsidRPr="004B26DF" w:rsidRDefault="00C35C41" w:rsidP="00476642">
      <w:pPr>
        <w:pStyle w:val="1"/>
        <w:tabs>
          <w:tab w:val="left" w:pos="1113"/>
        </w:tabs>
        <w:spacing w:line="240" w:lineRule="auto"/>
        <w:ind w:firstLine="709"/>
        <w:jc w:val="both"/>
        <w:rPr>
          <w:sz w:val="28"/>
          <w:szCs w:val="28"/>
        </w:rPr>
      </w:pPr>
      <w:bookmarkStart w:id="41" w:name="bookmark16"/>
      <w:bookmarkStart w:id="42" w:name="bookmark17"/>
      <w:bookmarkEnd w:id="41"/>
      <w:bookmarkEnd w:id="42"/>
      <w:r w:rsidRPr="004B26DF">
        <w:rPr>
          <w:color w:val="auto"/>
          <w:sz w:val="28"/>
          <w:szCs w:val="28"/>
        </w:rPr>
        <w:t>6</w:t>
      </w:r>
      <w:r w:rsidR="00700F4F" w:rsidRPr="004B26DF">
        <w:rPr>
          <w:color w:val="auto"/>
          <w:sz w:val="28"/>
          <w:szCs w:val="28"/>
        </w:rPr>
        <w:t>)</w:t>
      </w:r>
      <w:r w:rsidR="00802432">
        <w:rPr>
          <w:color w:val="FF0000"/>
          <w:sz w:val="28"/>
          <w:szCs w:val="28"/>
        </w:rPr>
        <w:t xml:space="preserve"> </w:t>
      </w:r>
      <w:hyperlink r:id="rId21" w:tgtFrame="_blank" w:history="1">
        <w:r w:rsidRPr="004B26DF">
          <w:rPr>
            <w:sz w:val="28"/>
            <w:szCs w:val="28"/>
            <w:lang w:eastAsia="ru-RU"/>
          </w:rPr>
          <w:t>осіб, визнаних постраждалими учасниками Революції Гідності, учасниками бойових дій відповідно до</w:t>
        </w:r>
      </w:hyperlink>
      <w:r w:rsidRPr="004B26DF">
        <w:rPr>
          <w:sz w:val="28"/>
          <w:szCs w:val="28"/>
          <w:lang w:eastAsia="ru-RU"/>
        </w:rPr>
        <w:t> </w:t>
      </w:r>
      <w:hyperlink r:id="rId22" w:tgtFrame="_blank" w:history="1">
        <w:r w:rsidRPr="004B26DF">
          <w:rPr>
            <w:sz w:val="28"/>
            <w:szCs w:val="28"/>
            <w:lang w:eastAsia="ru-RU"/>
          </w:rPr>
          <w:t>Закону України "Про статус ветеранів війни, гарантії їх соціального захисту"</w:t>
        </w:r>
      </w:hyperlink>
      <w:hyperlink r:id="rId23" w:tgtFrame="_blank" w:history="1">
        <w:r w:rsidRPr="004B26DF">
          <w:rPr>
            <w:sz w:val="28"/>
            <w:szCs w:val="28"/>
            <w:lang w:eastAsia="ru-RU"/>
          </w:rPr>
          <w:t xml:space="preserve">, </w:t>
        </w:r>
        <w:r w:rsidR="00226BA8">
          <w:rPr>
            <w:sz w:val="28"/>
            <w:szCs w:val="28"/>
            <w:lang w:eastAsia="ru-RU"/>
          </w:rPr>
          <w:t xml:space="preserve"> </w:t>
        </w:r>
        <w:r w:rsidRPr="004B26DF">
          <w:rPr>
            <w:sz w:val="28"/>
            <w:szCs w:val="28"/>
            <w:lang w:eastAsia="ru-RU"/>
          </w:rPr>
          <w:t xml:space="preserve">та їх дітей (до закінчення дітьми навчання у </w:t>
        </w:r>
        <w:r w:rsidR="002F6ECB">
          <w:rPr>
            <w:sz w:val="28"/>
            <w:szCs w:val="28"/>
            <w:lang w:eastAsia="ru-RU"/>
          </w:rPr>
          <w:t>коледжі</w:t>
        </w:r>
        <w:r w:rsidRPr="004B26DF">
          <w:rPr>
            <w:sz w:val="28"/>
            <w:szCs w:val="28"/>
            <w:lang w:eastAsia="ru-RU"/>
          </w:rPr>
          <w:t>, але не довше ніж до досягнення ними 23 років) відповідно до</w:t>
        </w:r>
      </w:hyperlink>
      <w:r w:rsidRPr="004B26DF">
        <w:rPr>
          <w:sz w:val="28"/>
          <w:szCs w:val="28"/>
          <w:lang w:eastAsia="ru-RU"/>
        </w:rPr>
        <w:t> </w:t>
      </w:r>
      <w:hyperlink r:id="rId24" w:tgtFrame="_blank" w:history="1">
        <w:r w:rsidRPr="004B26DF">
          <w:rPr>
            <w:sz w:val="28"/>
            <w:szCs w:val="28"/>
            <w:lang w:eastAsia="ru-RU"/>
          </w:rPr>
          <w:t xml:space="preserve">статті 43 Закону України "Про фахову </w:t>
        </w:r>
        <w:proofErr w:type="spellStart"/>
        <w:r w:rsidRPr="004B26DF">
          <w:rPr>
            <w:sz w:val="28"/>
            <w:szCs w:val="28"/>
            <w:lang w:eastAsia="ru-RU"/>
          </w:rPr>
          <w:t>передвищу</w:t>
        </w:r>
        <w:proofErr w:type="spellEnd"/>
        <w:r w:rsidRPr="004B26DF">
          <w:rPr>
            <w:sz w:val="28"/>
            <w:szCs w:val="28"/>
            <w:lang w:eastAsia="ru-RU"/>
          </w:rPr>
          <w:t xml:space="preserve"> освіту"</w:t>
        </w:r>
      </w:hyperlink>
      <w:r w:rsidR="002F6ECB">
        <w:rPr>
          <w:sz w:val="28"/>
          <w:szCs w:val="28"/>
        </w:rPr>
        <w:t>;</w:t>
      </w:r>
    </w:p>
    <w:p w:rsidR="00233087" w:rsidRPr="004B26DF" w:rsidRDefault="00233087" w:rsidP="00476642">
      <w:pPr>
        <w:pStyle w:val="1"/>
        <w:tabs>
          <w:tab w:val="left" w:pos="1113"/>
        </w:tabs>
        <w:spacing w:line="240" w:lineRule="auto"/>
        <w:ind w:firstLine="709"/>
        <w:jc w:val="both"/>
        <w:rPr>
          <w:sz w:val="28"/>
          <w:szCs w:val="28"/>
        </w:rPr>
      </w:pPr>
      <w:r w:rsidRPr="004B26DF">
        <w:rPr>
          <w:sz w:val="28"/>
          <w:szCs w:val="28"/>
        </w:rPr>
        <w:t xml:space="preserve">7) </w:t>
      </w:r>
      <w:hyperlink r:id="rId25" w:tgtFrame="_blank" w:history="1">
        <w:r w:rsidR="009D2796" w:rsidRPr="004B26DF">
          <w:rPr>
            <w:sz w:val="28"/>
            <w:szCs w:val="28"/>
            <w:lang w:eastAsia="ru-RU"/>
          </w:rPr>
          <w:t xml:space="preserve"> дітей, один із батьків яких загинув під час масових акцій громадянського протесту або помер внаслідок поранення, контузії чи каліцтва, одержаних під час масових акцій громадянського протесту (до закінчення навчання у </w:t>
        </w:r>
        <w:r w:rsidR="002F6ECB">
          <w:rPr>
            <w:sz w:val="28"/>
            <w:szCs w:val="28"/>
            <w:lang w:eastAsia="ru-RU"/>
          </w:rPr>
          <w:t>коледжі</w:t>
        </w:r>
        <w:r w:rsidR="009D2796" w:rsidRPr="004B26DF">
          <w:rPr>
            <w:sz w:val="28"/>
            <w:szCs w:val="28"/>
            <w:lang w:eastAsia="ru-RU"/>
          </w:rPr>
          <w:t>, але не довше ніж до досягнення ними 23 років), відповідно до</w:t>
        </w:r>
      </w:hyperlink>
      <w:r w:rsidR="009D2796" w:rsidRPr="004B26DF">
        <w:rPr>
          <w:sz w:val="28"/>
          <w:szCs w:val="28"/>
          <w:lang w:eastAsia="ru-RU"/>
        </w:rPr>
        <w:t> </w:t>
      </w:r>
      <w:hyperlink r:id="rId26" w:tgtFrame="_blank" w:history="1">
        <w:r w:rsidR="009D2796" w:rsidRPr="004B26DF">
          <w:rPr>
            <w:sz w:val="28"/>
            <w:szCs w:val="28"/>
            <w:lang w:eastAsia="ru-RU"/>
          </w:rPr>
          <w:t xml:space="preserve">статті 43 Закону України "Про фахову </w:t>
        </w:r>
        <w:proofErr w:type="spellStart"/>
        <w:r w:rsidR="009D2796" w:rsidRPr="004B26DF">
          <w:rPr>
            <w:sz w:val="28"/>
            <w:szCs w:val="28"/>
            <w:lang w:eastAsia="ru-RU"/>
          </w:rPr>
          <w:t>передвищу</w:t>
        </w:r>
        <w:proofErr w:type="spellEnd"/>
        <w:r w:rsidR="009D2796" w:rsidRPr="004B26DF">
          <w:rPr>
            <w:sz w:val="28"/>
            <w:szCs w:val="28"/>
            <w:lang w:eastAsia="ru-RU"/>
          </w:rPr>
          <w:t xml:space="preserve"> освіту"</w:t>
        </w:r>
      </w:hyperlink>
      <w:r w:rsidR="002F6ECB">
        <w:rPr>
          <w:sz w:val="28"/>
          <w:szCs w:val="28"/>
        </w:rPr>
        <w:t>;</w:t>
      </w:r>
    </w:p>
    <w:p w:rsidR="009D2796" w:rsidRPr="004B26DF" w:rsidRDefault="009D2796" w:rsidP="00476642">
      <w:pPr>
        <w:pStyle w:val="1"/>
        <w:tabs>
          <w:tab w:val="left" w:pos="1113"/>
        </w:tabs>
        <w:spacing w:line="240" w:lineRule="auto"/>
        <w:ind w:firstLine="709"/>
        <w:jc w:val="both"/>
        <w:rPr>
          <w:sz w:val="28"/>
          <w:szCs w:val="28"/>
        </w:rPr>
      </w:pPr>
      <w:r w:rsidRPr="004B26DF">
        <w:rPr>
          <w:sz w:val="28"/>
          <w:szCs w:val="28"/>
        </w:rPr>
        <w:t>8)</w:t>
      </w:r>
      <w:r w:rsidR="00802432">
        <w:rPr>
          <w:sz w:val="28"/>
          <w:szCs w:val="28"/>
        </w:rPr>
        <w:t xml:space="preserve"> </w:t>
      </w:r>
      <w:r w:rsidRPr="004B26DF">
        <w:rPr>
          <w:sz w:val="28"/>
          <w:szCs w:val="28"/>
          <w:lang w:eastAsia="ru-RU"/>
        </w:rPr>
        <w:t xml:space="preserve">дітей, зареєстрованих як внутрішньо переміщені особи (до закінчення навчання у </w:t>
      </w:r>
      <w:r w:rsidR="002F6ECB">
        <w:rPr>
          <w:sz w:val="28"/>
          <w:szCs w:val="28"/>
          <w:lang w:eastAsia="ru-RU"/>
        </w:rPr>
        <w:t>коледжі</w:t>
      </w:r>
      <w:r w:rsidRPr="004B26DF">
        <w:rPr>
          <w:sz w:val="28"/>
          <w:szCs w:val="28"/>
          <w:lang w:eastAsia="ru-RU"/>
        </w:rPr>
        <w:t>, але не довше ніж до досягнення ними 23 років), відповідно до </w:t>
      </w:r>
      <w:hyperlink r:id="rId27" w:tgtFrame="_blank" w:history="1">
        <w:r w:rsidRPr="004B26DF">
          <w:rPr>
            <w:sz w:val="28"/>
            <w:szCs w:val="28"/>
            <w:lang w:eastAsia="ru-RU"/>
          </w:rPr>
          <w:t xml:space="preserve">статті 43 Закону України "Про фахову </w:t>
        </w:r>
        <w:proofErr w:type="spellStart"/>
        <w:r w:rsidRPr="004B26DF">
          <w:rPr>
            <w:sz w:val="28"/>
            <w:szCs w:val="28"/>
            <w:lang w:eastAsia="ru-RU"/>
          </w:rPr>
          <w:t>передвищу</w:t>
        </w:r>
        <w:proofErr w:type="spellEnd"/>
        <w:r w:rsidRPr="004B26DF">
          <w:rPr>
            <w:sz w:val="28"/>
            <w:szCs w:val="28"/>
            <w:lang w:eastAsia="ru-RU"/>
          </w:rPr>
          <w:t xml:space="preserve"> освіту"</w:t>
        </w:r>
      </w:hyperlink>
      <w:r w:rsidR="002F6ECB">
        <w:rPr>
          <w:sz w:val="28"/>
          <w:szCs w:val="28"/>
        </w:rPr>
        <w:t>;</w:t>
      </w:r>
    </w:p>
    <w:p w:rsidR="009D2796" w:rsidRPr="004B26DF" w:rsidRDefault="00CD0AF1" w:rsidP="00476642">
      <w:pPr>
        <w:shd w:val="clear" w:color="auto" w:fill="FFFFFF"/>
        <w:ind w:firstLine="709"/>
        <w:jc w:val="both"/>
        <w:rPr>
          <w:rFonts w:ascii="Times New Roman" w:hAnsi="Times New Roman" w:cs="Times New Roman"/>
          <w:sz w:val="28"/>
          <w:szCs w:val="28"/>
        </w:rPr>
      </w:pPr>
      <w:hyperlink r:id="rId28" w:tgtFrame="_blank" w:history="1">
        <w:r w:rsidR="009D2796" w:rsidRPr="004B26DF">
          <w:rPr>
            <w:rFonts w:ascii="Times New Roman" w:eastAsia="Times New Roman" w:hAnsi="Times New Roman" w:cs="Times New Roman"/>
            <w:sz w:val="28"/>
            <w:szCs w:val="28"/>
            <w:lang w:eastAsia="ru-RU"/>
          </w:rPr>
          <w:t xml:space="preserve">9) </w:t>
        </w:r>
        <w:r w:rsidR="0062575C">
          <w:rPr>
            <w:rFonts w:ascii="Times New Roman" w:eastAsia="Times New Roman" w:hAnsi="Times New Roman" w:cs="Times New Roman"/>
            <w:sz w:val="28"/>
            <w:szCs w:val="28"/>
            <w:lang w:eastAsia="ru-RU"/>
          </w:rPr>
          <w:t xml:space="preserve"> </w:t>
        </w:r>
        <w:r w:rsidR="009D2796" w:rsidRPr="004B26DF">
          <w:rPr>
            <w:rFonts w:ascii="Times New Roman" w:eastAsia="Times New Roman" w:hAnsi="Times New Roman" w:cs="Times New Roman"/>
            <w:sz w:val="28"/>
            <w:szCs w:val="28"/>
            <w:lang w:eastAsia="ru-RU"/>
          </w:rPr>
          <w:t xml:space="preserve">осіб, яким призначені соціальні стипендії Верховної Ради України для здобувачів фахової </w:t>
        </w:r>
        <w:proofErr w:type="spellStart"/>
        <w:r w:rsidR="009D2796" w:rsidRPr="004B26DF">
          <w:rPr>
            <w:rFonts w:ascii="Times New Roman" w:eastAsia="Times New Roman" w:hAnsi="Times New Roman" w:cs="Times New Roman"/>
            <w:sz w:val="28"/>
            <w:szCs w:val="28"/>
            <w:lang w:eastAsia="ru-RU"/>
          </w:rPr>
          <w:t>передвищої</w:t>
        </w:r>
        <w:proofErr w:type="spellEnd"/>
        <w:r w:rsidR="009D2796" w:rsidRPr="004B26DF">
          <w:rPr>
            <w:rFonts w:ascii="Times New Roman" w:eastAsia="Times New Roman" w:hAnsi="Times New Roman" w:cs="Times New Roman"/>
            <w:sz w:val="28"/>
            <w:szCs w:val="28"/>
            <w:lang w:eastAsia="ru-RU"/>
          </w:rPr>
          <w:t xml:space="preserve"> та вищої освіти відповідно до</w:t>
        </w:r>
      </w:hyperlink>
      <w:r w:rsidR="009D2796" w:rsidRPr="004B26DF">
        <w:rPr>
          <w:rFonts w:ascii="Times New Roman" w:eastAsia="Times New Roman" w:hAnsi="Times New Roman" w:cs="Times New Roman"/>
          <w:sz w:val="28"/>
          <w:szCs w:val="28"/>
          <w:lang w:eastAsia="ru-RU"/>
        </w:rPr>
        <w:t> </w:t>
      </w:r>
      <w:hyperlink r:id="rId29" w:tgtFrame="_blank" w:history="1">
        <w:r w:rsidR="009D2796" w:rsidRPr="004B26DF">
          <w:rPr>
            <w:rFonts w:ascii="Times New Roman" w:eastAsia="Times New Roman" w:hAnsi="Times New Roman" w:cs="Times New Roman"/>
            <w:sz w:val="28"/>
            <w:szCs w:val="28"/>
            <w:lang w:eastAsia="ru-RU"/>
          </w:rPr>
          <w:t xml:space="preserve">постанови Верховної Ради України від 24 жовтня 2002 р. N 218-IV "Про заснування соціальних стипендій Верховної Ради України для здобувачів фахової </w:t>
        </w:r>
        <w:proofErr w:type="spellStart"/>
        <w:r w:rsidR="009D2796" w:rsidRPr="004B26DF">
          <w:rPr>
            <w:rFonts w:ascii="Times New Roman" w:eastAsia="Times New Roman" w:hAnsi="Times New Roman" w:cs="Times New Roman"/>
            <w:sz w:val="28"/>
            <w:szCs w:val="28"/>
            <w:lang w:eastAsia="ru-RU"/>
          </w:rPr>
          <w:t>передвищої</w:t>
        </w:r>
        <w:proofErr w:type="spellEnd"/>
        <w:r w:rsidR="009D2796" w:rsidRPr="004B26DF">
          <w:rPr>
            <w:rFonts w:ascii="Times New Roman" w:eastAsia="Times New Roman" w:hAnsi="Times New Roman" w:cs="Times New Roman"/>
            <w:sz w:val="28"/>
            <w:szCs w:val="28"/>
            <w:lang w:eastAsia="ru-RU"/>
          </w:rPr>
          <w:t xml:space="preserve"> та вищої освіти"</w:t>
        </w:r>
      </w:hyperlink>
      <w:r w:rsidR="002F6ECB">
        <w:t>;</w:t>
      </w:r>
    </w:p>
    <w:p w:rsidR="009D2796" w:rsidRPr="004B26DF" w:rsidRDefault="009D2796" w:rsidP="00476642">
      <w:pPr>
        <w:shd w:val="clear" w:color="auto" w:fill="FFFFFF"/>
        <w:ind w:firstLine="709"/>
        <w:jc w:val="both"/>
        <w:rPr>
          <w:rFonts w:ascii="Times New Roman" w:hAnsi="Times New Roman" w:cs="Times New Roman"/>
          <w:sz w:val="28"/>
          <w:szCs w:val="28"/>
        </w:rPr>
      </w:pPr>
      <w:r w:rsidRPr="004B26DF">
        <w:rPr>
          <w:rFonts w:ascii="Times New Roman" w:hAnsi="Times New Roman" w:cs="Times New Roman"/>
          <w:sz w:val="28"/>
          <w:szCs w:val="28"/>
        </w:rPr>
        <w:t>10)</w:t>
      </w:r>
      <w:r w:rsidR="002674FF">
        <w:rPr>
          <w:rFonts w:ascii="Times New Roman" w:hAnsi="Times New Roman" w:cs="Times New Roman"/>
          <w:sz w:val="28"/>
          <w:szCs w:val="28"/>
        </w:rPr>
        <w:t xml:space="preserve">  </w:t>
      </w:r>
      <w:r w:rsidR="0062575C">
        <w:rPr>
          <w:rFonts w:ascii="Times New Roman" w:hAnsi="Times New Roman" w:cs="Times New Roman"/>
          <w:sz w:val="28"/>
          <w:szCs w:val="28"/>
        </w:rPr>
        <w:t xml:space="preserve"> </w:t>
      </w:r>
      <w:hyperlink r:id="rId30" w:tgtFrame="_blank" w:history="1">
        <w:r w:rsidRPr="004B26DF">
          <w:rPr>
            <w:rFonts w:ascii="Times New Roman" w:eastAsia="Times New Roman" w:hAnsi="Times New Roman" w:cs="Times New Roman"/>
            <w:sz w:val="28"/>
            <w:szCs w:val="28"/>
            <w:lang w:eastAsia="ru-RU"/>
          </w:rPr>
          <w:t>дітей з інвалідністю</w:t>
        </w:r>
      </w:hyperlink>
      <w:r w:rsidRPr="004B26DF">
        <w:rPr>
          <w:rFonts w:ascii="Times New Roman" w:eastAsia="Times New Roman" w:hAnsi="Times New Roman" w:cs="Times New Roman"/>
          <w:sz w:val="28"/>
          <w:szCs w:val="28"/>
          <w:lang w:eastAsia="ru-RU"/>
        </w:rPr>
        <w:t> </w:t>
      </w:r>
      <w:r w:rsidR="002F6ECB" w:rsidRPr="002F6ECB">
        <w:rPr>
          <w:rFonts w:ascii="Times New Roman" w:hAnsi="Times New Roman" w:cs="Times New Roman"/>
          <w:sz w:val="26"/>
          <w:szCs w:val="26"/>
        </w:rPr>
        <w:t xml:space="preserve">та </w:t>
      </w:r>
      <w:r w:rsidR="002F6ECB" w:rsidRPr="00226BA8">
        <w:rPr>
          <w:rFonts w:ascii="Times New Roman" w:hAnsi="Times New Roman" w:cs="Times New Roman"/>
          <w:sz w:val="28"/>
          <w:szCs w:val="28"/>
        </w:rPr>
        <w:t>осіб з інвалідністю І-ІІІ групи;</w:t>
      </w:r>
    </w:p>
    <w:p w:rsidR="009D2796" w:rsidRPr="004B26DF" w:rsidRDefault="00CD0AF1" w:rsidP="00476642">
      <w:pPr>
        <w:shd w:val="clear" w:color="auto" w:fill="FFFFFF"/>
        <w:ind w:firstLine="709"/>
        <w:jc w:val="both"/>
        <w:rPr>
          <w:rFonts w:ascii="Times New Roman" w:hAnsi="Times New Roman" w:cs="Times New Roman"/>
          <w:sz w:val="28"/>
          <w:szCs w:val="28"/>
        </w:rPr>
      </w:pPr>
      <w:hyperlink r:id="rId31" w:tgtFrame="_blank" w:history="1">
        <w:r w:rsidR="009D2796" w:rsidRPr="004B26DF">
          <w:rPr>
            <w:rFonts w:ascii="Times New Roman" w:eastAsia="Times New Roman" w:hAnsi="Times New Roman" w:cs="Times New Roman"/>
            <w:sz w:val="28"/>
            <w:szCs w:val="28"/>
            <w:lang w:eastAsia="ru-RU"/>
          </w:rPr>
          <w:t>11) студентів  із сімей, які отримують допомогу відповідно до</w:t>
        </w:r>
      </w:hyperlink>
      <w:r w:rsidR="009D2796" w:rsidRPr="004B26DF">
        <w:rPr>
          <w:rFonts w:ascii="Times New Roman" w:eastAsia="Times New Roman" w:hAnsi="Times New Roman" w:cs="Times New Roman"/>
          <w:sz w:val="28"/>
          <w:szCs w:val="28"/>
          <w:lang w:eastAsia="ru-RU"/>
        </w:rPr>
        <w:t> </w:t>
      </w:r>
      <w:hyperlink r:id="rId32" w:tgtFrame="_blank" w:history="1">
        <w:r w:rsidR="009D2796" w:rsidRPr="004B26DF">
          <w:rPr>
            <w:rFonts w:ascii="Times New Roman" w:eastAsia="Times New Roman" w:hAnsi="Times New Roman" w:cs="Times New Roman"/>
            <w:sz w:val="28"/>
            <w:szCs w:val="28"/>
            <w:lang w:eastAsia="ru-RU"/>
          </w:rPr>
          <w:t>Закону України "Про державну соціальну допомогу малозабезпеченим сім'ям"</w:t>
        </w:r>
      </w:hyperlink>
      <w:hyperlink r:id="rId33" w:tgtFrame="_blank" w:history="1">
        <w:r w:rsidR="002F6ECB">
          <w:rPr>
            <w:rFonts w:ascii="Times New Roman" w:eastAsia="Times New Roman" w:hAnsi="Times New Roman" w:cs="Times New Roman"/>
            <w:sz w:val="28"/>
            <w:szCs w:val="28"/>
            <w:lang w:eastAsia="ru-RU"/>
          </w:rPr>
          <w:t>;</w:t>
        </w:r>
      </w:hyperlink>
    </w:p>
    <w:p w:rsidR="009D2796" w:rsidRPr="004B26DF" w:rsidRDefault="00CD0AF1" w:rsidP="00476642">
      <w:pPr>
        <w:shd w:val="clear" w:color="auto" w:fill="FFFFFF"/>
        <w:ind w:firstLine="709"/>
        <w:jc w:val="both"/>
        <w:rPr>
          <w:rFonts w:ascii="Times New Roman" w:hAnsi="Times New Roman" w:cs="Times New Roman"/>
          <w:sz w:val="28"/>
          <w:szCs w:val="28"/>
        </w:rPr>
      </w:pPr>
      <w:hyperlink r:id="rId34" w:tgtFrame="_blank" w:history="1">
        <w:r w:rsidR="009D2796" w:rsidRPr="004B26DF">
          <w:rPr>
            <w:rFonts w:ascii="Times New Roman" w:eastAsia="Times New Roman" w:hAnsi="Times New Roman" w:cs="Times New Roman"/>
            <w:sz w:val="28"/>
            <w:szCs w:val="28"/>
            <w:lang w:eastAsia="ru-RU"/>
          </w:rPr>
          <w:t xml:space="preserve">12) </w:t>
        </w:r>
        <w:r w:rsidR="002674FF">
          <w:rPr>
            <w:rFonts w:ascii="Times New Roman" w:eastAsia="Times New Roman" w:hAnsi="Times New Roman" w:cs="Times New Roman"/>
            <w:sz w:val="28"/>
            <w:szCs w:val="28"/>
            <w:lang w:eastAsia="ru-RU"/>
          </w:rPr>
          <w:t xml:space="preserve">  </w:t>
        </w:r>
        <w:r w:rsidR="009D2796" w:rsidRPr="004B26DF">
          <w:rPr>
            <w:rFonts w:ascii="Times New Roman" w:eastAsia="Times New Roman" w:hAnsi="Times New Roman" w:cs="Times New Roman"/>
            <w:sz w:val="28"/>
            <w:szCs w:val="28"/>
            <w:lang w:eastAsia="ru-RU"/>
          </w:rPr>
          <w:t>осіб з інвалідністю внаслідок війни відповідно до</w:t>
        </w:r>
      </w:hyperlink>
      <w:r w:rsidR="009D2796" w:rsidRPr="004B26DF">
        <w:rPr>
          <w:rFonts w:ascii="Times New Roman" w:eastAsia="Times New Roman" w:hAnsi="Times New Roman" w:cs="Times New Roman"/>
          <w:sz w:val="28"/>
          <w:szCs w:val="28"/>
          <w:lang w:eastAsia="ru-RU"/>
        </w:rPr>
        <w:t> </w:t>
      </w:r>
      <w:hyperlink r:id="rId35" w:tgtFrame="_blank" w:history="1">
        <w:r w:rsidR="009D2796" w:rsidRPr="004B26DF">
          <w:rPr>
            <w:rFonts w:ascii="Times New Roman" w:eastAsia="Times New Roman" w:hAnsi="Times New Roman" w:cs="Times New Roman"/>
            <w:sz w:val="28"/>
            <w:szCs w:val="28"/>
            <w:lang w:eastAsia="ru-RU"/>
          </w:rPr>
          <w:t>Закону України "Про статус ветеранів війни, гарантії їх соціального захисту"</w:t>
        </w:r>
      </w:hyperlink>
      <w:r w:rsidR="009D2796" w:rsidRPr="004B26DF">
        <w:rPr>
          <w:rFonts w:ascii="Times New Roman" w:eastAsia="Times New Roman" w:hAnsi="Times New Roman" w:cs="Times New Roman"/>
          <w:sz w:val="28"/>
          <w:szCs w:val="28"/>
          <w:lang w:eastAsia="ru-RU"/>
        </w:rPr>
        <w:t> </w:t>
      </w:r>
      <w:hyperlink r:id="rId36" w:tgtFrame="_blank" w:history="1">
        <w:r w:rsidR="009D2796" w:rsidRPr="004B26DF">
          <w:rPr>
            <w:rFonts w:ascii="Times New Roman" w:eastAsia="Times New Roman" w:hAnsi="Times New Roman" w:cs="Times New Roman"/>
            <w:sz w:val="28"/>
            <w:szCs w:val="28"/>
            <w:lang w:eastAsia="ru-RU"/>
          </w:rPr>
          <w:t xml:space="preserve">та їх дітей (до закінчення </w:t>
        </w:r>
        <w:r w:rsidR="009D2796" w:rsidRPr="004B26DF">
          <w:rPr>
            <w:rFonts w:ascii="Times New Roman" w:eastAsia="Times New Roman" w:hAnsi="Times New Roman" w:cs="Times New Roman"/>
            <w:sz w:val="28"/>
            <w:szCs w:val="28"/>
            <w:lang w:eastAsia="ru-RU"/>
          </w:rPr>
          <w:lastRenderedPageBreak/>
          <w:t>дітьми навчання у</w:t>
        </w:r>
        <w:r w:rsidR="002F6ECB">
          <w:rPr>
            <w:rFonts w:ascii="Times New Roman" w:eastAsia="Times New Roman" w:hAnsi="Times New Roman" w:cs="Times New Roman"/>
            <w:sz w:val="28"/>
            <w:szCs w:val="28"/>
            <w:lang w:eastAsia="ru-RU"/>
          </w:rPr>
          <w:t xml:space="preserve"> коледжі</w:t>
        </w:r>
        <w:r w:rsidR="009D2796" w:rsidRPr="004B26DF">
          <w:rPr>
            <w:rFonts w:ascii="Times New Roman" w:eastAsia="Times New Roman" w:hAnsi="Times New Roman" w:cs="Times New Roman"/>
            <w:sz w:val="28"/>
            <w:szCs w:val="28"/>
            <w:lang w:eastAsia="ru-RU"/>
          </w:rPr>
          <w:t>, але не довше ніж до досягнення ними 23 років) відповідно до</w:t>
        </w:r>
      </w:hyperlink>
      <w:r w:rsidR="009D2796" w:rsidRPr="004B26DF">
        <w:rPr>
          <w:rFonts w:ascii="Times New Roman" w:eastAsia="Times New Roman" w:hAnsi="Times New Roman" w:cs="Times New Roman"/>
          <w:sz w:val="28"/>
          <w:szCs w:val="28"/>
          <w:lang w:eastAsia="ru-RU"/>
        </w:rPr>
        <w:t> </w:t>
      </w:r>
      <w:hyperlink r:id="rId37" w:tgtFrame="_blank" w:history="1">
        <w:r w:rsidR="009D2796" w:rsidRPr="004B26DF">
          <w:rPr>
            <w:rFonts w:ascii="Times New Roman" w:eastAsia="Times New Roman" w:hAnsi="Times New Roman" w:cs="Times New Roman"/>
            <w:sz w:val="28"/>
            <w:szCs w:val="28"/>
            <w:lang w:eastAsia="ru-RU"/>
          </w:rPr>
          <w:t xml:space="preserve">статті 43 Закону України "Про фахову </w:t>
        </w:r>
        <w:proofErr w:type="spellStart"/>
        <w:r w:rsidR="009D2796" w:rsidRPr="004B26DF">
          <w:rPr>
            <w:rFonts w:ascii="Times New Roman" w:eastAsia="Times New Roman" w:hAnsi="Times New Roman" w:cs="Times New Roman"/>
            <w:sz w:val="28"/>
            <w:szCs w:val="28"/>
            <w:lang w:eastAsia="ru-RU"/>
          </w:rPr>
          <w:t>передвищу</w:t>
        </w:r>
        <w:proofErr w:type="spellEnd"/>
        <w:r w:rsidR="009D2796" w:rsidRPr="004B26DF">
          <w:rPr>
            <w:rFonts w:ascii="Times New Roman" w:eastAsia="Times New Roman" w:hAnsi="Times New Roman" w:cs="Times New Roman"/>
            <w:sz w:val="28"/>
            <w:szCs w:val="28"/>
            <w:lang w:eastAsia="ru-RU"/>
          </w:rPr>
          <w:t xml:space="preserve"> освіту"</w:t>
        </w:r>
      </w:hyperlink>
      <w:r w:rsidR="002F6ECB">
        <w:rPr>
          <w:rFonts w:ascii="Times New Roman" w:hAnsi="Times New Roman" w:cs="Times New Roman"/>
          <w:sz w:val="28"/>
          <w:szCs w:val="28"/>
        </w:rPr>
        <w:t>;</w:t>
      </w:r>
    </w:p>
    <w:p w:rsidR="009D2796" w:rsidRPr="004B26DF" w:rsidRDefault="009D2796" w:rsidP="00476642">
      <w:pPr>
        <w:shd w:val="clear" w:color="auto" w:fill="FFFFFF"/>
        <w:ind w:firstLine="709"/>
        <w:jc w:val="both"/>
        <w:rPr>
          <w:rFonts w:ascii="Times New Roman" w:hAnsi="Times New Roman" w:cs="Times New Roman"/>
          <w:sz w:val="28"/>
          <w:szCs w:val="28"/>
        </w:rPr>
      </w:pPr>
      <w:r w:rsidRPr="004B26DF">
        <w:rPr>
          <w:rFonts w:ascii="Times New Roman" w:hAnsi="Times New Roman" w:cs="Times New Roman"/>
          <w:sz w:val="28"/>
          <w:szCs w:val="28"/>
        </w:rPr>
        <w:t xml:space="preserve">13) </w:t>
      </w:r>
      <w:hyperlink r:id="rId38" w:tgtFrame="_blank" w:history="1">
        <w:r w:rsidRPr="004B26DF">
          <w:rPr>
            <w:rFonts w:ascii="Times New Roman" w:eastAsia="Times New Roman" w:hAnsi="Times New Roman" w:cs="Times New Roman"/>
            <w:sz w:val="28"/>
            <w:szCs w:val="28"/>
            <w:lang w:eastAsia="ru-RU"/>
          </w:rPr>
          <w:t xml:space="preserve">дітей загиблих, померлих (тих, що пропали безвісти) учасників Революції Гідності, учасників бойових дій, осіб з інвалідністю внаслідок війни або Захисників і Захисниць України (до закінчення дітьми навчання </w:t>
        </w:r>
        <w:r w:rsidR="002F6ECB" w:rsidRPr="002F6ECB">
          <w:rPr>
            <w:rFonts w:ascii="Times New Roman" w:eastAsia="Times New Roman" w:hAnsi="Times New Roman" w:cs="Times New Roman"/>
            <w:sz w:val="28"/>
            <w:szCs w:val="28"/>
            <w:lang w:eastAsia="ru-RU"/>
          </w:rPr>
          <w:t>у коледжі</w:t>
        </w:r>
        <w:r w:rsidRPr="004B26DF">
          <w:rPr>
            <w:rFonts w:ascii="Times New Roman" w:eastAsia="Times New Roman" w:hAnsi="Times New Roman" w:cs="Times New Roman"/>
            <w:sz w:val="28"/>
            <w:szCs w:val="28"/>
            <w:lang w:eastAsia="ru-RU"/>
          </w:rPr>
          <w:t>, але не довше ніж до досягнення ними 23 років) відповідно до</w:t>
        </w:r>
      </w:hyperlink>
      <w:r w:rsidRPr="004B26DF">
        <w:rPr>
          <w:rFonts w:ascii="Times New Roman" w:eastAsia="Times New Roman" w:hAnsi="Times New Roman" w:cs="Times New Roman"/>
          <w:sz w:val="28"/>
          <w:szCs w:val="28"/>
          <w:lang w:eastAsia="ru-RU"/>
        </w:rPr>
        <w:t> </w:t>
      </w:r>
      <w:hyperlink r:id="rId39" w:tgtFrame="_blank" w:history="1">
        <w:r w:rsidRPr="004B26DF">
          <w:rPr>
            <w:rFonts w:ascii="Times New Roman" w:eastAsia="Times New Roman" w:hAnsi="Times New Roman" w:cs="Times New Roman"/>
            <w:sz w:val="28"/>
            <w:szCs w:val="28"/>
            <w:lang w:eastAsia="ru-RU"/>
          </w:rPr>
          <w:t>Закону України "Про статус ветеранів війни, гарантії їх соціального захисту"</w:t>
        </w:r>
      </w:hyperlink>
      <w:hyperlink r:id="rId40" w:tgtFrame="_blank" w:history="1">
        <w:r w:rsidRPr="004B26DF">
          <w:rPr>
            <w:rFonts w:ascii="Times New Roman" w:eastAsia="Times New Roman" w:hAnsi="Times New Roman" w:cs="Times New Roman"/>
            <w:sz w:val="28"/>
            <w:szCs w:val="28"/>
            <w:lang w:eastAsia="ru-RU"/>
          </w:rPr>
          <w:t>,</w:t>
        </w:r>
      </w:hyperlink>
      <w:r w:rsidRPr="004B26DF">
        <w:rPr>
          <w:rFonts w:ascii="Times New Roman" w:eastAsia="Times New Roman" w:hAnsi="Times New Roman" w:cs="Times New Roman"/>
          <w:sz w:val="28"/>
          <w:szCs w:val="28"/>
          <w:lang w:eastAsia="ru-RU"/>
        </w:rPr>
        <w:t> </w:t>
      </w:r>
      <w:hyperlink r:id="rId41" w:tgtFrame="_blank" w:history="1">
        <w:r w:rsidRPr="004B26DF">
          <w:rPr>
            <w:rFonts w:ascii="Times New Roman" w:eastAsia="Times New Roman" w:hAnsi="Times New Roman" w:cs="Times New Roman"/>
            <w:sz w:val="28"/>
            <w:szCs w:val="28"/>
            <w:lang w:eastAsia="ru-RU"/>
          </w:rPr>
          <w:t xml:space="preserve">статті 43 Закону України "Про фахову </w:t>
        </w:r>
        <w:proofErr w:type="spellStart"/>
        <w:r w:rsidRPr="004B26DF">
          <w:rPr>
            <w:rFonts w:ascii="Times New Roman" w:eastAsia="Times New Roman" w:hAnsi="Times New Roman" w:cs="Times New Roman"/>
            <w:sz w:val="28"/>
            <w:szCs w:val="28"/>
            <w:lang w:eastAsia="ru-RU"/>
          </w:rPr>
          <w:t>передвищу</w:t>
        </w:r>
        <w:proofErr w:type="spellEnd"/>
        <w:r w:rsidRPr="004B26DF">
          <w:rPr>
            <w:rFonts w:ascii="Times New Roman" w:eastAsia="Times New Roman" w:hAnsi="Times New Roman" w:cs="Times New Roman"/>
            <w:sz w:val="28"/>
            <w:szCs w:val="28"/>
            <w:lang w:eastAsia="ru-RU"/>
          </w:rPr>
          <w:t xml:space="preserve"> освіту"</w:t>
        </w:r>
      </w:hyperlink>
      <w:r w:rsidR="00A52625">
        <w:rPr>
          <w:rFonts w:ascii="Times New Roman" w:hAnsi="Times New Roman" w:cs="Times New Roman"/>
          <w:sz w:val="28"/>
          <w:szCs w:val="28"/>
        </w:rPr>
        <w:t>;</w:t>
      </w:r>
    </w:p>
    <w:p w:rsidR="009D2796" w:rsidRDefault="009D2796" w:rsidP="00476642">
      <w:pPr>
        <w:shd w:val="clear" w:color="auto" w:fill="FFFFFF"/>
        <w:ind w:firstLine="709"/>
        <w:jc w:val="both"/>
        <w:rPr>
          <w:rFonts w:ascii="Times New Roman" w:hAnsi="Times New Roman" w:cs="Times New Roman"/>
          <w:sz w:val="28"/>
          <w:szCs w:val="28"/>
        </w:rPr>
      </w:pPr>
      <w:r w:rsidRPr="004B26DF">
        <w:rPr>
          <w:rFonts w:ascii="Times New Roman" w:hAnsi="Times New Roman" w:cs="Times New Roman"/>
          <w:sz w:val="28"/>
          <w:szCs w:val="28"/>
        </w:rPr>
        <w:t xml:space="preserve">14) </w:t>
      </w:r>
      <w:hyperlink r:id="rId42" w:tgtFrame="_blank" w:history="1">
        <w:r w:rsidRPr="004B26DF">
          <w:rPr>
            <w:rFonts w:ascii="Times New Roman" w:eastAsia="Times New Roman" w:hAnsi="Times New Roman" w:cs="Times New Roman"/>
            <w:sz w:val="28"/>
            <w:szCs w:val="28"/>
            <w:lang w:eastAsia="ru-RU"/>
          </w:rPr>
          <w:t xml:space="preserve"> дітей, які проживають у населених пунктах на лінії зіткнення (до закінчення дітьми навчання </w:t>
        </w:r>
        <w:r w:rsidR="002F6ECB" w:rsidRPr="002F6ECB">
          <w:rPr>
            <w:rFonts w:ascii="Times New Roman" w:eastAsia="Times New Roman" w:hAnsi="Times New Roman" w:cs="Times New Roman"/>
            <w:sz w:val="28"/>
            <w:szCs w:val="28"/>
            <w:lang w:eastAsia="ru-RU"/>
          </w:rPr>
          <w:t>у коледжі</w:t>
        </w:r>
        <w:r w:rsidRPr="004B26DF">
          <w:rPr>
            <w:rFonts w:ascii="Times New Roman" w:eastAsia="Times New Roman" w:hAnsi="Times New Roman" w:cs="Times New Roman"/>
            <w:sz w:val="28"/>
            <w:szCs w:val="28"/>
            <w:lang w:eastAsia="ru-RU"/>
          </w:rPr>
          <w:t>, але не довше ніж до досягнення ними 23 років) відповідно до</w:t>
        </w:r>
      </w:hyperlink>
      <w:r w:rsidRPr="004B26DF">
        <w:rPr>
          <w:rFonts w:ascii="Times New Roman" w:eastAsia="Times New Roman" w:hAnsi="Times New Roman" w:cs="Times New Roman"/>
          <w:sz w:val="28"/>
          <w:szCs w:val="28"/>
          <w:lang w:eastAsia="ru-RU"/>
        </w:rPr>
        <w:t> </w:t>
      </w:r>
      <w:hyperlink r:id="rId43" w:tgtFrame="_blank" w:history="1">
        <w:r w:rsidRPr="004B26DF">
          <w:rPr>
            <w:rFonts w:ascii="Times New Roman" w:eastAsia="Times New Roman" w:hAnsi="Times New Roman" w:cs="Times New Roman"/>
            <w:sz w:val="28"/>
            <w:szCs w:val="28"/>
            <w:lang w:eastAsia="ru-RU"/>
          </w:rPr>
          <w:t xml:space="preserve">статті 43 Закону України "Про фахову </w:t>
        </w:r>
        <w:proofErr w:type="spellStart"/>
        <w:r w:rsidRPr="004B26DF">
          <w:rPr>
            <w:rFonts w:ascii="Times New Roman" w:eastAsia="Times New Roman" w:hAnsi="Times New Roman" w:cs="Times New Roman"/>
            <w:sz w:val="28"/>
            <w:szCs w:val="28"/>
            <w:lang w:eastAsia="ru-RU"/>
          </w:rPr>
          <w:t>передвищу</w:t>
        </w:r>
        <w:proofErr w:type="spellEnd"/>
        <w:r w:rsidRPr="004B26DF">
          <w:rPr>
            <w:rFonts w:ascii="Times New Roman" w:eastAsia="Times New Roman" w:hAnsi="Times New Roman" w:cs="Times New Roman"/>
            <w:sz w:val="28"/>
            <w:szCs w:val="28"/>
            <w:lang w:eastAsia="ru-RU"/>
          </w:rPr>
          <w:t xml:space="preserve"> освіту"</w:t>
        </w:r>
      </w:hyperlink>
      <w:r w:rsidR="002F6ECB">
        <w:t>.</w:t>
      </w:r>
      <w:r w:rsidRPr="004B26DF">
        <w:rPr>
          <w:rFonts w:ascii="Times New Roman" w:hAnsi="Times New Roman" w:cs="Times New Roman"/>
          <w:sz w:val="28"/>
          <w:szCs w:val="28"/>
        </w:rPr>
        <w:t xml:space="preserve"> </w:t>
      </w:r>
      <w:hyperlink r:id="rId44" w:tgtFrame="_blank" w:history="1">
        <w:r w:rsidRPr="004B26DF">
          <w:rPr>
            <w:rFonts w:ascii="Times New Roman" w:eastAsia="Times New Roman" w:hAnsi="Times New Roman" w:cs="Times New Roman"/>
            <w:sz w:val="28"/>
            <w:szCs w:val="28"/>
            <w:lang w:eastAsia="ru-RU"/>
          </w:rPr>
          <w:t xml:space="preserve">Такі особи набувають право на соціальну стипендію, якщо в день звернення за її призначенням населений пункт, в якому вони проживали на момент зарахування до </w:t>
        </w:r>
        <w:r w:rsidR="002F6ECB">
          <w:rPr>
            <w:rFonts w:ascii="Times New Roman" w:eastAsia="Times New Roman" w:hAnsi="Times New Roman" w:cs="Times New Roman"/>
            <w:sz w:val="28"/>
            <w:szCs w:val="28"/>
            <w:lang w:eastAsia="ru-RU"/>
          </w:rPr>
          <w:t>коледжу</w:t>
        </w:r>
        <w:r w:rsidRPr="004B26DF">
          <w:rPr>
            <w:rFonts w:ascii="Times New Roman" w:eastAsia="Times New Roman" w:hAnsi="Times New Roman" w:cs="Times New Roman"/>
            <w:sz w:val="28"/>
            <w:szCs w:val="28"/>
            <w:lang w:eastAsia="ru-RU"/>
          </w:rPr>
          <w:t>, віднесено до переліку населених пунктів, що розташовані на лінії розмежування.</w:t>
        </w:r>
      </w:hyperlink>
    </w:p>
    <w:bookmarkStart w:id="43" w:name="bookmark18"/>
    <w:bookmarkEnd w:id="43"/>
    <w:p w:rsidR="00D302D1" w:rsidRPr="004B26DF" w:rsidRDefault="008E3A04" w:rsidP="00476642">
      <w:pPr>
        <w:shd w:val="clear" w:color="auto" w:fill="FFFFFF"/>
        <w:ind w:firstLine="709"/>
        <w:jc w:val="both"/>
        <w:rPr>
          <w:rFonts w:ascii="Times New Roman" w:hAnsi="Times New Roman" w:cs="Times New Roman"/>
          <w:sz w:val="28"/>
          <w:szCs w:val="28"/>
        </w:rPr>
      </w:pPr>
      <w:r>
        <w:fldChar w:fldCharType="begin"/>
      </w:r>
      <w:r w:rsidR="00B46E6A">
        <w:instrText>HYPERLINK "https://ips.ligazakon.net/document/view/kp220796?ed=2022_07_15&amp;an=58" \t "_blank"</w:instrText>
      </w:r>
      <w:r>
        <w:fldChar w:fldCharType="separate"/>
      </w:r>
      <w:r w:rsidR="00D302D1" w:rsidRPr="004B26DF">
        <w:rPr>
          <w:rFonts w:ascii="Times New Roman" w:eastAsia="Times New Roman" w:hAnsi="Times New Roman" w:cs="Times New Roman"/>
          <w:sz w:val="28"/>
          <w:szCs w:val="28"/>
          <w:lang w:eastAsia="ru-RU"/>
        </w:rPr>
        <w:t>Соціальні стипендії призначаються студентам, які за результатами навчального семестру не мають академічної заборгованості, незадовільних результатів навчання, включені до рейтингу успішності з урахуванням вимог включення до такого рейтингу студентів  першого року навчання до першого семестрового контролю, визначених Порядком призначення і виплати стипендій, затвердженим</w:t>
      </w:r>
      <w:r>
        <w:fldChar w:fldCharType="end"/>
      </w:r>
      <w:r w:rsidR="00D302D1" w:rsidRPr="004B26DF">
        <w:rPr>
          <w:rFonts w:ascii="Times New Roman" w:eastAsia="Times New Roman" w:hAnsi="Times New Roman" w:cs="Times New Roman"/>
          <w:sz w:val="28"/>
          <w:szCs w:val="28"/>
          <w:lang w:eastAsia="ru-RU"/>
        </w:rPr>
        <w:t> </w:t>
      </w:r>
      <w:hyperlink r:id="rId45" w:tgtFrame="_blank" w:history="1">
        <w:r w:rsidR="00D302D1" w:rsidRPr="004B26DF">
          <w:rPr>
            <w:rFonts w:ascii="Times New Roman" w:eastAsia="Times New Roman" w:hAnsi="Times New Roman" w:cs="Times New Roman"/>
            <w:sz w:val="28"/>
            <w:szCs w:val="28"/>
            <w:lang w:eastAsia="ru-RU"/>
          </w:rPr>
          <w:t>постановою Кабінету Міністрів України від 12 липня 2004 р. N 882 "Питання стипендіального забезпечення"</w:t>
        </w:r>
      </w:hyperlink>
      <w:r w:rsidR="00D302D1" w:rsidRPr="004B26DF">
        <w:rPr>
          <w:rFonts w:ascii="Times New Roman" w:eastAsia="Times New Roman" w:hAnsi="Times New Roman" w:cs="Times New Roman"/>
          <w:sz w:val="28"/>
          <w:szCs w:val="28"/>
          <w:lang w:eastAsia="ru-RU"/>
        </w:rPr>
        <w:t> </w:t>
      </w:r>
      <w:hyperlink r:id="rId46" w:tgtFrame="_blank" w:history="1">
        <w:r w:rsidR="00D302D1" w:rsidRPr="004B26DF">
          <w:rPr>
            <w:rFonts w:ascii="Times New Roman" w:eastAsia="Times New Roman" w:hAnsi="Times New Roman" w:cs="Times New Roman"/>
            <w:sz w:val="28"/>
            <w:szCs w:val="28"/>
            <w:lang w:eastAsia="ru-RU"/>
          </w:rPr>
          <w:t xml:space="preserve">(Офіційний вісник України, 2004 р., </w:t>
        </w:r>
        <w:r w:rsidR="0046757B">
          <w:rPr>
            <w:rFonts w:ascii="Times New Roman" w:eastAsia="Times New Roman" w:hAnsi="Times New Roman" w:cs="Times New Roman"/>
            <w:sz w:val="28"/>
            <w:szCs w:val="28"/>
            <w:lang w:eastAsia="ru-RU"/>
          </w:rPr>
          <w:t xml:space="preserve">               </w:t>
        </w:r>
        <w:r w:rsidR="00D302D1" w:rsidRPr="004B26DF">
          <w:rPr>
            <w:rFonts w:ascii="Times New Roman" w:eastAsia="Times New Roman" w:hAnsi="Times New Roman" w:cs="Times New Roman"/>
            <w:sz w:val="28"/>
            <w:szCs w:val="28"/>
            <w:lang w:eastAsia="ru-RU"/>
          </w:rPr>
          <w:t>N 28, ст. 1871; 2017 р., N 4, ст. 151).</w:t>
        </w:r>
      </w:hyperlink>
    </w:p>
    <w:p w:rsidR="00D302D1" w:rsidRPr="004B26DF" w:rsidRDefault="00CD0AF1" w:rsidP="00476642">
      <w:pPr>
        <w:shd w:val="clear" w:color="auto" w:fill="FFFFFF"/>
        <w:ind w:firstLine="709"/>
        <w:jc w:val="both"/>
        <w:rPr>
          <w:rFonts w:ascii="Times New Roman" w:eastAsia="Times New Roman" w:hAnsi="Times New Roman" w:cs="Times New Roman"/>
          <w:sz w:val="28"/>
          <w:szCs w:val="28"/>
          <w:lang w:eastAsia="ru-RU"/>
        </w:rPr>
      </w:pPr>
      <w:hyperlink r:id="rId47" w:tgtFrame="_blank" w:history="1">
        <w:r w:rsidR="00D302D1" w:rsidRPr="004B26DF">
          <w:rPr>
            <w:rFonts w:ascii="Times New Roman" w:eastAsia="Times New Roman" w:hAnsi="Times New Roman" w:cs="Times New Roman"/>
            <w:sz w:val="28"/>
            <w:szCs w:val="28"/>
            <w:lang w:eastAsia="ru-RU"/>
          </w:rPr>
          <w:t>Студентам, які мають право на отримання соціальної стипендії і набувають право на отримання академічної стипендії, виплачується тільки один вид стипендії за їх вибором, крім дітей-сиріт та дітей, позбавлених батьківського піклування, та особам з їх числа, а також студентам, які в період навчання у віці від 18 до 23 років залишилися без батьків</w:t>
        </w:r>
      </w:hyperlink>
      <w:r w:rsidR="00D302D1" w:rsidRPr="004B26DF">
        <w:rPr>
          <w:rFonts w:ascii="Times New Roman" w:eastAsia="Times New Roman" w:hAnsi="Times New Roman" w:cs="Times New Roman"/>
          <w:sz w:val="28"/>
          <w:szCs w:val="28"/>
          <w:lang w:eastAsia="ru-RU"/>
        </w:rPr>
        <w:t> </w:t>
      </w:r>
      <w:hyperlink r:id="rId48" w:tgtFrame="_blank" w:history="1">
        <w:r w:rsidR="00D302D1" w:rsidRPr="004B26DF">
          <w:rPr>
            <w:rFonts w:ascii="Times New Roman" w:eastAsia="Times New Roman" w:hAnsi="Times New Roman" w:cs="Times New Roman"/>
            <w:sz w:val="28"/>
            <w:szCs w:val="28"/>
            <w:lang w:eastAsia="ru-RU"/>
          </w:rPr>
          <w:t>(батьки яких померли / оголошені померлими, загинули або пропали безвісти)</w:t>
        </w:r>
      </w:hyperlink>
      <w:hyperlink r:id="rId49" w:tgtFrame="_blank" w:history="1">
        <w:r w:rsidR="00D302D1" w:rsidRPr="004B26DF">
          <w:rPr>
            <w:rFonts w:ascii="Times New Roman" w:eastAsia="Times New Roman" w:hAnsi="Times New Roman" w:cs="Times New Roman"/>
            <w:sz w:val="28"/>
            <w:szCs w:val="28"/>
            <w:lang w:eastAsia="ru-RU"/>
          </w:rPr>
          <w:t>, яким одночасно виплачується академічна та соціальна стипендії відповідно до законодавства.</w:t>
        </w:r>
      </w:hyperlink>
    </w:p>
    <w:p w:rsidR="00D302D1" w:rsidRPr="004B26DF" w:rsidRDefault="00D302D1" w:rsidP="00476642">
      <w:pPr>
        <w:shd w:val="clear" w:color="auto" w:fill="FFFFFF"/>
        <w:ind w:firstLine="709"/>
        <w:jc w:val="both"/>
        <w:rPr>
          <w:rFonts w:ascii="Times New Roman" w:eastAsia="Times New Roman" w:hAnsi="Times New Roman" w:cs="Times New Roman"/>
          <w:sz w:val="28"/>
          <w:szCs w:val="28"/>
          <w:lang w:eastAsia="ru-RU"/>
        </w:rPr>
      </w:pPr>
      <w:r w:rsidRPr="004B26DF">
        <w:rPr>
          <w:rFonts w:ascii="Times New Roman" w:eastAsia="Times New Roman" w:hAnsi="Times New Roman" w:cs="Times New Roman"/>
          <w:sz w:val="28"/>
          <w:szCs w:val="28"/>
          <w:lang w:eastAsia="ru-RU"/>
        </w:rPr>
        <w:t>Якщо студент має право на призначення соціальної стипендії одночасно за кількома підставами, соціальна стипендія виплачується відповідно до однієї з підстав за вибором студента.</w:t>
      </w:r>
    </w:p>
    <w:p w:rsidR="00D302D1" w:rsidRPr="004B26DF" w:rsidRDefault="00CD0AF1" w:rsidP="00476642">
      <w:pPr>
        <w:shd w:val="clear" w:color="auto" w:fill="FFFFFF"/>
        <w:ind w:firstLine="709"/>
        <w:jc w:val="both"/>
        <w:rPr>
          <w:rFonts w:ascii="Times New Roman" w:eastAsia="Times New Roman" w:hAnsi="Times New Roman" w:cs="Times New Roman"/>
          <w:sz w:val="28"/>
          <w:szCs w:val="28"/>
          <w:lang w:eastAsia="ru-RU"/>
        </w:rPr>
      </w:pPr>
      <w:hyperlink r:id="rId50" w:tgtFrame="_blank" w:history="1">
        <w:r w:rsidR="00D302D1" w:rsidRPr="00226BA8">
          <w:rPr>
            <w:rFonts w:ascii="Times New Roman" w:eastAsia="Times New Roman" w:hAnsi="Times New Roman" w:cs="Times New Roman"/>
            <w:color w:val="auto"/>
            <w:sz w:val="28"/>
            <w:szCs w:val="28"/>
            <w:lang w:eastAsia="ru-RU"/>
          </w:rPr>
          <w:t xml:space="preserve">Діти, які отримували соціальні стипендії відповідно до підпунктів </w:t>
        </w:r>
        <w:r w:rsidR="00496420" w:rsidRPr="00226BA8">
          <w:rPr>
            <w:rFonts w:ascii="Times New Roman" w:eastAsia="Times New Roman" w:hAnsi="Times New Roman" w:cs="Times New Roman"/>
            <w:color w:val="auto"/>
            <w:sz w:val="28"/>
            <w:szCs w:val="28"/>
            <w:lang w:eastAsia="ru-RU"/>
          </w:rPr>
          <w:t>6</w:t>
        </w:r>
        <w:r w:rsidR="00D302D1" w:rsidRPr="00226BA8">
          <w:rPr>
            <w:rFonts w:ascii="Times New Roman" w:eastAsia="Times New Roman" w:hAnsi="Times New Roman" w:cs="Times New Roman"/>
            <w:color w:val="auto"/>
            <w:sz w:val="28"/>
            <w:szCs w:val="28"/>
            <w:lang w:eastAsia="ru-RU"/>
          </w:rPr>
          <w:t xml:space="preserve"> - 8,</w:t>
        </w:r>
      </w:hyperlink>
      <w:r w:rsidR="00226BA8" w:rsidRPr="00226BA8">
        <w:rPr>
          <w:rFonts w:ascii="Times New Roman" w:hAnsi="Times New Roman" w:cs="Times New Roman"/>
          <w:sz w:val="28"/>
          <w:szCs w:val="28"/>
        </w:rPr>
        <w:t>12,</w:t>
      </w:r>
      <w:r w:rsidR="00D302D1" w:rsidRPr="00226BA8">
        <w:rPr>
          <w:rFonts w:ascii="Times New Roman" w:eastAsia="Times New Roman" w:hAnsi="Times New Roman" w:cs="Times New Roman"/>
          <w:sz w:val="28"/>
          <w:szCs w:val="28"/>
          <w:lang w:eastAsia="ru-RU"/>
        </w:rPr>
        <w:t> </w:t>
      </w:r>
      <w:hyperlink r:id="rId51" w:tgtFrame="_blank" w:history="1">
        <w:r w:rsidR="00496420" w:rsidRPr="00226BA8">
          <w:rPr>
            <w:rFonts w:ascii="Times New Roman" w:eastAsia="Times New Roman" w:hAnsi="Times New Roman" w:cs="Times New Roman"/>
            <w:sz w:val="28"/>
            <w:szCs w:val="28"/>
            <w:lang w:eastAsia="ru-RU"/>
          </w:rPr>
          <w:t>13</w:t>
        </w:r>
      </w:hyperlink>
      <w:r w:rsidR="00D302D1" w:rsidRPr="004B26DF">
        <w:rPr>
          <w:rFonts w:ascii="Times New Roman" w:eastAsia="Times New Roman" w:hAnsi="Times New Roman" w:cs="Times New Roman"/>
          <w:sz w:val="28"/>
          <w:szCs w:val="28"/>
          <w:lang w:eastAsia="ru-RU"/>
        </w:rPr>
        <w:t> </w:t>
      </w:r>
      <w:hyperlink r:id="rId52" w:tgtFrame="_blank" w:history="1">
        <w:r w:rsidR="00496420">
          <w:rPr>
            <w:rFonts w:ascii="Times New Roman" w:eastAsia="Times New Roman" w:hAnsi="Times New Roman" w:cs="Times New Roman"/>
            <w:sz w:val="28"/>
            <w:szCs w:val="28"/>
            <w:lang w:eastAsia="ru-RU"/>
          </w:rPr>
          <w:t>і 14</w:t>
        </w:r>
        <w:r w:rsidR="00D302D1" w:rsidRPr="004B26DF">
          <w:rPr>
            <w:rFonts w:ascii="Times New Roman" w:eastAsia="Times New Roman" w:hAnsi="Times New Roman" w:cs="Times New Roman"/>
            <w:sz w:val="28"/>
            <w:szCs w:val="28"/>
            <w:lang w:eastAsia="ru-RU"/>
          </w:rPr>
          <w:t xml:space="preserve"> цього пункту, після досягнення ними 18 років продовжують отримувати соціальні стипендії відпо</w:t>
        </w:r>
        <w:r w:rsidR="00496420">
          <w:rPr>
            <w:rFonts w:ascii="Times New Roman" w:eastAsia="Times New Roman" w:hAnsi="Times New Roman" w:cs="Times New Roman"/>
            <w:sz w:val="28"/>
            <w:szCs w:val="28"/>
            <w:lang w:eastAsia="ru-RU"/>
          </w:rPr>
          <w:t xml:space="preserve">відної категорії до закінчення </w:t>
        </w:r>
        <w:r w:rsidR="00496420" w:rsidRPr="00496420">
          <w:rPr>
            <w:rFonts w:ascii="Times New Roman" w:eastAsia="Times New Roman" w:hAnsi="Times New Roman" w:cs="Times New Roman"/>
            <w:sz w:val="28"/>
            <w:szCs w:val="28"/>
            <w:lang w:eastAsia="ru-RU"/>
          </w:rPr>
          <w:t>коледж</w:t>
        </w:r>
        <w:r w:rsidR="00496420">
          <w:rPr>
            <w:rFonts w:ascii="Times New Roman" w:eastAsia="Times New Roman" w:hAnsi="Times New Roman" w:cs="Times New Roman"/>
            <w:sz w:val="28"/>
            <w:szCs w:val="28"/>
            <w:lang w:eastAsia="ru-RU"/>
          </w:rPr>
          <w:t>у</w:t>
        </w:r>
        <w:r w:rsidR="00D302D1" w:rsidRPr="004B26DF">
          <w:rPr>
            <w:rFonts w:ascii="Times New Roman" w:eastAsia="Times New Roman" w:hAnsi="Times New Roman" w:cs="Times New Roman"/>
            <w:sz w:val="28"/>
            <w:szCs w:val="28"/>
            <w:lang w:eastAsia="ru-RU"/>
          </w:rPr>
          <w:t xml:space="preserve"> </w:t>
        </w:r>
        <w:r w:rsidR="00226BA8">
          <w:rPr>
            <w:rFonts w:ascii="Times New Roman" w:eastAsia="Times New Roman" w:hAnsi="Times New Roman" w:cs="Times New Roman"/>
            <w:sz w:val="28"/>
            <w:szCs w:val="28"/>
            <w:lang w:eastAsia="ru-RU"/>
          </w:rPr>
          <w:t xml:space="preserve">за певним </w:t>
        </w:r>
        <w:r w:rsidR="00D302D1" w:rsidRPr="004B26DF">
          <w:rPr>
            <w:rFonts w:ascii="Times New Roman" w:eastAsia="Times New Roman" w:hAnsi="Times New Roman" w:cs="Times New Roman"/>
            <w:sz w:val="28"/>
            <w:szCs w:val="28"/>
            <w:lang w:eastAsia="ru-RU"/>
          </w:rPr>
          <w:t xml:space="preserve">освітньо-професійним ступенем, </w:t>
        </w:r>
        <w:r w:rsidR="00496420">
          <w:rPr>
            <w:rFonts w:ascii="Times New Roman" w:eastAsia="Times New Roman" w:hAnsi="Times New Roman" w:cs="Times New Roman"/>
            <w:sz w:val="28"/>
            <w:szCs w:val="28"/>
            <w:lang w:eastAsia="ru-RU"/>
          </w:rPr>
          <w:t xml:space="preserve"> </w:t>
        </w:r>
        <w:r w:rsidR="00D302D1" w:rsidRPr="004B26DF">
          <w:rPr>
            <w:rFonts w:ascii="Times New Roman" w:eastAsia="Times New Roman" w:hAnsi="Times New Roman" w:cs="Times New Roman"/>
            <w:sz w:val="28"/>
            <w:szCs w:val="28"/>
            <w:lang w:eastAsia="ru-RU"/>
          </w:rPr>
          <w:t>але не довше ніж до досягнення ними 23 років.</w:t>
        </w:r>
      </w:hyperlink>
    </w:p>
    <w:p w:rsidR="00D302D1" w:rsidRPr="00A50761" w:rsidRDefault="00CD0AF1" w:rsidP="00476642">
      <w:pPr>
        <w:shd w:val="clear" w:color="auto" w:fill="FFFFFF"/>
        <w:ind w:firstLine="709"/>
        <w:jc w:val="both"/>
        <w:rPr>
          <w:rFonts w:ascii="Times New Roman" w:eastAsia="Times New Roman" w:hAnsi="Times New Roman" w:cs="Times New Roman"/>
          <w:color w:val="auto"/>
          <w:sz w:val="28"/>
          <w:szCs w:val="28"/>
          <w:lang w:eastAsia="ru-RU"/>
        </w:rPr>
      </w:pPr>
      <w:hyperlink r:id="rId53" w:tgtFrame="_blank" w:history="1">
        <w:r w:rsidR="00D302D1" w:rsidRPr="00A50761">
          <w:rPr>
            <w:rFonts w:ascii="Times New Roman" w:eastAsia="Times New Roman" w:hAnsi="Times New Roman" w:cs="Times New Roman"/>
            <w:color w:val="auto"/>
            <w:sz w:val="28"/>
            <w:szCs w:val="28"/>
            <w:lang w:eastAsia="ru-RU"/>
          </w:rPr>
          <w:t xml:space="preserve">У разі здобуття фахової </w:t>
        </w:r>
        <w:proofErr w:type="spellStart"/>
        <w:r w:rsidR="00D302D1" w:rsidRPr="00A50761">
          <w:rPr>
            <w:rFonts w:ascii="Times New Roman" w:eastAsia="Times New Roman" w:hAnsi="Times New Roman" w:cs="Times New Roman"/>
            <w:color w:val="auto"/>
            <w:sz w:val="28"/>
            <w:szCs w:val="28"/>
            <w:lang w:eastAsia="ru-RU"/>
          </w:rPr>
          <w:t>передвищої</w:t>
        </w:r>
        <w:proofErr w:type="spellEnd"/>
        <w:r w:rsidR="00D302D1" w:rsidRPr="00A50761">
          <w:rPr>
            <w:rFonts w:ascii="Times New Roman" w:eastAsia="Times New Roman" w:hAnsi="Times New Roman" w:cs="Times New Roman"/>
            <w:color w:val="auto"/>
            <w:sz w:val="28"/>
            <w:szCs w:val="28"/>
            <w:lang w:eastAsia="ru-RU"/>
          </w:rPr>
          <w:t xml:space="preserve"> </w:t>
        </w:r>
        <w:r w:rsidR="00496420" w:rsidRPr="00A50761">
          <w:rPr>
            <w:rFonts w:ascii="Times New Roman" w:eastAsia="Times New Roman" w:hAnsi="Times New Roman" w:cs="Times New Roman"/>
            <w:color w:val="auto"/>
            <w:sz w:val="28"/>
            <w:szCs w:val="28"/>
            <w:lang w:eastAsia="ru-RU"/>
          </w:rPr>
          <w:t xml:space="preserve">освіти </w:t>
        </w:r>
        <w:r w:rsidR="00D302D1" w:rsidRPr="00A50761">
          <w:rPr>
            <w:rFonts w:ascii="Times New Roman" w:eastAsia="Times New Roman" w:hAnsi="Times New Roman" w:cs="Times New Roman"/>
            <w:color w:val="auto"/>
            <w:sz w:val="28"/>
            <w:szCs w:val="28"/>
            <w:lang w:eastAsia="ru-RU"/>
          </w:rPr>
          <w:t xml:space="preserve">за іншим </w:t>
        </w:r>
        <w:r w:rsidR="00496420" w:rsidRPr="00A50761">
          <w:rPr>
            <w:rFonts w:ascii="Times New Roman" w:eastAsia="Times New Roman" w:hAnsi="Times New Roman" w:cs="Times New Roman"/>
            <w:color w:val="auto"/>
            <w:sz w:val="28"/>
            <w:szCs w:val="28"/>
            <w:lang w:eastAsia="ru-RU"/>
          </w:rPr>
          <w:t xml:space="preserve">освітньо-професійним ступенем </w:t>
        </w:r>
        <w:r w:rsidR="00226BA8" w:rsidRPr="00A50761">
          <w:rPr>
            <w:rFonts w:ascii="Times New Roman" w:eastAsia="Times New Roman" w:hAnsi="Times New Roman" w:cs="Times New Roman"/>
            <w:color w:val="auto"/>
            <w:sz w:val="28"/>
            <w:szCs w:val="28"/>
            <w:lang w:eastAsia="ru-RU"/>
          </w:rPr>
          <w:t>у коледжі</w:t>
        </w:r>
        <w:r w:rsidR="00D302D1" w:rsidRPr="00A50761">
          <w:rPr>
            <w:rFonts w:ascii="Times New Roman" w:eastAsia="Times New Roman" w:hAnsi="Times New Roman" w:cs="Times New Roman"/>
            <w:color w:val="auto"/>
            <w:sz w:val="28"/>
            <w:szCs w:val="28"/>
            <w:lang w:eastAsia="ru-RU"/>
          </w:rPr>
          <w:t xml:space="preserve">, поновлення на навчання, у тому числі за державним </w:t>
        </w:r>
        <w:r w:rsidR="00226BA8" w:rsidRPr="00A50761">
          <w:rPr>
            <w:rFonts w:ascii="Times New Roman" w:eastAsia="Times New Roman" w:hAnsi="Times New Roman" w:cs="Times New Roman"/>
            <w:color w:val="auto"/>
            <w:sz w:val="28"/>
            <w:szCs w:val="28"/>
            <w:lang w:eastAsia="ru-RU"/>
          </w:rPr>
          <w:t xml:space="preserve">(регіональним) </w:t>
        </w:r>
        <w:r w:rsidR="00D302D1" w:rsidRPr="00A50761">
          <w:rPr>
            <w:rFonts w:ascii="Times New Roman" w:eastAsia="Times New Roman" w:hAnsi="Times New Roman" w:cs="Times New Roman"/>
            <w:color w:val="auto"/>
            <w:sz w:val="28"/>
            <w:szCs w:val="28"/>
            <w:lang w:eastAsia="ru-RU"/>
          </w:rPr>
          <w:t xml:space="preserve">замовленням, після наданої у встановленому порядку перерви у навчанні, академічної відпустки або переведення студента  до </w:t>
        </w:r>
        <w:r w:rsidR="00226BA8" w:rsidRPr="00A50761">
          <w:rPr>
            <w:rFonts w:ascii="Times New Roman" w:eastAsia="Times New Roman" w:hAnsi="Times New Roman" w:cs="Times New Roman"/>
            <w:color w:val="auto"/>
            <w:sz w:val="28"/>
            <w:szCs w:val="28"/>
            <w:lang w:eastAsia="ru-RU"/>
          </w:rPr>
          <w:t>коледжу</w:t>
        </w:r>
        <w:r w:rsidR="00D302D1" w:rsidRPr="00A50761">
          <w:rPr>
            <w:rFonts w:ascii="Times New Roman" w:eastAsia="Times New Roman" w:hAnsi="Times New Roman" w:cs="Times New Roman"/>
            <w:color w:val="auto"/>
            <w:sz w:val="28"/>
            <w:szCs w:val="28"/>
            <w:lang w:eastAsia="ru-RU"/>
          </w:rPr>
          <w:t xml:space="preserve"> для здобуття фахової </w:t>
        </w:r>
        <w:proofErr w:type="spellStart"/>
        <w:r w:rsidR="00D302D1" w:rsidRPr="00A50761">
          <w:rPr>
            <w:rFonts w:ascii="Times New Roman" w:eastAsia="Times New Roman" w:hAnsi="Times New Roman" w:cs="Times New Roman"/>
            <w:color w:val="auto"/>
            <w:sz w:val="28"/>
            <w:szCs w:val="28"/>
            <w:lang w:eastAsia="ru-RU"/>
          </w:rPr>
          <w:t>передвищої</w:t>
        </w:r>
        <w:proofErr w:type="spellEnd"/>
        <w:r w:rsidR="00D302D1" w:rsidRPr="00A50761">
          <w:rPr>
            <w:rFonts w:ascii="Times New Roman" w:eastAsia="Times New Roman" w:hAnsi="Times New Roman" w:cs="Times New Roman"/>
            <w:color w:val="auto"/>
            <w:sz w:val="28"/>
            <w:szCs w:val="28"/>
            <w:lang w:eastAsia="ru-RU"/>
          </w:rPr>
          <w:t xml:space="preserve"> освіти за тим же освітньо-професійним </w:t>
        </w:r>
        <w:r w:rsidR="00226BA8" w:rsidRPr="00A50761">
          <w:rPr>
            <w:rFonts w:ascii="Times New Roman" w:eastAsia="Times New Roman" w:hAnsi="Times New Roman" w:cs="Times New Roman"/>
            <w:color w:val="auto"/>
            <w:sz w:val="28"/>
            <w:szCs w:val="28"/>
            <w:lang w:eastAsia="ru-RU"/>
          </w:rPr>
          <w:t xml:space="preserve">ступенем </w:t>
        </w:r>
        <w:r w:rsidR="00D302D1" w:rsidRPr="00A50761">
          <w:rPr>
            <w:rFonts w:ascii="Times New Roman" w:eastAsia="Times New Roman" w:hAnsi="Times New Roman" w:cs="Times New Roman"/>
            <w:color w:val="auto"/>
            <w:sz w:val="28"/>
            <w:szCs w:val="28"/>
            <w:lang w:eastAsia="ru-RU"/>
          </w:rPr>
          <w:t xml:space="preserve">питання призначення соціальної стипендії вирішується на умовах, визначених цим </w:t>
        </w:r>
        <w:r w:rsidR="00BF2C0C">
          <w:rPr>
            <w:rFonts w:ascii="Times New Roman" w:eastAsia="Times New Roman" w:hAnsi="Times New Roman" w:cs="Times New Roman"/>
            <w:color w:val="auto"/>
            <w:sz w:val="28"/>
            <w:szCs w:val="28"/>
            <w:lang w:eastAsia="ru-RU"/>
          </w:rPr>
          <w:t>Положення</w:t>
        </w:r>
        <w:r w:rsidR="00A52625">
          <w:rPr>
            <w:rFonts w:ascii="Times New Roman" w:eastAsia="Times New Roman" w:hAnsi="Times New Roman" w:cs="Times New Roman"/>
            <w:color w:val="auto"/>
            <w:sz w:val="28"/>
            <w:szCs w:val="28"/>
            <w:lang w:eastAsia="ru-RU"/>
          </w:rPr>
          <w:t>м</w:t>
        </w:r>
        <w:r w:rsidR="00D302D1" w:rsidRPr="00A50761">
          <w:rPr>
            <w:rFonts w:ascii="Times New Roman" w:eastAsia="Times New Roman" w:hAnsi="Times New Roman" w:cs="Times New Roman"/>
            <w:color w:val="auto"/>
            <w:sz w:val="28"/>
            <w:szCs w:val="28"/>
            <w:lang w:eastAsia="ru-RU"/>
          </w:rPr>
          <w:t>.</w:t>
        </w:r>
      </w:hyperlink>
    </w:p>
    <w:p w:rsidR="00D302D1" w:rsidRPr="004B26DF" w:rsidRDefault="0008332A" w:rsidP="00476642">
      <w:pPr>
        <w:shd w:val="clear" w:color="auto" w:fill="FFFFFF"/>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757B55">
        <w:rPr>
          <w:rFonts w:ascii="Times New Roman" w:eastAsia="Times New Roman" w:hAnsi="Times New Roman" w:cs="Times New Roman"/>
          <w:sz w:val="28"/>
          <w:szCs w:val="28"/>
          <w:lang w:eastAsia="ru-RU"/>
        </w:rPr>
        <w:t xml:space="preserve"> </w:t>
      </w:r>
      <w:r w:rsidR="00D302D1" w:rsidRPr="004B26DF">
        <w:rPr>
          <w:rFonts w:ascii="Times New Roman" w:eastAsia="Times New Roman" w:hAnsi="Times New Roman" w:cs="Times New Roman"/>
          <w:sz w:val="28"/>
          <w:szCs w:val="28"/>
          <w:lang w:eastAsia="ru-RU"/>
        </w:rPr>
        <w:t xml:space="preserve"> </w:t>
      </w:r>
      <w:hyperlink r:id="rId54" w:tgtFrame="_blank" w:history="1">
        <w:r w:rsidR="00D302D1" w:rsidRPr="004B26DF">
          <w:rPr>
            <w:rFonts w:ascii="Times New Roman" w:eastAsia="Times New Roman" w:hAnsi="Times New Roman" w:cs="Times New Roman"/>
            <w:sz w:val="28"/>
            <w:szCs w:val="28"/>
            <w:lang w:eastAsia="ru-RU"/>
          </w:rPr>
          <w:t xml:space="preserve">Для отримання соціальної стипендії студенти звертаються до </w:t>
        </w:r>
        <w:r w:rsidR="00757B55">
          <w:rPr>
            <w:rFonts w:ascii="Times New Roman" w:eastAsia="Times New Roman" w:hAnsi="Times New Roman" w:cs="Times New Roman"/>
            <w:sz w:val="28"/>
            <w:szCs w:val="28"/>
            <w:lang w:eastAsia="ru-RU"/>
          </w:rPr>
          <w:t>коледжу</w:t>
        </w:r>
        <w:r w:rsidR="00D302D1" w:rsidRPr="004B26DF">
          <w:rPr>
            <w:rFonts w:ascii="Times New Roman" w:eastAsia="Times New Roman" w:hAnsi="Times New Roman" w:cs="Times New Roman"/>
            <w:sz w:val="28"/>
            <w:szCs w:val="28"/>
            <w:lang w:eastAsia="ru-RU"/>
          </w:rPr>
          <w:t xml:space="preserve"> із заявою в паперовій або електронній формі, в якій зазначаються такі відомості:</w:t>
        </w:r>
      </w:hyperlink>
    </w:p>
    <w:p w:rsidR="00D302D1" w:rsidRPr="004B26DF" w:rsidRDefault="00CD0AF1" w:rsidP="006F18BE">
      <w:pPr>
        <w:pStyle w:val="aa"/>
        <w:numPr>
          <w:ilvl w:val="0"/>
          <w:numId w:val="33"/>
        </w:numPr>
        <w:shd w:val="clear" w:color="auto" w:fill="FFFFFF"/>
        <w:tabs>
          <w:tab w:val="left" w:pos="993"/>
        </w:tabs>
        <w:ind w:left="0" w:firstLine="709"/>
        <w:jc w:val="both"/>
        <w:rPr>
          <w:rFonts w:ascii="Times New Roman" w:eastAsia="Times New Roman" w:hAnsi="Times New Roman" w:cs="Times New Roman"/>
          <w:sz w:val="28"/>
          <w:szCs w:val="28"/>
          <w:lang w:eastAsia="ru-RU"/>
        </w:rPr>
      </w:pPr>
      <w:hyperlink r:id="rId55" w:tgtFrame="_blank" w:history="1">
        <w:r w:rsidR="00D302D1" w:rsidRPr="004B26DF">
          <w:rPr>
            <w:rFonts w:ascii="Times New Roman" w:eastAsia="Times New Roman" w:hAnsi="Times New Roman" w:cs="Times New Roman"/>
            <w:sz w:val="28"/>
            <w:szCs w:val="28"/>
            <w:lang w:eastAsia="ru-RU"/>
          </w:rPr>
          <w:t>прізвище, власне ім'я та по батькові (за наявності);</w:t>
        </w:r>
      </w:hyperlink>
    </w:p>
    <w:p w:rsidR="00D302D1" w:rsidRPr="004B26DF" w:rsidRDefault="00CD0AF1" w:rsidP="006F18BE">
      <w:pPr>
        <w:pStyle w:val="aa"/>
        <w:numPr>
          <w:ilvl w:val="0"/>
          <w:numId w:val="33"/>
        </w:numPr>
        <w:shd w:val="clear" w:color="auto" w:fill="FFFFFF"/>
        <w:tabs>
          <w:tab w:val="left" w:pos="993"/>
        </w:tabs>
        <w:ind w:left="0" w:firstLine="709"/>
        <w:jc w:val="both"/>
        <w:rPr>
          <w:rFonts w:ascii="Times New Roman" w:eastAsia="Times New Roman" w:hAnsi="Times New Roman" w:cs="Times New Roman"/>
          <w:sz w:val="28"/>
          <w:szCs w:val="28"/>
          <w:lang w:eastAsia="ru-RU"/>
        </w:rPr>
      </w:pPr>
      <w:hyperlink r:id="rId56" w:tgtFrame="_blank" w:history="1">
        <w:r w:rsidR="00D302D1" w:rsidRPr="004B26DF">
          <w:rPr>
            <w:rFonts w:ascii="Times New Roman" w:eastAsia="Times New Roman" w:hAnsi="Times New Roman" w:cs="Times New Roman"/>
            <w:sz w:val="28"/>
            <w:szCs w:val="28"/>
            <w:lang w:eastAsia="ru-RU"/>
          </w:rPr>
          <w:t>число, місяць, рік народження;</w:t>
        </w:r>
      </w:hyperlink>
    </w:p>
    <w:p w:rsidR="00D302D1" w:rsidRPr="004B26DF" w:rsidRDefault="00CD0AF1" w:rsidP="006F18BE">
      <w:pPr>
        <w:pStyle w:val="aa"/>
        <w:numPr>
          <w:ilvl w:val="0"/>
          <w:numId w:val="33"/>
        </w:numPr>
        <w:shd w:val="clear" w:color="auto" w:fill="FFFFFF"/>
        <w:tabs>
          <w:tab w:val="left" w:pos="993"/>
        </w:tabs>
        <w:ind w:left="0" w:firstLine="709"/>
        <w:jc w:val="both"/>
        <w:rPr>
          <w:rFonts w:ascii="Times New Roman" w:eastAsia="Times New Roman" w:hAnsi="Times New Roman" w:cs="Times New Roman"/>
          <w:sz w:val="28"/>
          <w:szCs w:val="28"/>
          <w:lang w:eastAsia="ru-RU"/>
        </w:rPr>
      </w:pPr>
      <w:hyperlink r:id="rId57" w:tgtFrame="_blank" w:history="1">
        <w:r w:rsidR="00D302D1" w:rsidRPr="004B26DF">
          <w:rPr>
            <w:rFonts w:ascii="Times New Roman" w:eastAsia="Times New Roman" w:hAnsi="Times New Roman" w:cs="Times New Roman"/>
            <w:sz w:val="28"/>
            <w:szCs w:val="28"/>
            <w:lang w:eastAsia="ru-RU"/>
          </w:rPr>
          <w:t>задеклароване/зареєстроване місце проживання (перебування) або фактичне місце проживання;</w:t>
        </w:r>
      </w:hyperlink>
    </w:p>
    <w:p w:rsidR="00D302D1" w:rsidRPr="004B26DF" w:rsidRDefault="00CD0AF1" w:rsidP="006F18BE">
      <w:pPr>
        <w:pStyle w:val="aa"/>
        <w:numPr>
          <w:ilvl w:val="0"/>
          <w:numId w:val="33"/>
        </w:numPr>
        <w:shd w:val="clear" w:color="auto" w:fill="FFFFFF"/>
        <w:tabs>
          <w:tab w:val="left" w:pos="993"/>
        </w:tabs>
        <w:ind w:left="0" w:firstLine="709"/>
        <w:jc w:val="both"/>
        <w:rPr>
          <w:rFonts w:ascii="Times New Roman" w:eastAsia="Times New Roman" w:hAnsi="Times New Roman" w:cs="Times New Roman"/>
          <w:sz w:val="28"/>
          <w:szCs w:val="28"/>
          <w:lang w:eastAsia="ru-RU"/>
        </w:rPr>
      </w:pPr>
      <w:hyperlink r:id="rId58" w:tgtFrame="_blank" w:history="1">
        <w:r w:rsidR="00D302D1" w:rsidRPr="004B26DF">
          <w:rPr>
            <w:rFonts w:ascii="Times New Roman" w:eastAsia="Times New Roman" w:hAnsi="Times New Roman" w:cs="Times New Roman"/>
            <w:sz w:val="28"/>
            <w:szCs w:val="28"/>
            <w:lang w:eastAsia="ru-RU"/>
          </w:rPr>
          <w:t>серія та/або номер паспорта громадянина України або реквізити посвідки на постійне проживання (для особи, якій не виповнилося 14 років, - свідоцтво про народження);</w:t>
        </w:r>
      </w:hyperlink>
    </w:p>
    <w:p w:rsidR="00D302D1" w:rsidRPr="004B26DF" w:rsidRDefault="00CD0AF1" w:rsidP="006F18BE">
      <w:pPr>
        <w:pStyle w:val="aa"/>
        <w:numPr>
          <w:ilvl w:val="0"/>
          <w:numId w:val="33"/>
        </w:numPr>
        <w:shd w:val="clear" w:color="auto" w:fill="FFFFFF"/>
        <w:tabs>
          <w:tab w:val="left" w:pos="993"/>
        </w:tabs>
        <w:ind w:left="0" w:firstLine="709"/>
        <w:jc w:val="both"/>
        <w:rPr>
          <w:rFonts w:ascii="Times New Roman" w:eastAsia="Times New Roman" w:hAnsi="Times New Roman" w:cs="Times New Roman"/>
          <w:sz w:val="28"/>
          <w:szCs w:val="28"/>
          <w:lang w:eastAsia="ru-RU"/>
        </w:rPr>
      </w:pPr>
      <w:hyperlink r:id="rId59" w:tgtFrame="_blank" w:history="1">
        <w:r w:rsidR="00D302D1" w:rsidRPr="004B26DF">
          <w:rPr>
            <w:rFonts w:ascii="Times New Roman" w:eastAsia="Times New Roman" w:hAnsi="Times New Roman" w:cs="Times New Roman"/>
            <w:sz w:val="28"/>
            <w:szCs w:val="28"/>
            <w:lang w:eastAsia="ru-RU"/>
          </w:rPr>
          <w:t>реєстраційний номер облікової картки платника податків (за наявності);</w:t>
        </w:r>
      </w:hyperlink>
    </w:p>
    <w:p w:rsidR="00D302D1" w:rsidRPr="004B26DF" w:rsidRDefault="00CD0AF1" w:rsidP="006F18BE">
      <w:pPr>
        <w:pStyle w:val="aa"/>
        <w:numPr>
          <w:ilvl w:val="0"/>
          <w:numId w:val="33"/>
        </w:numPr>
        <w:shd w:val="clear" w:color="auto" w:fill="FFFFFF"/>
        <w:tabs>
          <w:tab w:val="left" w:pos="993"/>
        </w:tabs>
        <w:ind w:left="0" w:firstLine="709"/>
        <w:jc w:val="both"/>
        <w:rPr>
          <w:rFonts w:ascii="Times New Roman" w:eastAsia="Times New Roman" w:hAnsi="Times New Roman" w:cs="Times New Roman"/>
          <w:sz w:val="28"/>
          <w:szCs w:val="28"/>
          <w:lang w:eastAsia="ru-RU"/>
        </w:rPr>
      </w:pPr>
      <w:hyperlink r:id="rId60" w:tgtFrame="_blank" w:history="1">
        <w:r w:rsidR="00D302D1" w:rsidRPr="004B26DF">
          <w:rPr>
            <w:rFonts w:ascii="Times New Roman" w:eastAsia="Times New Roman" w:hAnsi="Times New Roman" w:cs="Times New Roman"/>
            <w:sz w:val="28"/>
            <w:szCs w:val="28"/>
            <w:lang w:eastAsia="ru-RU"/>
          </w:rPr>
          <w:t>унікальний номер запису в Єдиному державному демографічному реєстрі (за наявності);</w:t>
        </w:r>
      </w:hyperlink>
    </w:p>
    <w:p w:rsidR="00D302D1" w:rsidRPr="004B26DF" w:rsidRDefault="00CD0AF1" w:rsidP="006F18BE">
      <w:pPr>
        <w:pStyle w:val="aa"/>
        <w:numPr>
          <w:ilvl w:val="0"/>
          <w:numId w:val="33"/>
        </w:numPr>
        <w:shd w:val="clear" w:color="auto" w:fill="FFFFFF"/>
        <w:tabs>
          <w:tab w:val="left" w:pos="993"/>
        </w:tabs>
        <w:ind w:left="0" w:firstLine="709"/>
        <w:jc w:val="both"/>
        <w:rPr>
          <w:rFonts w:ascii="Times New Roman" w:eastAsia="Times New Roman" w:hAnsi="Times New Roman" w:cs="Times New Roman"/>
          <w:sz w:val="28"/>
          <w:szCs w:val="28"/>
          <w:lang w:eastAsia="ru-RU"/>
        </w:rPr>
      </w:pPr>
      <w:hyperlink r:id="rId61" w:tgtFrame="_blank" w:history="1">
        <w:r w:rsidR="00D302D1" w:rsidRPr="004B26DF">
          <w:rPr>
            <w:rFonts w:ascii="Times New Roman" w:eastAsia="Times New Roman" w:hAnsi="Times New Roman" w:cs="Times New Roman"/>
            <w:sz w:val="28"/>
            <w:szCs w:val="28"/>
            <w:lang w:eastAsia="ru-RU"/>
          </w:rPr>
          <w:t>ким і коли виданий студентський квиток;</w:t>
        </w:r>
      </w:hyperlink>
    </w:p>
    <w:p w:rsidR="00D302D1" w:rsidRPr="00757B55" w:rsidRDefault="00CD0AF1" w:rsidP="006F18BE">
      <w:pPr>
        <w:pStyle w:val="aa"/>
        <w:numPr>
          <w:ilvl w:val="0"/>
          <w:numId w:val="33"/>
        </w:numPr>
        <w:shd w:val="clear" w:color="auto" w:fill="FFFFFF"/>
        <w:tabs>
          <w:tab w:val="left" w:pos="993"/>
        </w:tabs>
        <w:ind w:left="0" w:firstLine="709"/>
        <w:jc w:val="both"/>
        <w:rPr>
          <w:rFonts w:ascii="Times New Roman" w:eastAsia="Times New Roman" w:hAnsi="Times New Roman" w:cs="Times New Roman"/>
          <w:sz w:val="28"/>
          <w:szCs w:val="28"/>
          <w:lang w:eastAsia="ru-RU"/>
        </w:rPr>
      </w:pPr>
      <w:hyperlink r:id="rId62" w:tgtFrame="_blank" w:history="1">
        <w:r w:rsidR="00D302D1" w:rsidRPr="004B26DF">
          <w:rPr>
            <w:rFonts w:ascii="Times New Roman" w:eastAsia="Times New Roman" w:hAnsi="Times New Roman" w:cs="Times New Roman"/>
            <w:sz w:val="28"/>
            <w:szCs w:val="28"/>
            <w:lang w:eastAsia="ru-RU"/>
          </w:rPr>
          <w:t>підстава для отримання соціальної стипендії</w:t>
        </w:r>
      </w:hyperlink>
      <w:r w:rsidR="00A50761">
        <w:t>.</w:t>
      </w:r>
    </w:p>
    <w:p w:rsidR="00757B55" w:rsidRPr="004B26DF" w:rsidRDefault="00A50761" w:rsidP="00476642">
      <w:pPr>
        <w:pStyle w:val="aa"/>
        <w:shd w:val="clear" w:color="auto" w:fill="FFFFFF"/>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757B55">
        <w:rPr>
          <w:rFonts w:ascii="Times New Roman" w:eastAsia="Times New Roman" w:hAnsi="Times New Roman" w:cs="Times New Roman"/>
          <w:sz w:val="28"/>
          <w:szCs w:val="28"/>
          <w:lang w:eastAsia="ru-RU"/>
        </w:rPr>
        <w:t>рім того студенти додатково подають документи</w:t>
      </w:r>
      <w:r>
        <w:rPr>
          <w:rFonts w:ascii="Times New Roman" w:eastAsia="Times New Roman" w:hAnsi="Times New Roman" w:cs="Times New Roman"/>
          <w:sz w:val="28"/>
          <w:szCs w:val="28"/>
          <w:lang w:eastAsia="ru-RU"/>
        </w:rPr>
        <w:t>,</w:t>
      </w:r>
      <w:r w:rsidR="00757B55">
        <w:rPr>
          <w:rFonts w:ascii="Times New Roman" w:eastAsia="Times New Roman" w:hAnsi="Times New Roman" w:cs="Times New Roman"/>
          <w:sz w:val="28"/>
          <w:szCs w:val="28"/>
          <w:lang w:eastAsia="ru-RU"/>
        </w:rPr>
        <w:t xml:space="preserve"> визначені чинним законодавством.</w:t>
      </w:r>
    </w:p>
    <w:p w:rsidR="0029393D" w:rsidRPr="004B26DF" w:rsidRDefault="0008332A" w:rsidP="00476642">
      <w:pPr>
        <w:shd w:val="clear" w:color="auto" w:fill="FFFFFF"/>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2.10</w:t>
      </w:r>
      <w:r w:rsidR="002674FF">
        <w:rPr>
          <w:rFonts w:ascii="Times New Roman" w:hAnsi="Times New Roman" w:cs="Times New Roman"/>
          <w:sz w:val="28"/>
          <w:szCs w:val="28"/>
        </w:rPr>
        <w:t xml:space="preserve"> </w:t>
      </w:r>
      <w:r w:rsidR="00D302D1" w:rsidRPr="004B26DF">
        <w:rPr>
          <w:rFonts w:ascii="Times New Roman" w:hAnsi="Times New Roman" w:cs="Times New Roman"/>
          <w:sz w:val="28"/>
          <w:szCs w:val="28"/>
        </w:rPr>
        <w:t xml:space="preserve"> </w:t>
      </w:r>
      <w:hyperlink r:id="rId63" w:tgtFrame="_blank" w:history="1">
        <w:r w:rsidR="0029393D" w:rsidRPr="004B26DF">
          <w:rPr>
            <w:rFonts w:ascii="Times New Roman" w:eastAsia="Times New Roman" w:hAnsi="Times New Roman" w:cs="Times New Roman"/>
            <w:sz w:val="28"/>
            <w:szCs w:val="28"/>
            <w:lang w:eastAsia="ru-RU"/>
          </w:rPr>
          <w:t>Соціальна стипендія призначається студентам :</w:t>
        </w:r>
      </w:hyperlink>
    </w:p>
    <w:p w:rsidR="00A52625" w:rsidRDefault="00A52625" w:rsidP="00476642">
      <w:pPr>
        <w:shd w:val="clear" w:color="auto" w:fill="FFFFFF"/>
        <w:ind w:firstLine="709"/>
        <w:jc w:val="both"/>
        <w:rPr>
          <w:rFonts w:ascii="Times New Roman" w:hAnsi="Times New Roman" w:cs="Times New Roman"/>
          <w:sz w:val="28"/>
          <w:szCs w:val="28"/>
        </w:rPr>
      </w:pPr>
      <w:r>
        <w:t xml:space="preserve">- </w:t>
      </w:r>
      <w:r w:rsidR="006F18BE">
        <w:t xml:space="preserve"> </w:t>
      </w:r>
      <w:hyperlink r:id="rId64" w:tgtFrame="_blank" w:history="1">
        <w:r w:rsidR="0029393D" w:rsidRPr="004B26DF">
          <w:rPr>
            <w:rFonts w:ascii="Times New Roman" w:eastAsia="Times New Roman" w:hAnsi="Times New Roman" w:cs="Times New Roman"/>
            <w:sz w:val="28"/>
            <w:szCs w:val="28"/>
            <w:lang w:eastAsia="ru-RU"/>
          </w:rPr>
          <w:t>першого року навчання до першого семестрового контролю - з місяця зарахування до коледжу на період до першого семестрового контролю згідно з навчальним планом;</w:t>
        </w:r>
      </w:hyperlink>
      <w:r w:rsidR="0029393D" w:rsidRPr="004B26DF">
        <w:rPr>
          <w:rFonts w:ascii="Times New Roman" w:hAnsi="Times New Roman" w:cs="Times New Roman"/>
          <w:sz w:val="28"/>
          <w:szCs w:val="28"/>
        </w:rPr>
        <w:t xml:space="preserve"> </w:t>
      </w:r>
    </w:p>
    <w:p w:rsidR="00D302D1" w:rsidRPr="004B26DF" w:rsidRDefault="00A52625" w:rsidP="00476642">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 xml:space="preserve">-  </w:t>
      </w:r>
      <w:hyperlink r:id="rId65" w:tgtFrame="_blank" w:history="1">
        <w:r w:rsidR="0029393D" w:rsidRPr="004B26DF">
          <w:rPr>
            <w:rFonts w:ascii="Times New Roman" w:eastAsia="Times New Roman" w:hAnsi="Times New Roman" w:cs="Times New Roman"/>
            <w:sz w:val="28"/>
            <w:szCs w:val="28"/>
            <w:lang w:eastAsia="ru-RU"/>
          </w:rPr>
          <w:t>першого року навчання після першого семестрового контролю, інших років навчання - з місяця, що настає після закінчення семестрового контролю згідно з навчальним планом, на період до визначення результатів наступного семестрового контролю або (якщо в останньому семестрі відповідно до навчального плану за певною спеціальністю (певним напрямом підготовки) семе</w:t>
        </w:r>
        <w:r w:rsidR="00757B55">
          <w:rPr>
            <w:rFonts w:ascii="Times New Roman" w:eastAsia="Times New Roman" w:hAnsi="Times New Roman" w:cs="Times New Roman"/>
            <w:sz w:val="28"/>
            <w:szCs w:val="28"/>
            <w:lang w:eastAsia="ru-RU"/>
          </w:rPr>
          <w:t>стровий контроль не передбачено</w:t>
        </w:r>
        <w:r w:rsidR="0029393D" w:rsidRPr="004B26DF">
          <w:rPr>
            <w:rFonts w:ascii="Times New Roman" w:eastAsia="Times New Roman" w:hAnsi="Times New Roman" w:cs="Times New Roman"/>
            <w:sz w:val="28"/>
            <w:szCs w:val="28"/>
            <w:lang w:eastAsia="ru-RU"/>
          </w:rPr>
          <w:t xml:space="preserve"> до закінчення навчання.</w:t>
        </w:r>
      </w:hyperlink>
    </w:p>
    <w:p w:rsidR="00CC0CA3" w:rsidRPr="004B26DF" w:rsidRDefault="00CD0AF1" w:rsidP="00476642">
      <w:pPr>
        <w:shd w:val="clear" w:color="auto" w:fill="FFFFFF"/>
        <w:ind w:firstLine="709"/>
        <w:jc w:val="both"/>
        <w:rPr>
          <w:rFonts w:ascii="Times New Roman" w:hAnsi="Times New Roman" w:cs="Times New Roman"/>
          <w:sz w:val="28"/>
          <w:szCs w:val="28"/>
        </w:rPr>
      </w:pPr>
      <w:hyperlink r:id="rId66" w:tgtFrame="_blank" w:history="1">
        <w:r w:rsidR="00CC0CA3" w:rsidRPr="004B26DF">
          <w:rPr>
            <w:rFonts w:ascii="Times New Roman" w:eastAsia="Times New Roman" w:hAnsi="Times New Roman" w:cs="Times New Roman"/>
            <w:sz w:val="28"/>
            <w:szCs w:val="28"/>
            <w:lang w:eastAsia="ru-RU"/>
          </w:rPr>
          <w:t>Соціальна стипендія виплачується щомісяця починаючи</w:t>
        </w:r>
      </w:hyperlink>
      <w:r w:rsidR="00CC0CA3" w:rsidRPr="004B26DF">
        <w:rPr>
          <w:rFonts w:ascii="Times New Roman" w:eastAsia="Times New Roman" w:hAnsi="Times New Roman" w:cs="Times New Roman"/>
          <w:sz w:val="28"/>
          <w:szCs w:val="28"/>
          <w:lang w:eastAsia="ru-RU"/>
        </w:rPr>
        <w:t> </w:t>
      </w:r>
      <w:hyperlink r:id="rId67" w:tgtFrame="_blank" w:history="1">
        <w:r w:rsidR="00CC0CA3" w:rsidRPr="004B26DF">
          <w:rPr>
            <w:rFonts w:ascii="Times New Roman" w:eastAsia="Times New Roman" w:hAnsi="Times New Roman" w:cs="Times New Roman"/>
            <w:sz w:val="28"/>
            <w:szCs w:val="28"/>
            <w:lang w:eastAsia="ru-RU"/>
          </w:rPr>
          <w:t>з 1 числа місяця її призначення</w:t>
        </w:r>
      </w:hyperlink>
      <w:r w:rsidR="00CC0CA3" w:rsidRPr="004B26DF">
        <w:rPr>
          <w:rFonts w:ascii="Times New Roman" w:eastAsia="Times New Roman" w:hAnsi="Times New Roman" w:cs="Times New Roman"/>
          <w:sz w:val="28"/>
          <w:szCs w:val="28"/>
          <w:lang w:eastAsia="ru-RU"/>
        </w:rPr>
        <w:t> </w:t>
      </w:r>
      <w:hyperlink r:id="rId68" w:tgtFrame="_blank" w:history="1">
        <w:r w:rsidR="00CC0CA3" w:rsidRPr="004B26DF">
          <w:rPr>
            <w:rFonts w:ascii="Times New Roman" w:eastAsia="Times New Roman" w:hAnsi="Times New Roman" w:cs="Times New Roman"/>
            <w:sz w:val="28"/>
            <w:szCs w:val="28"/>
            <w:lang w:eastAsia="ru-RU"/>
          </w:rPr>
          <w:t>у розмірі</w:t>
        </w:r>
      </w:hyperlink>
      <w:r w:rsidR="00CC0CA3" w:rsidRPr="004B26DF">
        <w:rPr>
          <w:rFonts w:ascii="Times New Roman" w:hAnsi="Times New Roman" w:cs="Times New Roman"/>
          <w:sz w:val="28"/>
          <w:szCs w:val="28"/>
        </w:rPr>
        <w:t xml:space="preserve">, визначеному чинним законодавством. </w:t>
      </w:r>
    </w:p>
    <w:p w:rsidR="00CC0CA3" w:rsidRPr="004B26DF" w:rsidRDefault="00CD0AF1" w:rsidP="00476642">
      <w:pPr>
        <w:shd w:val="clear" w:color="auto" w:fill="FFFFFF"/>
        <w:ind w:firstLine="709"/>
        <w:jc w:val="both"/>
        <w:rPr>
          <w:rFonts w:ascii="Times New Roman" w:eastAsia="Times New Roman" w:hAnsi="Times New Roman" w:cs="Times New Roman"/>
          <w:sz w:val="28"/>
          <w:szCs w:val="28"/>
          <w:lang w:eastAsia="ru-RU"/>
        </w:rPr>
      </w:pPr>
      <w:hyperlink r:id="rId69" w:tgtFrame="_blank" w:history="1">
        <w:r w:rsidR="00CC0CA3" w:rsidRPr="004B26DF">
          <w:rPr>
            <w:rFonts w:ascii="Times New Roman" w:eastAsia="Times New Roman" w:hAnsi="Times New Roman" w:cs="Times New Roman"/>
            <w:sz w:val="28"/>
            <w:szCs w:val="28"/>
            <w:lang w:eastAsia="ru-RU"/>
          </w:rPr>
          <w:t>Якщо строк закінчення навчання студента, який отримує соціальну стипендію, настає до закінчення місяця або якщо він вибуває із коледжу до закінчення строку навчання, йому виплачується стипендія у повному обсязі за останній місяць навчання.</w:t>
        </w:r>
      </w:hyperlink>
    </w:p>
    <w:p w:rsidR="00CC0CA3" w:rsidRPr="00757B55" w:rsidRDefault="00CD0AF1" w:rsidP="00476642">
      <w:pPr>
        <w:shd w:val="clear" w:color="auto" w:fill="FFFFFF"/>
        <w:ind w:firstLine="709"/>
        <w:jc w:val="both"/>
        <w:rPr>
          <w:rFonts w:ascii="Times New Roman" w:eastAsia="Times New Roman" w:hAnsi="Times New Roman" w:cs="Times New Roman"/>
          <w:color w:val="auto"/>
          <w:sz w:val="28"/>
          <w:szCs w:val="28"/>
          <w:lang w:eastAsia="ru-RU"/>
        </w:rPr>
      </w:pPr>
      <w:hyperlink r:id="rId70" w:tgtFrame="_blank" w:history="1">
        <w:r w:rsidR="00CC0CA3" w:rsidRPr="00757B55">
          <w:rPr>
            <w:rFonts w:ascii="Times New Roman" w:eastAsia="Times New Roman" w:hAnsi="Times New Roman" w:cs="Times New Roman"/>
            <w:color w:val="auto"/>
            <w:sz w:val="28"/>
            <w:szCs w:val="28"/>
            <w:lang w:eastAsia="ru-RU"/>
          </w:rPr>
          <w:t>Особам, які належать до кат</w:t>
        </w:r>
        <w:r w:rsidR="00757B55">
          <w:rPr>
            <w:rFonts w:ascii="Times New Roman" w:eastAsia="Times New Roman" w:hAnsi="Times New Roman" w:cs="Times New Roman"/>
            <w:color w:val="auto"/>
            <w:sz w:val="28"/>
            <w:szCs w:val="28"/>
            <w:lang w:eastAsia="ru-RU"/>
          </w:rPr>
          <w:t>егорій, визначених підпунктами 6</w:t>
        </w:r>
        <w:r w:rsidR="00CC0CA3" w:rsidRPr="00757B55">
          <w:rPr>
            <w:rFonts w:ascii="Times New Roman" w:eastAsia="Times New Roman" w:hAnsi="Times New Roman" w:cs="Times New Roman"/>
            <w:color w:val="auto"/>
            <w:sz w:val="28"/>
            <w:szCs w:val="28"/>
            <w:lang w:eastAsia="ru-RU"/>
          </w:rPr>
          <w:t xml:space="preserve"> - 8 </w:t>
        </w:r>
        <w:proofErr w:type="spellStart"/>
        <w:r w:rsidR="00CC0CA3" w:rsidRPr="00757B55">
          <w:rPr>
            <w:rFonts w:ascii="Times New Roman" w:eastAsia="Times New Roman" w:hAnsi="Times New Roman" w:cs="Times New Roman"/>
            <w:color w:val="auto"/>
            <w:sz w:val="28"/>
            <w:szCs w:val="28"/>
            <w:lang w:eastAsia="ru-RU"/>
          </w:rPr>
          <w:t>та</w:t>
        </w:r>
        <w:proofErr w:type="spellEnd"/>
      </w:hyperlink>
      <w:r w:rsidR="00CC0CA3" w:rsidRPr="00757B55">
        <w:rPr>
          <w:rFonts w:ascii="Times New Roman" w:eastAsia="Times New Roman" w:hAnsi="Times New Roman" w:cs="Times New Roman"/>
          <w:color w:val="auto"/>
          <w:sz w:val="28"/>
          <w:szCs w:val="28"/>
          <w:lang w:eastAsia="ru-RU"/>
        </w:rPr>
        <w:t> </w:t>
      </w:r>
      <w:hyperlink r:id="rId71" w:tgtFrame="_blank" w:history="1">
        <w:r w:rsidR="00CC0CA3" w:rsidRPr="00757B55">
          <w:rPr>
            <w:rFonts w:ascii="Times New Roman" w:eastAsia="Times New Roman" w:hAnsi="Times New Roman" w:cs="Times New Roman"/>
            <w:color w:val="auto"/>
            <w:sz w:val="28"/>
            <w:szCs w:val="28"/>
            <w:lang w:eastAsia="ru-RU"/>
          </w:rPr>
          <w:t>12</w:t>
        </w:r>
        <w:r w:rsidR="00BE54C5">
          <w:rPr>
            <w:rFonts w:ascii="Times New Roman" w:eastAsia="Times New Roman" w:hAnsi="Times New Roman" w:cs="Times New Roman"/>
            <w:color w:val="auto"/>
            <w:sz w:val="28"/>
            <w:szCs w:val="28"/>
            <w:lang w:eastAsia="ru-RU"/>
          </w:rPr>
          <w:t xml:space="preserve"> -</w:t>
        </w:r>
        <w:r w:rsidR="00CC0CA3" w:rsidRPr="00757B55">
          <w:rPr>
            <w:rFonts w:ascii="Times New Roman" w:eastAsia="Times New Roman" w:hAnsi="Times New Roman" w:cs="Times New Roman"/>
            <w:color w:val="auto"/>
            <w:sz w:val="28"/>
            <w:szCs w:val="28"/>
            <w:lang w:eastAsia="ru-RU"/>
          </w:rPr>
          <w:t xml:space="preserve"> </w:t>
        </w:r>
      </w:hyperlink>
      <w:hyperlink r:id="rId72" w:tgtFrame="_blank" w:history="1">
        <w:r w:rsidR="00757B55">
          <w:rPr>
            <w:rFonts w:ascii="Times New Roman" w:eastAsia="Times New Roman" w:hAnsi="Times New Roman" w:cs="Times New Roman"/>
            <w:color w:val="auto"/>
            <w:sz w:val="28"/>
            <w:szCs w:val="28"/>
            <w:lang w:eastAsia="ru-RU"/>
          </w:rPr>
          <w:t>14</w:t>
        </w:r>
        <w:r w:rsidR="00CC0CA3" w:rsidRPr="00757B55">
          <w:rPr>
            <w:rFonts w:ascii="Times New Roman" w:eastAsia="Times New Roman" w:hAnsi="Times New Roman" w:cs="Times New Roman"/>
            <w:color w:val="auto"/>
            <w:sz w:val="28"/>
            <w:szCs w:val="28"/>
            <w:lang w:eastAsia="ru-RU"/>
          </w:rPr>
          <w:t xml:space="preserve"> пункту </w:t>
        </w:r>
        <w:r w:rsidR="00BE54C5">
          <w:rPr>
            <w:rFonts w:ascii="Times New Roman" w:eastAsia="Times New Roman" w:hAnsi="Times New Roman" w:cs="Times New Roman"/>
            <w:color w:val="auto"/>
            <w:sz w:val="28"/>
            <w:szCs w:val="28"/>
            <w:lang w:eastAsia="ru-RU"/>
          </w:rPr>
          <w:t>2.8</w:t>
        </w:r>
        <w:r w:rsidR="00CC0CA3" w:rsidRPr="00757B55">
          <w:rPr>
            <w:rFonts w:ascii="Times New Roman" w:eastAsia="Times New Roman" w:hAnsi="Times New Roman" w:cs="Times New Roman"/>
            <w:color w:val="auto"/>
            <w:sz w:val="28"/>
            <w:szCs w:val="28"/>
            <w:lang w:eastAsia="ru-RU"/>
          </w:rPr>
          <w:t>, у місяці виповнення їм 23 років соціальна стипендія виплачується за цей місяць у повному обсязі.</w:t>
        </w:r>
      </w:hyperlink>
    </w:p>
    <w:p w:rsidR="00CC0CA3" w:rsidRPr="004B26DF" w:rsidRDefault="00CD0AF1" w:rsidP="00476642">
      <w:pPr>
        <w:shd w:val="clear" w:color="auto" w:fill="FFFFFF"/>
        <w:ind w:firstLine="709"/>
        <w:jc w:val="both"/>
        <w:rPr>
          <w:rFonts w:ascii="Times New Roman" w:eastAsia="Times New Roman" w:hAnsi="Times New Roman" w:cs="Times New Roman"/>
          <w:sz w:val="28"/>
          <w:szCs w:val="28"/>
          <w:lang w:eastAsia="ru-RU"/>
        </w:rPr>
      </w:pPr>
      <w:hyperlink r:id="rId73" w:tgtFrame="_blank" w:history="1">
        <w:r w:rsidR="00CC0CA3" w:rsidRPr="004B26DF">
          <w:rPr>
            <w:rFonts w:ascii="Times New Roman" w:eastAsia="Times New Roman" w:hAnsi="Times New Roman" w:cs="Times New Roman"/>
            <w:sz w:val="28"/>
            <w:szCs w:val="28"/>
            <w:lang w:eastAsia="ru-RU"/>
          </w:rPr>
          <w:t>У період тимчасової непрацездатності, підтвердженої довідкою закладу охорони здоров'я, студенту  виплачується стипендія у призначеному розмірі.</w:t>
        </w:r>
      </w:hyperlink>
    </w:p>
    <w:p w:rsidR="00CC0CA3" w:rsidRPr="004B26DF" w:rsidRDefault="00CD0AF1" w:rsidP="00476642">
      <w:pPr>
        <w:shd w:val="clear" w:color="auto" w:fill="FFFFFF"/>
        <w:ind w:firstLine="709"/>
        <w:jc w:val="both"/>
        <w:rPr>
          <w:rFonts w:ascii="Times New Roman" w:eastAsia="Times New Roman" w:hAnsi="Times New Roman" w:cs="Times New Roman"/>
          <w:sz w:val="28"/>
          <w:szCs w:val="28"/>
          <w:lang w:eastAsia="ru-RU"/>
        </w:rPr>
      </w:pPr>
      <w:hyperlink r:id="rId74" w:tgtFrame="_blank" w:history="1">
        <w:r w:rsidR="00CC0CA3" w:rsidRPr="004B26DF">
          <w:rPr>
            <w:rFonts w:ascii="Times New Roman" w:eastAsia="Times New Roman" w:hAnsi="Times New Roman" w:cs="Times New Roman"/>
            <w:sz w:val="28"/>
            <w:szCs w:val="28"/>
            <w:lang w:eastAsia="ru-RU"/>
          </w:rPr>
          <w:t>Виплата призначеної соціальної стипендії продовжується:</w:t>
        </w:r>
      </w:hyperlink>
    </w:p>
    <w:p w:rsidR="00CC0CA3" w:rsidRPr="004B26DF" w:rsidRDefault="0008332A" w:rsidP="00476642">
      <w:pPr>
        <w:shd w:val="clear" w:color="auto" w:fill="FFFFFF"/>
        <w:ind w:firstLine="709"/>
        <w:jc w:val="both"/>
        <w:rPr>
          <w:rFonts w:ascii="Times New Roman" w:eastAsia="Times New Roman" w:hAnsi="Times New Roman" w:cs="Times New Roman"/>
          <w:sz w:val="28"/>
          <w:szCs w:val="28"/>
          <w:lang w:eastAsia="ru-RU"/>
        </w:rPr>
      </w:pPr>
      <w:r>
        <w:t xml:space="preserve">- </w:t>
      </w:r>
      <w:r w:rsidR="00BE54C5">
        <w:t xml:space="preserve"> </w:t>
      </w:r>
      <w:hyperlink r:id="rId75" w:tgtFrame="_blank" w:history="1">
        <w:r w:rsidR="00CC0CA3" w:rsidRPr="004B26DF">
          <w:rPr>
            <w:rFonts w:ascii="Times New Roman" w:eastAsia="Times New Roman" w:hAnsi="Times New Roman" w:cs="Times New Roman"/>
            <w:sz w:val="28"/>
            <w:szCs w:val="28"/>
            <w:lang w:eastAsia="ru-RU"/>
          </w:rPr>
          <w:t xml:space="preserve">особам, зазначеним у підпункті </w:t>
        </w:r>
        <w:r w:rsidR="00CC0CA3" w:rsidRPr="00A50761">
          <w:rPr>
            <w:rFonts w:ascii="Times New Roman" w:eastAsia="Times New Roman" w:hAnsi="Times New Roman" w:cs="Times New Roman"/>
            <w:color w:val="auto"/>
            <w:sz w:val="28"/>
            <w:szCs w:val="28"/>
            <w:lang w:eastAsia="ru-RU"/>
          </w:rPr>
          <w:t xml:space="preserve">10 пункту </w:t>
        </w:r>
        <w:r>
          <w:rPr>
            <w:rFonts w:ascii="Times New Roman" w:eastAsia="Times New Roman" w:hAnsi="Times New Roman" w:cs="Times New Roman"/>
            <w:color w:val="auto"/>
            <w:sz w:val="28"/>
            <w:szCs w:val="28"/>
            <w:lang w:eastAsia="ru-RU"/>
          </w:rPr>
          <w:t>2.8</w:t>
        </w:r>
        <w:r w:rsidR="00BF2C0C">
          <w:rPr>
            <w:rFonts w:ascii="Times New Roman" w:eastAsia="Times New Roman" w:hAnsi="Times New Roman" w:cs="Times New Roman"/>
            <w:color w:val="auto"/>
            <w:sz w:val="28"/>
            <w:szCs w:val="28"/>
            <w:lang w:eastAsia="ru-RU"/>
          </w:rPr>
          <w:t xml:space="preserve"> цього</w:t>
        </w:r>
        <w:r w:rsidR="00CC0CA3" w:rsidRPr="00A50761">
          <w:rPr>
            <w:rFonts w:ascii="Times New Roman" w:eastAsia="Times New Roman" w:hAnsi="Times New Roman" w:cs="Times New Roman"/>
            <w:color w:val="auto"/>
            <w:sz w:val="28"/>
            <w:szCs w:val="28"/>
            <w:lang w:eastAsia="ru-RU"/>
          </w:rPr>
          <w:t xml:space="preserve"> </w:t>
        </w:r>
        <w:r w:rsidR="00BF2C0C">
          <w:rPr>
            <w:rFonts w:ascii="Times New Roman" w:eastAsia="Times New Roman" w:hAnsi="Times New Roman" w:cs="Times New Roman"/>
            <w:sz w:val="28"/>
            <w:szCs w:val="28"/>
            <w:lang w:eastAsia="ru-RU"/>
          </w:rPr>
          <w:t xml:space="preserve"> Положення</w:t>
        </w:r>
        <w:r w:rsidR="00CC0CA3" w:rsidRPr="004B26DF">
          <w:rPr>
            <w:rFonts w:ascii="Times New Roman" w:eastAsia="Times New Roman" w:hAnsi="Times New Roman" w:cs="Times New Roman"/>
            <w:sz w:val="28"/>
            <w:szCs w:val="28"/>
            <w:lang w:eastAsia="ru-RU"/>
          </w:rPr>
          <w:t>, - на підставі копії медичного висновку про дитину з інвалідністю віком до 18 років або довідки медико-соціальної експертизи за умови подання таких документів не пізніше ніж через шість місяців з дня їх видачі. У разі неможливості направлення таких осіб на повторний огляд, строк якого припав на період дії воєнного стану, виплата призначеної соціальної стипендії продовжується на строк дії або скасування воєнного стану, але не більше ніж на шість місяців після його припинення або скасування;</w:t>
        </w:r>
      </w:hyperlink>
    </w:p>
    <w:p w:rsidR="00CC0CA3" w:rsidRPr="004B26DF" w:rsidRDefault="0008332A" w:rsidP="00476642">
      <w:pPr>
        <w:shd w:val="clear" w:color="auto" w:fill="FFFFFF"/>
        <w:ind w:firstLine="709"/>
        <w:jc w:val="both"/>
        <w:rPr>
          <w:rFonts w:ascii="Times New Roman" w:eastAsia="Times New Roman" w:hAnsi="Times New Roman" w:cs="Times New Roman"/>
          <w:sz w:val="28"/>
          <w:szCs w:val="28"/>
          <w:lang w:eastAsia="ru-RU"/>
        </w:rPr>
      </w:pPr>
      <w:r>
        <w:t xml:space="preserve">- </w:t>
      </w:r>
      <w:r w:rsidR="001E2210">
        <w:t xml:space="preserve"> </w:t>
      </w:r>
      <w:hyperlink r:id="rId76" w:tgtFrame="_blank" w:history="1">
        <w:r w:rsidR="00CC0CA3" w:rsidRPr="004B26DF">
          <w:rPr>
            <w:rFonts w:ascii="Times New Roman" w:eastAsia="Times New Roman" w:hAnsi="Times New Roman" w:cs="Times New Roman"/>
            <w:sz w:val="28"/>
            <w:szCs w:val="28"/>
            <w:lang w:eastAsia="ru-RU"/>
          </w:rPr>
          <w:t xml:space="preserve">особам, зазначеним у підпункті </w:t>
        </w:r>
        <w:r w:rsidR="00CC0CA3" w:rsidRPr="00A50761">
          <w:rPr>
            <w:rFonts w:ascii="Times New Roman" w:eastAsia="Times New Roman" w:hAnsi="Times New Roman" w:cs="Times New Roman"/>
            <w:color w:val="auto"/>
            <w:sz w:val="28"/>
            <w:szCs w:val="28"/>
            <w:lang w:eastAsia="ru-RU"/>
          </w:rPr>
          <w:t xml:space="preserve">11 пункту </w:t>
        </w:r>
        <w:r w:rsidR="00757B55" w:rsidRPr="00A50761">
          <w:rPr>
            <w:rFonts w:ascii="Times New Roman" w:eastAsia="Times New Roman" w:hAnsi="Times New Roman" w:cs="Times New Roman"/>
            <w:color w:val="auto"/>
            <w:sz w:val="28"/>
            <w:szCs w:val="28"/>
            <w:lang w:eastAsia="ru-RU"/>
          </w:rPr>
          <w:t>2</w:t>
        </w:r>
        <w:r>
          <w:rPr>
            <w:rFonts w:ascii="Times New Roman" w:eastAsia="Times New Roman" w:hAnsi="Times New Roman" w:cs="Times New Roman"/>
            <w:color w:val="auto"/>
            <w:sz w:val="28"/>
            <w:szCs w:val="28"/>
            <w:lang w:eastAsia="ru-RU"/>
          </w:rPr>
          <w:t>.8</w:t>
        </w:r>
        <w:r w:rsidR="00CC0CA3" w:rsidRPr="00A50761">
          <w:rPr>
            <w:rFonts w:ascii="Times New Roman" w:eastAsia="Times New Roman" w:hAnsi="Times New Roman" w:cs="Times New Roman"/>
            <w:color w:val="auto"/>
            <w:sz w:val="28"/>
            <w:szCs w:val="28"/>
            <w:lang w:eastAsia="ru-RU"/>
          </w:rPr>
          <w:t>,</w:t>
        </w:r>
        <w:r w:rsidR="00CC0CA3" w:rsidRPr="004B26DF">
          <w:rPr>
            <w:rFonts w:ascii="Times New Roman" w:eastAsia="Times New Roman" w:hAnsi="Times New Roman" w:cs="Times New Roman"/>
            <w:sz w:val="28"/>
            <w:szCs w:val="28"/>
            <w:lang w:eastAsia="ru-RU"/>
          </w:rPr>
          <w:t xml:space="preserve"> - на підставі довідки органу соціального захисту населення про призначення сім'ї допомоги відповідно </w:t>
        </w:r>
        <w:r w:rsidR="00CC0CA3" w:rsidRPr="004B26DF">
          <w:rPr>
            <w:rFonts w:ascii="Times New Roman" w:eastAsia="Times New Roman" w:hAnsi="Times New Roman" w:cs="Times New Roman"/>
            <w:sz w:val="28"/>
            <w:szCs w:val="28"/>
            <w:lang w:eastAsia="ru-RU"/>
          </w:rPr>
          <w:lastRenderedPageBreak/>
          <w:t>до</w:t>
        </w:r>
      </w:hyperlink>
      <w:r w:rsidR="00CC0CA3" w:rsidRPr="004B26DF">
        <w:rPr>
          <w:rFonts w:ascii="Times New Roman" w:eastAsia="Times New Roman" w:hAnsi="Times New Roman" w:cs="Times New Roman"/>
          <w:sz w:val="28"/>
          <w:szCs w:val="28"/>
          <w:lang w:eastAsia="ru-RU"/>
        </w:rPr>
        <w:t> </w:t>
      </w:r>
      <w:hyperlink r:id="rId77" w:tgtFrame="_blank" w:history="1">
        <w:r w:rsidR="00CC0CA3" w:rsidRPr="004B26DF">
          <w:rPr>
            <w:rFonts w:ascii="Times New Roman" w:eastAsia="Times New Roman" w:hAnsi="Times New Roman" w:cs="Times New Roman"/>
            <w:sz w:val="28"/>
            <w:szCs w:val="28"/>
            <w:lang w:eastAsia="ru-RU"/>
          </w:rPr>
          <w:t>Закону України "Про державну соціальну допомогу малозабезпеченим сім'ям"</w:t>
        </w:r>
      </w:hyperlink>
      <w:r w:rsidR="00CC0CA3" w:rsidRPr="004B26DF">
        <w:rPr>
          <w:rFonts w:ascii="Times New Roman" w:eastAsia="Times New Roman" w:hAnsi="Times New Roman" w:cs="Times New Roman"/>
          <w:sz w:val="28"/>
          <w:szCs w:val="28"/>
          <w:lang w:eastAsia="ru-RU"/>
        </w:rPr>
        <w:t> </w:t>
      </w:r>
      <w:hyperlink r:id="rId78" w:tgtFrame="_blank" w:history="1">
        <w:r w:rsidR="00CC0CA3" w:rsidRPr="004B26DF">
          <w:rPr>
            <w:rFonts w:ascii="Times New Roman" w:eastAsia="Times New Roman" w:hAnsi="Times New Roman" w:cs="Times New Roman"/>
            <w:sz w:val="28"/>
            <w:szCs w:val="28"/>
            <w:lang w:eastAsia="ru-RU"/>
          </w:rPr>
          <w:t>за умови подання довідки не пізніше ніж через три місяці з дня її видачі;</w:t>
        </w:r>
      </w:hyperlink>
    </w:p>
    <w:p w:rsidR="00CC0CA3" w:rsidRPr="004B26DF" w:rsidRDefault="00BE54C5" w:rsidP="00476642">
      <w:pPr>
        <w:shd w:val="clear" w:color="auto" w:fill="FFFFFF"/>
        <w:ind w:firstLine="709"/>
        <w:jc w:val="both"/>
        <w:rPr>
          <w:rFonts w:ascii="Times New Roman" w:eastAsia="Times New Roman" w:hAnsi="Times New Roman" w:cs="Times New Roman"/>
          <w:sz w:val="28"/>
          <w:szCs w:val="28"/>
          <w:lang w:eastAsia="ru-RU"/>
        </w:rPr>
      </w:pPr>
      <w:r>
        <w:t xml:space="preserve">-  </w:t>
      </w:r>
      <w:hyperlink r:id="rId79" w:tgtFrame="_blank" w:history="1">
        <w:r w:rsidR="00CC0CA3" w:rsidRPr="004B26DF">
          <w:rPr>
            <w:rFonts w:ascii="Times New Roman" w:eastAsia="Times New Roman" w:hAnsi="Times New Roman" w:cs="Times New Roman"/>
            <w:sz w:val="28"/>
            <w:szCs w:val="28"/>
            <w:lang w:eastAsia="ru-RU"/>
          </w:rPr>
          <w:t xml:space="preserve">дітям, зазначеним у підпунктах </w:t>
        </w:r>
        <w:r w:rsidR="00757B55">
          <w:rPr>
            <w:rFonts w:ascii="Times New Roman" w:eastAsia="Times New Roman" w:hAnsi="Times New Roman" w:cs="Times New Roman"/>
            <w:sz w:val="28"/>
            <w:szCs w:val="28"/>
            <w:lang w:eastAsia="ru-RU"/>
          </w:rPr>
          <w:t>6</w:t>
        </w:r>
        <w:r w:rsidR="00CC0CA3" w:rsidRPr="004B26DF">
          <w:rPr>
            <w:rFonts w:ascii="Times New Roman" w:eastAsia="Times New Roman" w:hAnsi="Times New Roman" w:cs="Times New Roman"/>
            <w:color w:val="FF0000"/>
            <w:sz w:val="28"/>
            <w:szCs w:val="28"/>
            <w:lang w:eastAsia="ru-RU"/>
          </w:rPr>
          <w:t xml:space="preserve"> </w:t>
        </w:r>
        <w:r w:rsidR="00CC0CA3" w:rsidRPr="00A50761">
          <w:rPr>
            <w:rFonts w:ascii="Times New Roman" w:eastAsia="Times New Roman" w:hAnsi="Times New Roman" w:cs="Times New Roman"/>
            <w:color w:val="auto"/>
            <w:sz w:val="28"/>
            <w:szCs w:val="28"/>
            <w:lang w:eastAsia="ru-RU"/>
          </w:rPr>
          <w:t xml:space="preserve">та 12 пункту </w:t>
        </w:r>
        <w:r w:rsidR="00757B55" w:rsidRPr="00A50761">
          <w:rPr>
            <w:rFonts w:ascii="Times New Roman" w:eastAsia="Times New Roman" w:hAnsi="Times New Roman" w:cs="Times New Roman"/>
            <w:color w:val="auto"/>
            <w:sz w:val="28"/>
            <w:szCs w:val="28"/>
            <w:lang w:eastAsia="ru-RU"/>
          </w:rPr>
          <w:t>2</w:t>
        </w:r>
        <w:r w:rsidR="0008332A">
          <w:rPr>
            <w:rFonts w:ascii="Times New Roman" w:eastAsia="Times New Roman" w:hAnsi="Times New Roman" w:cs="Times New Roman"/>
            <w:color w:val="auto"/>
            <w:sz w:val="28"/>
            <w:szCs w:val="28"/>
            <w:lang w:eastAsia="ru-RU"/>
          </w:rPr>
          <w:t>.8</w:t>
        </w:r>
        <w:r w:rsidR="00757B55" w:rsidRPr="00A50761">
          <w:rPr>
            <w:rFonts w:ascii="Times New Roman" w:eastAsia="Times New Roman" w:hAnsi="Times New Roman" w:cs="Times New Roman"/>
            <w:color w:val="auto"/>
            <w:sz w:val="28"/>
            <w:szCs w:val="28"/>
            <w:lang w:eastAsia="ru-RU"/>
          </w:rPr>
          <w:t>,</w:t>
        </w:r>
        <w:r w:rsidR="00CC0CA3" w:rsidRPr="00A50761">
          <w:rPr>
            <w:rFonts w:ascii="Times New Roman" w:eastAsia="Times New Roman" w:hAnsi="Times New Roman" w:cs="Times New Roman"/>
            <w:color w:val="auto"/>
            <w:sz w:val="28"/>
            <w:szCs w:val="28"/>
            <w:lang w:eastAsia="ru-RU"/>
          </w:rPr>
          <w:t xml:space="preserve"> </w:t>
        </w:r>
        <w:r w:rsidR="00CC0CA3" w:rsidRPr="004B26DF">
          <w:rPr>
            <w:rFonts w:ascii="Times New Roman" w:eastAsia="Times New Roman" w:hAnsi="Times New Roman" w:cs="Times New Roman"/>
            <w:sz w:val="28"/>
            <w:szCs w:val="28"/>
            <w:lang w:eastAsia="ru-RU"/>
          </w:rPr>
          <w:t>у разі смерті одного із батьків, який був визнаний постраждалим учасником Революції Гідності, учасником бойових дій або особою з інвалідністю внаслідок війни відповідно до</w:t>
        </w:r>
      </w:hyperlink>
      <w:r w:rsidR="00CC0CA3" w:rsidRPr="004B26DF">
        <w:rPr>
          <w:rFonts w:ascii="Times New Roman" w:eastAsia="Times New Roman" w:hAnsi="Times New Roman" w:cs="Times New Roman"/>
          <w:sz w:val="28"/>
          <w:szCs w:val="28"/>
          <w:lang w:eastAsia="ru-RU"/>
        </w:rPr>
        <w:t> </w:t>
      </w:r>
      <w:hyperlink r:id="rId80" w:tgtFrame="_blank" w:history="1">
        <w:r w:rsidR="00CC0CA3" w:rsidRPr="004B26DF">
          <w:rPr>
            <w:rFonts w:ascii="Times New Roman" w:eastAsia="Times New Roman" w:hAnsi="Times New Roman" w:cs="Times New Roman"/>
            <w:sz w:val="28"/>
            <w:szCs w:val="28"/>
            <w:lang w:eastAsia="ru-RU"/>
          </w:rPr>
          <w:t>Закону України "Про статус ветеранів війни, гарантії їх соціального захисту"</w:t>
        </w:r>
      </w:hyperlink>
      <w:hyperlink r:id="rId81" w:tgtFrame="_blank" w:history="1">
        <w:r w:rsidR="00CC0CA3" w:rsidRPr="004B26DF">
          <w:rPr>
            <w:rFonts w:ascii="Times New Roman" w:eastAsia="Times New Roman" w:hAnsi="Times New Roman" w:cs="Times New Roman"/>
            <w:sz w:val="28"/>
            <w:szCs w:val="28"/>
            <w:lang w:eastAsia="ru-RU"/>
          </w:rPr>
          <w:t>, - на підставі копії довідки або посвідчення члена сім'ї загиблого.</w:t>
        </w:r>
      </w:hyperlink>
    </w:p>
    <w:p w:rsidR="00CC0CA3" w:rsidRPr="004B26DF" w:rsidRDefault="00CD0AF1" w:rsidP="00476642">
      <w:pPr>
        <w:shd w:val="clear" w:color="auto" w:fill="FFFFFF"/>
        <w:ind w:firstLine="709"/>
        <w:jc w:val="both"/>
        <w:rPr>
          <w:rFonts w:ascii="Times New Roman" w:eastAsia="Times New Roman" w:hAnsi="Times New Roman" w:cs="Times New Roman"/>
          <w:sz w:val="28"/>
          <w:szCs w:val="28"/>
          <w:lang w:eastAsia="ru-RU"/>
        </w:rPr>
      </w:pPr>
      <w:hyperlink r:id="rId82" w:tgtFrame="_blank" w:history="1">
        <w:r w:rsidR="00CC0CA3" w:rsidRPr="004B26DF">
          <w:rPr>
            <w:rFonts w:ascii="Times New Roman" w:eastAsia="Times New Roman" w:hAnsi="Times New Roman" w:cs="Times New Roman"/>
            <w:sz w:val="28"/>
            <w:szCs w:val="28"/>
            <w:lang w:eastAsia="ru-RU"/>
          </w:rPr>
          <w:t xml:space="preserve">Студенти, які протягом попереднього навчального семестру отримували соціальну стипендію і внаслідок тимчасової непрацездатності, підтвердженої довідкою закладу охорони здоров'я, або з іншої причини не склали семестровий контроль у строк, визначений навчальним планом, мають право на отримання соціальної стипендії у призначеному їм розмірі на період ліквідації академічної заборгованості, встановлений наказом директора коледжу (але не більш як місяць з дня припинення тимчасової непрацездатності або дати закінчення семестрового контролю згідно з навчальним планом у інших випадках), після чого призначення соціальної стипендії такій особі вирішується на умовах, визначених цим </w:t>
        </w:r>
        <w:r w:rsidR="00BF2C0C">
          <w:rPr>
            <w:rFonts w:ascii="Times New Roman" w:eastAsia="Times New Roman" w:hAnsi="Times New Roman" w:cs="Times New Roman"/>
            <w:sz w:val="28"/>
            <w:szCs w:val="28"/>
            <w:lang w:eastAsia="ru-RU"/>
          </w:rPr>
          <w:t>Положення</w:t>
        </w:r>
        <w:r w:rsidR="00BE54C5">
          <w:rPr>
            <w:rFonts w:ascii="Times New Roman" w:eastAsia="Times New Roman" w:hAnsi="Times New Roman" w:cs="Times New Roman"/>
            <w:sz w:val="28"/>
            <w:szCs w:val="28"/>
            <w:lang w:eastAsia="ru-RU"/>
          </w:rPr>
          <w:t>м</w:t>
        </w:r>
        <w:r w:rsidR="00CC0CA3" w:rsidRPr="004B26DF">
          <w:rPr>
            <w:rFonts w:ascii="Times New Roman" w:eastAsia="Times New Roman" w:hAnsi="Times New Roman" w:cs="Times New Roman"/>
            <w:sz w:val="28"/>
            <w:szCs w:val="28"/>
            <w:lang w:eastAsia="ru-RU"/>
          </w:rPr>
          <w:t>.</w:t>
        </w:r>
      </w:hyperlink>
    </w:p>
    <w:p w:rsidR="00CC0CA3" w:rsidRPr="004B26DF" w:rsidRDefault="00CD0AF1" w:rsidP="00476642">
      <w:pPr>
        <w:shd w:val="clear" w:color="auto" w:fill="FFFFFF"/>
        <w:ind w:firstLine="709"/>
        <w:jc w:val="both"/>
        <w:rPr>
          <w:rFonts w:ascii="Times New Roman" w:eastAsia="Times New Roman" w:hAnsi="Times New Roman" w:cs="Times New Roman"/>
          <w:sz w:val="28"/>
          <w:szCs w:val="28"/>
          <w:lang w:eastAsia="ru-RU"/>
        </w:rPr>
      </w:pPr>
      <w:hyperlink r:id="rId83" w:tgtFrame="_blank" w:history="1">
        <w:r w:rsidR="00CC0CA3" w:rsidRPr="004B26DF">
          <w:rPr>
            <w:rFonts w:ascii="Times New Roman" w:eastAsia="Times New Roman" w:hAnsi="Times New Roman" w:cs="Times New Roman"/>
            <w:sz w:val="28"/>
            <w:szCs w:val="28"/>
            <w:lang w:eastAsia="ru-RU"/>
          </w:rPr>
          <w:t>У разі коли студент:</w:t>
        </w:r>
      </w:hyperlink>
    </w:p>
    <w:p w:rsidR="00CC0CA3" w:rsidRPr="004B26DF" w:rsidRDefault="00CD0AF1" w:rsidP="00476642">
      <w:pPr>
        <w:pStyle w:val="aa"/>
        <w:numPr>
          <w:ilvl w:val="0"/>
          <w:numId w:val="35"/>
        </w:numPr>
        <w:shd w:val="clear" w:color="auto" w:fill="FFFFFF"/>
        <w:ind w:left="0" w:firstLine="709"/>
        <w:jc w:val="both"/>
        <w:rPr>
          <w:rFonts w:ascii="Times New Roman" w:eastAsia="Times New Roman" w:hAnsi="Times New Roman" w:cs="Times New Roman"/>
          <w:sz w:val="28"/>
          <w:szCs w:val="28"/>
          <w:lang w:eastAsia="ru-RU"/>
        </w:rPr>
      </w:pPr>
      <w:hyperlink r:id="rId84" w:tgtFrame="_blank" w:history="1">
        <w:r w:rsidR="00CC0CA3" w:rsidRPr="004B26DF">
          <w:rPr>
            <w:rFonts w:ascii="Times New Roman" w:eastAsia="Times New Roman" w:hAnsi="Times New Roman" w:cs="Times New Roman"/>
            <w:sz w:val="28"/>
            <w:szCs w:val="28"/>
            <w:lang w:eastAsia="ru-RU"/>
          </w:rPr>
          <w:t>ліквідував академічну заборгованість, виплата соціальної стипендії здійс</w:t>
        </w:r>
        <w:r w:rsidR="00BF2C0C">
          <w:rPr>
            <w:rFonts w:ascii="Times New Roman" w:eastAsia="Times New Roman" w:hAnsi="Times New Roman" w:cs="Times New Roman"/>
            <w:sz w:val="28"/>
            <w:szCs w:val="28"/>
            <w:lang w:eastAsia="ru-RU"/>
          </w:rPr>
          <w:t>нюється відповідно до цього Положення</w:t>
        </w:r>
        <w:r w:rsidR="00CC0CA3" w:rsidRPr="004B26DF">
          <w:rPr>
            <w:rFonts w:ascii="Times New Roman" w:eastAsia="Times New Roman" w:hAnsi="Times New Roman" w:cs="Times New Roman"/>
            <w:sz w:val="28"/>
            <w:szCs w:val="28"/>
            <w:lang w:eastAsia="ru-RU"/>
          </w:rPr>
          <w:t xml:space="preserve"> з місяця, що настає за датою ліквідації академічної заборгованості;</w:t>
        </w:r>
      </w:hyperlink>
    </w:p>
    <w:p w:rsidR="00CC0CA3" w:rsidRPr="004B26DF" w:rsidRDefault="00CD0AF1" w:rsidP="00476642">
      <w:pPr>
        <w:pStyle w:val="aa"/>
        <w:numPr>
          <w:ilvl w:val="0"/>
          <w:numId w:val="35"/>
        </w:numPr>
        <w:shd w:val="clear" w:color="auto" w:fill="FFFFFF"/>
        <w:ind w:left="0" w:firstLine="709"/>
        <w:jc w:val="both"/>
        <w:rPr>
          <w:rFonts w:ascii="Times New Roman" w:eastAsia="Times New Roman" w:hAnsi="Times New Roman" w:cs="Times New Roman"/>
          <w:sz w:val="28"/>
          <w:szCs w:val="28"/>
          <w:lang w:eastAsia="ru-RU"/>
        </w:rPr>
      </w:pPr>
      <w:hyperlink r:id="rId85" w:tgtFrame="_blank" w:history="1">
        <w:r w:rsidR="00CC0CA3" w:rsidRPr="004B26DF">
          <w:rPr>
            <w:rFonts w:ascii="Times New Roman" w:eastAsia="Times New Roman" w:hAnsi="Times New Roman" w:cs="Times New Roman"/>
            <w:sz w:val="28"/>
            <w:szCs w:val="28"/>
            <w:lang w:eastAsia="ru-RU"/>
          </w:rPr>
          <w:t>не ліквідував академічну заборгованість у встановлений строк (внаслідок чого студент  підлягає відрахуванню з навчання за державним (регіональним</w:t>
        </w:r>
        <w:r w:rsidR="00757B55">
          <w:rPr>
            <w:rFonts w:ascii="Times New Roman" w:eastAsia="Times New Roman" w:hAnsi="Times New Roman" w:cs="Times New Roman"/>
            <w:sz w:val="28"/>
            <w:szCs w:val="28"/>
            <w:lang w:eastAsia="ru-RU"/>
          </w:rPr>
          <w:t xml:space="preserve"> </w:t>
        </w:r>
        <w:r w:rsidR="00CC0CA3" w:rsidRPr="004B26DF">
          <w:rPr>
            <w:rFonts w:ascii="Times New Roman" w:eastAsia="Times New Roman" w:hAnsi="Times New Roman" w:cs="Times New Roman"/>
            <w:sz w:val="28"/>
            <w:szCs w:val="28"/>
            <w:lang w:eastAsia="ru-RU"/>
          </w:rPr>
          <w:t>замовленням), відшкодування коштів, отриманих такою особою під час ліквідації академічної заборгованості, не здійснюється.</w:t>
        </w:r>
      </w:hyperlink>
    </w:p>
    <w:p w:rsidR="00CC0CA3" w:rsidRPr="004B26DF" w:rsidRDefault="00BE54C5" w:rsidP="00476642">
      <w:pPr>
        <w:shd w:val="clear" w:color="auto" w:fill="FFFFFF"/>
        <w:ind w:firstLine="709"/>
        <w:jc w:val="both"/>
        <w:rPr>
          <w:rFonts w:ascii="Times New Roman" w:eastAsia="Times New Roman" w:hAnsi="Times New Roman" w:cs="Times New Roman"/>
          <w:sz w:val="28"/>
          <w:szCs w:val="28"/>
          <w:lang w:eastAsia="ru-RU"/>
        </w:rPr>
      </w:pPr>
      <w:r>
        <w:t xml:space="preserve">  </w:t>
      </w:r>
      <w:hyperlink r:id="rId86" w:tgtFrame="_blank" w:history="1">
        <w:r w:rsidR="00CC0CA3" w:rsidRPr="004B26DF">
          <w:rPr>
            <w:rFonts w:ascii="Times New Roman" w:eastAsia="Times New Roman" w:hAnsi="Times New Roman" w:cs="Times New Roman"/>
            <w:sz w:val="28"/>
            <w:szCs w:val="28"/>
            <w:lang w:eastAsia="ru-RU"/>
          </w:rPr>
          <w:t>Якщо студент  здобуває освітньо-професійний ступінь фахового молодшого бакалавра з одночасним завершенням здобуття повної загальної середньої освіти та в установленому порядку має право повторного складання державної підсумкової атестації у формі зовнішнього незалежного оцінювання в наступному році, під час розгляду стипендіальною комісією питання призначення такій особі соціальної стипендії результати державної підсумкової атестації у формі зовнішнього незалежного оцінювання не враховуються.</w:t>
        </w:r>
      </w:hyperlink>
    </w:p>
    <w:p w:rsidR="00CC0CA3" w:rsidRDefault="00CD0AF1" w:rsidP="00476642">
      <w:pPr>
        <w:shd w:val="clear" w:color="auto" w:fill="FFFFFF"/>
        <w:ind w:firstLine="709"/>
        <w:jc w:val="both"/>
      </w:pPr>
      <w:hyperlink r:id="rId87" w:tgtFrame="_blank" w:history="1">
        <w:r w:rsidR="00CC0CA3" w:rsidRPr="004B26DF">
          <w:rPr>
            <w:rFonts w:ascii="Times New Roman" w:eastAsia="Times New Roman" w:hAnsi="Times New Roman" w:cs="Times New Roman"/>
            <w:sz w:val="28"/>
            <w:szCs w:val="28"/>
            <w:lang w:eastAsia="ru-RU"/>
          </w:rPr>
          <w:t>Виплата соціальної стипендії за минулий період здійснюється не більш як за 12 місяців, якщо несвоєчасне включення студента  до списків студентів, яким призначено соціальну стипендію, відбулося не з його вини.</w:t>
        </w:r>
      </w:hyperlink>
    </w:p>
    <w:p w:rsidR="00757B55" w:rsidRPr="004B26DF" w:rsidRDefault="00CD0AF1" w:rsidP="00476642">
      <w:pPr>
        <w:shd w:val="clear" w:color="auto" w:fill="FFFFFF"/>
        <w:ind w:firstLine="709"/>
        <w:jc w:val="both"/>
        <w:rPr>
          <w:rFonts w:ascii="Times New Roman" w:eastAsia="Times New Roman" w:hAnsi="Times New Roman" w:cs="Times New Roman"/>
          <w:sz w:val="28"/>
          <w:szCs w:val="28"/>
          <w:lang w:eastAsia="ru-RU"/>
        </w:rPr>
      </w:pPr>
      <w:hyperlink r:id="rId88" w:tgtFrame="_blank" w:history="1">
        <w:r w:rsidR="00757B55" w:rsidRPr="004B26DF">
          <w:rPr>
            <w:rFonts w:ascii="Times New Roman" w:eastAsia="Times New Roman" w:hAnsi="Times New Roman" w:cs="Times New Roman"/>
            <w:sz w:val="28"/>
            <w:szCs w:val="28"/>
            <w:lang w:eastAsia="ru-RU"/>
          </w:rPr>
          <w:t>Виплата</w:t>
        </w:r>
        <w:r w:rsidR="009353CC">
          <w:rPr>
            <w:rFonts w:ascii="Times New Roman" w:eastAsia="Times New Roman" w:hAnsi="Times New Roman" w:cs="Times New Roman"/>
            <w:sz w:val="28"/>
            <w:szCs w:val="28"/>
            <w:lang w:eastAsia="ru-RU"/>
          </w:rPr>
          <w:t xml:space="preserve"> соціальних стипендій студентам</w:t>
        </w:r>
        <w:r w:rsidR="00757B55" w:rsidRPr="004B26DF">
          <w:rPr>
            <w:rFonts w:ascii="Times New Roman" w:eastAsia="Times New Roman" w:hAnsi="Times New Roman" w:cs="Times New Roman"/>
            <w:sz w:val="28"/>
            <w:szCs w:val="28"/>
            <w:lang w:eastAsia="ru-RU"/>
          </w:rPr>
          <w:t xml:space="preserve">, які реалізують право на академічну мобільність і зберігають статус здобувача фахової </w:t>
        </w:r>
        <w:proofErr w:type="spellStart"/>
        <w:r w:rsidR="00757B55" w:rsidRPr="004B26DF">
          <w:rPr>
            <w:rFonts w:ascii="Times New Roman" w:eastAsia="Times New Roman" w:hAnsi="Times New Roman" w:cs="Times New Roman"/>
            <w:sz w:val="28"/>
            <w:szCs w:val="28"/>
            <w:lang w:eastAsia="ru-RU"/>
          </w:rPr>
          <w:t>передвищої</w:t>
        </w:r>
        <w:proofErr w:type="spellEnd"/>
        <w:r w:rsidR="00BE54C5">
          <w:rPr>
            <w:rFonts w:ascii="Times New Roman" w:eastAsia="Times New Roman" w:hAnsi="Times New Roman" w:cs="Times New Roman"/>
            <w:sz w:val="28"/>
            <w:szCs w:val="28"/>
            <w:lang w:eastAsia="ru-RU"/>
          </w:rPr>
          <w:t xml:space="preserve"> освіти</w:t>
        </w:r>
        <w:r w:rsidR="00757B55" w:rsidRPr="004B26DF">
          <w:rPr>
            <w:rFonts w:ascii="Times New Roman" w:eastAsia="Times New Roman" w:hAnsi="Times New Roman" w:cs="Times New Roman"/>
            <w:sz w:val="28"/>
            <w:szCs w:val="28"/>
            <w:lang w:eastAsia="ru-RU"/>
          </w:rPr>
          <w:t xml:space="preserve"> за денною формою здобуття освіти у </w:t>
        </w:r>
        <w:r w:rsidR="00757B55" w:rsidRPr="009353CC">
          <w:rPr>
            <w:rFonts w:ascii="Times New Roman" w:eastAsia="Times New Roman" w:hAnsi="Times New Roman" w:cs="Times New Roman"/>
            <w:color w:val="auto"/>
            <w:sz w:val="28"/>
            <w:szCs w:val="28"/>
            <w:lang w:eastAsia="ru-RU"/>
          </w:rPr>
          <w:t>коледжі</w:t>
        </w:r>
        <w:r w:rsidR="00757B55" w:rsidRPr="004B26DF">
          <w:rPr>
            <w:rFonts w:ascii="Times New Roman" w:eastAsia="Times New Roman" w:hAnsi="Times New Roman" w:cs="Times New Roman"/>
            <w:color w:val="FF0000"/>
            <w:sz w:val="28"/>
            <w:szCs w:val="28"/>
            <w:lang w:eastAsia="ru-RU"/>
          </w:rPr>
          <w:t xml:space="preserve"> </w:t>
        </w:r>
        <w:r w:rsidR="00757B55" w:rsidRPr="004B26DF">
          <w:rPr>
            <w:rFonts w:ascii="Times New Roman" w:eastAsia="Times New Roman" w:hAnsi="Times New Roman" w:cs="Times New Roman"/>
            <w:sz w:val="28"/>
            <w:szCs w:val="28"/>
            <w:lang w:eastAsia="ru-RU"/>
          </w:rPr>
          <w:t>протягом строку навчання за програмою академічної мобільності в іншому закладі освіти поза межами України, проводиться відповідно до Порядку призначення і виплати стипендій, затвердженого</w:t>
        </w:r>
      </w:hyperlink>
      <w:r w:rsidR="00757B55" w:rsidRPr="004B26DF">
        <w:rPr>
          <w:rFonts w:ascii="Times New Roman" w:eastAsia="Times New Roman" w:hAnsi="Times New Roman" w:cs="Times New Roman"/>
          <w:sz w:val="28"/>
          <w:szCs w:val="28"/>
          <w:lang w:eastAsia="ru-RU"/>
        </w:rPr>
        <w:t> </w:t>
      </w:r>
      <w:r w:rsidR="0008332A">
        <w:rPr>
          <w:rFonts w:ascii="Times New Roman" w:eastAsia="Times New Roman" w:hAnsi="Times New Roman" w:cs="Times New Roman"/>
          <w:sz w:val="28"/>
          <w:szCs w:val="28"/>
          <w:lang w:eastAsia="ru-RU"/>
        </w:rPr>
        <w:t xml:space="preserve">в редакції постанови </w:t>
      </w:r>
      <w:hyperlink r:id="rId89" w:tgtFrame="_blank" w:history="1">
        <w:r w:rsidR="00757B55" w:rsidRPr="004B26DF">
          <w:rPr>
            <w:rFonts w:ascii="Times New Roman" w:eastAsia="Times New Roman" w:hAnsi="Times New Roman" w:cs="Times New Roman"/>
            <w:sz w:val="28"/>
            <w:szCs w:val="28"/>
            <w:lang w:eastAsia="ru-RU"/>
          </w:rPr>
          <w:t xml:space="preserve"> К</w:t>
        </w:r>
        <w:r w:rsidR="0008332A">
          <w:rPr>
            <w:rFonts w:ascii="Times New Roman" w:eastAsia="Times New Roman" w:hAnsi="Times New Roman" w:cs="Times New Roman"/>
            <w:sz w:val="28"/>
            <w:szCs w:val="28"/>
            <w:lang w:eastAsia="ru-RU"/>
          </w:rPr>
          <w:t xml:space="preserve">абінету Міністрів України від 23грудня </w:t>
        </w:r>
        <w:r w:rsidR="001C16E8">
          <w:rPr>
            <w:rFonts w:ascii="Times New Roman" w:eastAsia="Times New Roman" w:hAnsi="Times New Roman" w:cs="Times New Roman"/>
            <w:sz w:val="28"/>
            <w:szCs w:val="28"/>
            <w:lang w:eastAsia="ru-RU"/>
          </w:rPr>
          <w:t xml:space="preserve">                </w:t>
        </w:r>
        <w:r w:rsidR="0008332A">
          <w:rPr>
            <w:rFonts w:ascii="Times New Roman" w:eastAsia="Times New Roman" w:hAnsi="Times New Roman" w:cs="Times New Roman"/>
            <w:sz w:val="28"/>
            <w:szCs w:val="28"/>
            <w:lang w:eastAsia="ru-RU"/>
          </w:rPr>
          <w:t>2016</w:t>
        </w:r>
        <w:r w:rsidR="00757B55" w:rsidRPr="004B26DF">
          <w:rPr>
            <w:rFonts w:ascii="Times New Roman" w:eastAsia="Times New Roman" w:hAnsi="Times New Roman" w:cs="Times New Roman"/>
            <w:sz w:val="28"/>
            <w:szCs w:val="28"/>
            <w:lang w:eastAsia="ru-RU"/>
          </w:rPr>
          <w:t xml:space="preserve"> р. </w:t>
        </w:r>
        <w:r w:rsidR="00BF2C0C">
          <w:rPr>
            <w:rFonts w:ascii="Times New Roman" w:eastAsia="Times New Roman" w:hAnsi="Times New Roman" w:cs="Times New Roman"/>
            <w:sz w:val="28"/>
            <w:szCs w:val="28"/>
            <w:lang w:eastAsia="ru-RU"/>
          </w:rPr>
          <w:t xml:space="preserve"> </w:t>
        </w:r>
        <w:r w:rsidR="00757B55" w:rsidRPr="004B26DF">
          <w:rPr>
            <w:rFonts w:ascii="Times New Roman" w:eastAsia="Times New Roman" w:hAnsi="Times New Roman" w:cs="Times New Roman"/>
            <w:sz w:val="28"/>
            <w:szCs w:val="28"/>
            <w:lang w:eastAsia="ru-RU"/>
          </w:rPr>
          <w:t xml:space="preserve">N </w:t>
        </w:r>
        <w:r w:rsidR="0008332A">
          <w:rPr>
            <w:rFonts w:ascii="Times New Roman" w:eastAsia="Times New Roman" w:hAnsi="Times New Roman" w:cs="Times New Roman"/>
            <w:sz w:val="28"/>
            <w:szCs w:val="28"/>
            <w:lang w:eastAsia="ru-RU"/>
          </w:rPr>
          <w:t xml:space="preserve">1050  </w:t>
        </w:r>
        <w:r w:rsidR="00757B55" w:rsidRPr="004B26DF">
          <w:rPr>
            <w:rFonts w:ascii="Times New Roman" w:eastAsia="Times New Roman" w:hAnsi="Times New Roman" w:cs="Times New Roman"/>
            <w:sz w:val="28"/>
            <w:szCs w:val="28"/>
            <w:lang w:eastAsia="ru-RU"/>
          </w:rPr>
          <w:t>"</w:t>
        </w:r>
        <w:r w:rsidR="0008332A">
          <w:rPr>
            <w:rFonts w:ascii="Times New Roman" w:eastAsia="Times New Roman" w:hAnsi="Times New Roman" w:cs="Times New Roman"/>
            <w:sz w:val="28"/>
            <w:szCs w:val="28"/>
            <w:lang w:eastAsia="ru-RU"/>
          </w:rPr>
          <w:t>Деякі п</w:t>
        </w:r>
        <w:r w:rsidR="00757B55" w:rsidRPr="004B26DF">
          <w:rPr>
            <w:rFonts w:ascii="Times New Roman" w:eastAsia="Times New Roman" w:hAnsi="Times New Roman" w:cs="Times New Roman"/>
            <w:sz w:val="28"/>
            <w:szCs w:val="28"/>
            <w:lang w:eastAsia="ru-RU"/>
          </w:rPr>
          <w:t>итання стипендіального забезпечення"</w:t>
        </w:r>
      </w:hyperlink>
      <w:hyperlink r:id="rId90" w:tgtFrame="_blank" w:history="1">
        <w:r w:rsidR="00757B55" w:rsidRPr="004B26DF">
          <w:rPr>
            <w:rFonts w:ascii="Times New Roman" w:eastAsia="Times New Roman" w:hAnsi="Times New Roman" w:cs="Times New Roman"/>
            <w:sz w:val="28"/>
            <w:szCs w:val="28"/>
            <w:lang w:eastAsia="ru-RU"/>
          </w:rPr>
          <w:t>.</w:t>
        </w:r>
      </w:hyperlink>
    </w:p>
    <w:p w:rsidR="003B1BD1" w:rsidRPr="004B26DF" w:rsidRDefault="00CD0AF1" w:rsidP="00476642">
      <w:pPr>
        <w:shd w:val="clear" w:color="auto" w:fill="FFFFFF"/>
        <w:ind w:firstLine="709"/>
        <w:jc w:val="both"/>
        <w:rPr>
          <w:rFonts w:ascii="Times New Roman" w:eastAsia="Times New Roman" w:hAnsi="Times New Roman" w:cs="Times New Roman"/>
          <w:sz w:val="28"/>
          <w:szCs w:val="28"/>
          <w:lang w:eastAsia="ru-RU"/>
        </w:rPr>
      </w:pPr>
      <w:hyperlink r:id="rId91" w:tgtFrame="_blank" w:history="1">
        <w:r w:rsidR="00CC0CA3" w:rsidRPr="004B26DF">
          <w:rPr>
            <w:rFonts w:ascii="Times New Roman" w:eastAsia="Times New Roman" w:hAnsi="Times New Roman" w:cs="Times New Roman"/>
            <w:sz w:val="28"/>
            <w:szCs w:val="28"/>
            <w:lang w:eastAsia="ru-RU"/>
          </w:rPr>
          <w:t>Виплата призначеної соціальної стипендії не припиняється, якщо у період дії воєнного стану закінчився строк дії паспорта громадянина України, який належить студенту.</w:t>
        </w:r>
      </w:hyperlink>
    </w:p>
    <w:p w:rsidR="00532EBF" w:rsidRPr="004B26DF" w:rsidRDefault="00BE54C5" w:rsidP="00476642">
      <w:pPr>
        <w:pStyle w:val="1"/>
        <w:tabs>
          <w:tab w:val="left" w:pos="1269"/>
        </w:tabs>
        <w:spacing w:line="240" w:lineRule="auto"/>
        <w:ind w:firstLine="709"/>
        <w:jc w:val="both"/>
        <w:rPr>
          <w:sz w:val="28"/>
          <w:szCs w:val="28"/>
        </w:rPr>
      </w:pPr>
      <w:r>
        <w:rPr>
          <w:sz w:val="28"/>
          <w:szCs w:val="28"/>
        </w:rPr>
        <w:t>2.11</w:t>
      </w:r>
      <w:r w:rsidR="00DE3618" w:rsidRPr="004B26DF">
        <w:rPr>
          <w:sz w:val="28"/>
          <w:szCs w:val="28"/>
        </w:rPr>
        <w:t xml:space="preserve"> </w:t>
      </w:r>
      <w:r w:rsidR="007E64A0">
        <w:rPr>
          <w:sz w:val="28"/>
          <w:szCs w:val="28"/>
        </w:rPr>
        <w:t xml:space="preserve">  </w:t>
      </w:r>
      <w:r w:rsidR="00A3201F">
        <w:rPr>
          <w:sz w:val="28"/>
          <w:szCs w:val="28"/>
        </w:rPr>
        <w:t xml:space="preserve"> </w:t>
      </w:r>
      <w:r w:rsidR="00532EBF" w:rsidRPr="004B26DF">
        <w:rPr>
          <w:sz w:val="28"/>
          <w:szCs w:val="28"/>
        </w:rPr>
        <w:t>У разі змін у законодавстві розмір стипендій може бути змінено.</w:t>
      </w:r>
    </w:p>
    <w:p w:rsidR="00C03EDF" w:rsidRPr="004B26DF" w:rsidRDefault="00587FA5" w:rsidP="00476642">
      <w:pPr>
        <w:pStyle w:val="1"/>
        <w:tabs>
          <w:tab w:val="left" w:pos="709"/>
        </w:tabs>
        <w:spacing w:line="240" w:lineRule="auto"/>
        <w:ind w:firstLine="709"/>
        <w:jc w:val="both"/>
        <w:rPr>
          <w:sz w:val="28"/>
          <w:szCs w:val="28"/>
        </w:rPr>
      </w:pPr>
      <w:bookmarkStart w:id="44" w:name="bookmark31"/>
      <w:bookmarkEnd w:id="44"/>
      <w:r>
        <w:rPr>
          <w:sz w:val="28"/>
          <w:szCs w:val="28"/>
        </w:rPr>
        <w:t>2.1</w:t>
      </w:r>
      <w:r w:rsidR="00BE54C5">
        <w:rPr>
          <w:sz w:val="28"/>
          <w:szCs w:val="28"/>
        </w:rPr>
        <w:t>2</w:t>
      </w:r>
      <w:r w:rsidR="00A3201F">
        <w:rPr>
          <w:sz w:val="28"/>
          <w:szCs w:val="28"/>
        </w:rPr>
        <w:t xml:space="preserve"> </w:t>
      </w:r>
      <w:r w:rsidR="00532EBF" w:rsidRPr="004B26DF">
        <w:rPr>
          <w:sz w:val="28"/>
          <w:szCs w:val="28"/>
        </w:rPr>
        <w:t xml:space="preserve">Коледж розраховує обсяг коштів, необхідних для забезпечення </w:t>
      </w:r>
      <w:r w:rsidR="00532EBF" w:rsidRPr="004B26DF">
        <w:rPr>
          <w:sz w:val="28"/>
          <w:szCs w:val="28"/>
        </w:rPr>
        <w:lastRenderedPageBreak/>
        <w:t>виплати академічних стипендій на основі рейтингу успішності студентів у помісячному розрізі</w:t>
      </w:r>
      <w:r>
        <w:rPr>
          <w:sz w:val="28"/>
          <w:szCs w:val="28"/>
        </w:rPr>
        <w:t xml:space="preserve"> </w:t>
      </w:r>
      <w:bookmarkStart w:id="45" w:name="bookmark32"/>
      <w:r w:rsidR="00C03EDF" w:rsidRPr="004B26DF">
        <w:rPr>
          <w:sz w:val="28"/>
          <w:szCs w:val="28"/>
          <w:shd w:val="clear" w:color="auto" w:fill="FFFFFF"/>
        </w:rPr>
        <w:t>з</w:t>
      </w:r>
      <w:bookmarkEnd w:id="45"/>
      <w:r w:rsidR="00C03EDF" w:rsidRPr="004B26DF">
        <w:rPr>
          <w:sz w:val="28"/>
          <w:szCs w:val="28"/>
        </w:rPr>
        <w:tab/>
        <w:t>урахуванням:</w:t>
      </w:r>
    </w:p>
    <w:p w:rsidR="00C03EDF" w:rsidRPr="004B26DF" w:rsidRDefault="00C03EDF" w:rsidP="00476642">
      <w:pPr>
        <w:pStyle w:val="1"/>
        <w:spacing w:line="240" w:lineRule="auto"/>
        <w:ind w:firstLine="709"/>
        <w:jc w:val="both"/>
        <w:rPr>
          <w:sz w:val="28"/>
          <w:szCs w:val="28"/>
        </w:rPr>
      </w:pPr>
      <w:r w:rsidRPr="004B26DF">
        <w:rPr>
          <w:sz w:val="28"/>
          <w:szCs w:val="28"/>
        </w:rPr>
        <w:t>розмірів академічних стипендій, затверджених у встановленому порядку Кабінетом Міністрів України;</w:t>
      </w:r>
    </w:p>
    <w:p w:rsidR="00C03EDF" w:rsidRPr="004B26DF" w:rsidRDefault="00C03EDF" w:rsidP="00476642">
      <w:pPr>
        <w:pStyle w:val="1"/>
        <w:spacing w:line="240" w:lineRule="auto"/>
        <w:ind w:firstLine="709"/>
        <w:jc w:val="both"/>
        <w:rPr>
          <w:sz w:val="28"/>
          <w:szCs w:val="28"/>
        </w:rPr>
      </w:pPr>
      <w:r w:rsidRPr="004B26DF">
        <w:rPr>
          <w:sz w:val="28"/>
          <w:szCs w:val="28"/>
        </w:rPr>
        <w:t>видатків на виплату академічних стипендій, затверджених коледжем у встановленому порядку;</w:t>
      </w:r>
    </w:p>
    <w:p w:rsidR="00C03EDF" w:rsidRPr="004B26DF" w:rsidRDefault="00C03EDF" w:rsidP="00476642">
      <w:pPr>
        <w:pStyle w:val="1"/>
        <w:spacing w:line="240" w:lineRule="auto"/>
        <w:ind w:firstLine="709"/>
        <w:jc w:val="both"/>
        <w:rPr>
          <w:sz w:val="28"/>
          <w:szCs w:val="28"/>
        </w:rPr>
      </w:pPr>
      <w:r w:rsidRPr="004B26DF">
        <w:rPr>
          <w:sz w:val="28"/>
          <w:szCs w:val="28"/>
        </w:rPr>
        <w:t>затвердженого директором коледжу реєстру осіб, яким в установленому порядку призначені академічні стипендії за результатами останнього навчального семестру, та їх успішності;</w:t>
      </w:r>
    </w:p>
    <w:p w:rsidR="00C03EDF" w:rsidRPr="004B26DF" w:rsidRDefault="00C03EDF" w:rsidP="00476642">
      <w:pPr>
        <w:pStyle w:val="1"/>
        <w:spacing w:line="240" w:lineRule="auto"/>
        <w:ind w:firstLine="709"/>
        <w:jc w:val="both"/>
        <w:rPr>
          <w:sz w:val="28"/>
          <w:szCs w:val="28"/>
        </w:rPr>
      </w:pPr>
      <w:r w:rsidRPr="004B26DF">
        <w:rPr>
          <w:sz w:val="28"/>
          <w:szCs w:val="28"/>
        </w:rPr>
        <w:t>реєстру осіб, які відповідно до рішення директора коледжу протягом певного періоду зберігають право на отримання академічних стипендій;</w:t>
      </w:r>
    </w:p>
    <w:p w:rsidR="00C03EDF" w:rsidRPr="004B26DF" w:rsidRDefault="00C03EDF" w:rsidP="00476642">
      <w:pPr>
        <w:pStyle w:val="1"/>
        <w:spacing w:line="240" w:lineRule="auto"/>
        <w:ind w:firstLine="709"/>
        <w:jc w:val="both"/>
        <w:rPr>
          <w:sz w:val="28"/>
          <w:szCs w:val="28"/>
        </w:rPr>
      </w:pPr>
      <w:r w:rsidRPr="004B26DF">
        <w:rPr>
          <w:sz w:val="28"/>
          <w:szCs w:val="28"/>
        </w:rPr>
        <w:t>необхідності здійснювати індексацію академічних стипендій у встановленому законодавством порядку;</w:t>
      </w:r>
    </w:p>
    <w:p w:rsidR="00C03EDF" w:rsidRPr="004B26DF" w:rsidRDefault="00C03EDF" w:rsidP="00476642">
      <w:pPr>
        <w:pStyle w:val="1"/>
        <w:spacing w:line="240" w:lineRule="auto"/>
        <w:ind w:firstLine="709"/>
        <w:jc w:val="both"/>
        <w:rPr>
          <w:sz w:val="28"/>
          <w:szCs w:val="28"/>
        </w:rPr>
      </w:pPr>
      <w:r w:rsidRPr="004B26DF">
        <w:rPr>
          <w:sz w:val="28"/>
          <w:szCs w:val="28"/>
        </w:rPr>
        <w:t>інших визначених законодавством випадків.</w:t>
      </w:r>
    </w:p>
    <w:p w:rsidR="00C03EDF" w:rsidRPr="004B26DF" w:rsidRDefault="00587FA5" w:rsidP="00476642">
      <w:pPr>
        <w:pStyle w:val="1"/>
        <w:tabs>
          <w:tab w:val="left" w:pos="1387"/>
        </w:tabs>
        <w:spacing w:line="240" w:lineRule="auto"/>
        <w:ind w:firstLine="709"/>
        <w:jc w:val="both"/>
        <w:rPr>
          <w:sz w:val="28"/>
          <w:szCs w:val="28"/>
        </w:rPr>
      </w:pPr>
      <w:bookmarkStart w:id="46" w:name="bookmark33"/>
      <w:bookmarkEnd w:id="46"/>
      <w:r>
        <w:rPr>
          <w:sz w:val="28"/>
          <w:szCs w:val="28"/>
        </w:rPr>
        <w:t>2.1</w:t>
      </w:r>
      <w:r w:rsidR="00BE54C5">
        <w:rPr>
          <w:sz w:val="28"/>
          <w:szCs w:val="28"/>
        </w:rPr>
        <w:t>3</w:t>
      </w:r>
      <w:r w:rsidR="00C03EDF" w:rsidRPr="004B26DF">
        <w:rPr>
          <w:sz w:val="28"/>
          <w:szCs w:val="28"/>
        </w:rPr>
        <w:t xml:space="preserve"> </w:t>
      </w:r>
      <w:r w:rsidR="007E64A0">
        <w:rPr>
          <w:sz w:val="28"/>
          <w:szCs w:val="28"/>
        </w:rPr>
        <w:t xml:space="preserve"> </w:t>
      </w:r>
      <w:r w:rsidR="00C03EDF" w:rsidRPr="004B26DF">
        <w:rPr>
          <w:sz w:val="28"/>
          <w:szCs w:val="28"/>
        </w:rPr>
        <w:t>Помісячний обсяг коштів, затверджений коледжем у встановленому порядку, повинен забезпечувати виплату академічних стипендій:</w:t>
      </w:r>
    </w:p>
    <w:p w:rsidR="00C03EDF" w:rsidRPr="004B26DF" w:rsidRDefault="00C03EDF" w:rsidP="00476642">
      <w:pPr>
        <w:pStyle w:val="1"/>
        <w:spacing w:line="240" w:lineRule="auto"/>
        <w:ind w:firstLine="709"/>
        <w:jc w:val="both"/>
        <w:rPr>
          <w:sz w:val="28"/>
          <w:szCs w:val="28"/>
        </w:rPr>
      </w:pPr>
      <w:r w:rsidRPr="004B26DF">
        <w:rPr>
          <w:sz w:val="28"/>
          <w:szCs w:val="28"/>
        </w:rPr>
        <w:t>встанов</w:t>
      </w:r>
      <w:r w:rsidR="00BF2C0C">
        <w:rPr>
          <w:sz w:val="28"/>
          <w:szCs w:val="28"/>
        </w:rPr>
        <w:t xml:space="preserve">леному згідно з пунктом 3.2 цього Положення </w:t>
      </w:r>
      <w:r w:rsidRPr="004B26DF">
        <w:rPr>
          <w:sz w:val="28"/>
          <w:szCs w:val="28"/>
        </w:rPr>
        <w:t>ліміту стипендіатів, включаючи осіб, які займають найвищі рейтингові позиції і мають право на призначення академічних стипендій за особливі успіхи у навчанні, а також, студентів, які відповідно до законодавства мають право на отримання академічних стипендій одночасно з соціальними;</w:t>
      </w:r>
    </w:p>
    <w:p w:rsidR="00C03EDF" w:rsidRPr="004B26DF" w:rsidRDefault="00C03EDF" w:rsidP="00476642">
      <w:pPr>
        <w:pStyle w:val="1"/>
        <w:spacing w:line="240" w:lineRule="auto"/>
        <w:ind w:firstLine="709"/>
        <w:jc w:val="both"/>
        <w:rPr>
          <w:sz w:val="28"/>
          <w:szCs w:val="28"/>
        </w:rPr>
      </w:pPr>
      <w:r w:rsidRPr="004B26DF">
        <w:rPr>
          <w:sz w:val="28"/>
          <w:szCs w:val="28"/>
        </w:rPr>
        <w:t>за особливі успіхи у навчанні, що засновані Президентом України, Верховною Радою України, Кабінетом Міністрів України, розміри та порядок призначення яких визначаються окремими нормативно-правовими актами;</w:t>
      </w:r>
    </w:p>
    <w:p w:rsidR="00C03EDF" w:rsidRPr="004B26DF" w:rsidRDefault="00C03EDF" w:rsidP="00476642">
      <w:pPr>
        <w:pStyle w:val="1"/>
        <w:spacing w:line="240" w:lineRule="auto"/>
        <w:ind w:firstLine="709"/>
        <w:jc w:val="both"/>
        <w:rPr>
          <w:sz w:val="28"/>
          <w:szCs w:val="28"/>
        </w:rPr>
      </w:pPr>
      <w:r w:rsidRPr="004B26DF">
        <w:rPr>
          <w:sz w:val="28"/>
          <w:szCs w:val="28"/>
        </w:rPr>
        <w:t>особам, призваним на військову службу у зв'язку з оголошенням мобілізації, протягом строку перебування на військовій службі та після поновлення в установленому порядку на навчання на строк до місяця завершення першого після поновлення на навчання семестрового контролю включно або завершення навчання - у розмірі, встановленому за результатами навчання в останньому перед призовом навчальному семестрі;</w:t>
      </w:r>
    </w:p>
    <w:p w:rsidR="00C03EDF" w:rsidRPr="004B26DF" w:rsidRDefault="00C03EDF" w:rsidP="00476642">
      <w:pPr>
        <w:ind w:firstLine="709"/>
        <w:jc w:val="both"/>
        <w:rPr>
          <w:rFonts w:ascii="Times New Roman" w:hAnsi="Times New Roman" w:cs="Times New Roman"/>
          <w:sz w:val="28"/>
          <w:szCs w:val="28"/>
        </w:rPr>
      </w:pPr>
      <w:r w:rsidRPr="004B26DF">
        <w:rPr>
          <w:rFonts w:ascii="Times New Roman" w:hAnsi="Times New Roman" w:cs="Times New Roman"/>
          <w:sz w:val="28"/>
          <w:szCs w:val="28"/>
        </w:rPr>
        <w:t>особам, які протягом попереднього навчального се</w:t>
      </w:r>
      <w:r w:rsidR="00CA0CE4" w:rsidRPr="004B26DF">
        <w:rPr>
          <w:rFonts w:ascii="Times New Roman" w:hAnsi="Times New Roman" w:cs="Times New Roman"/>
          <w:sz w:val="28"/>
          <w:szCs w:val="28"/>
        </w:rPr>
        <w:t xml:space="preserve">местру отримували академічну </w:t>
      </w:r>
      <w:r w:rsidRPr="004B26DF">
        <w:rPr>
          <w:rFonts w:ascii="Times New Roman" w:hAnsi="Times New Roman" w:cs="Times New Roman"/>
          <w:sz w:val="28"/>
          <w:szCs w:val="28"/>
        </w:rPr>
        <w:t>стипендію і внаслідок тимчасової непрацездатності, підтвердженої довідкою закладу охорони здоров'я, не склали семестровий контроль у стро</w:t>
      </w:r>
      <w:r w:rsidR="009B697F">
        <w:rPr>
          <w:rFonts w:ascii="Times New Roman" w:hAnsi="Times New Roman" w:cs="Times New Roman"/>
          <w:sz w:val="28"/>
          <w:szCs w:val="28"/>
        </w:rPr>
        <w:t>к, визначений навчальним планом,</w:t>
      </w:r>
      <w:r w:rsidRPr="004B26DF">
        <w:rPr>
          <w:rFonts w:ascii="Times New Roman" w:hAnsi="Times New Roman" w:cs="Times New Roman"/>
          <w:sz w:val="28"/>
          <w:szCs w:val="28"/>
        </w:rPr>
        <w:t xml:space="preserve"> а також, перерахунок коштів та виплату академічної стипендії у повному обсязі в разі її призначення після ліквідації академічної заборгованості після припине</w:t>
      </w:r>
      <w:r w:rsidR="009B697F">
        <w:rPr>
          <w:rFonts w:ascii="Times New Roman" w:hAnsi="Times New Roman" w:cs="Times New Roman"/>
          <w:sz w:val="28"/>
          <w:szCs w:val="28"/>
        </w:rPr>
        <w:t>ння тимчасової непрацездатності.</w:t>
      </w:r>
    </w:p>
    <w:p w:rsidR="00C03EDF" w:rsidRDefault="00C03EDF" w:rsidP="00476642">
      <w:pPr>
        <w:ind w:firstLine="709"/>
        <w:jc w:val="both"/>
        <w:rPr>
          <w:rFonts w:ascii="Times New Roman" w:hAnsi="Times New Roman" w:cs="Times New Roman"/>
          <w:sz w:val="28"/>
          <w:szCs w:val="28"/>
        </w:rPr>
      </w:pPr>
      <w:r w:rsidRPr="004B26DF">
        <w:rPr>
          <w:rFonts w:ascii="Times New Roman" w:hAnsi="Times New Roman" w:cs="Times New Roman"/>
          <w:sz w:val="28"/>
          <w:szCs w:val="28"/>
        </w:rPr>
        <w:t>Крім того, обсяг коштів, зазначений в абзаці першому цього пункту, повинен забезпечувати здійснення індексації академічних стипендій у встановленому законодавством порядку, та виплату академічних стипендій в інших визначених законодавством випадках.</w:t>
      </w:r>
    </w:p>
    <w:p w:rsidR="00C03EDF" w:rsidRPr="004B26DF" w:rsidRDefault="00C03EDF" w:rsidP="00476642">
      <w:pPr>
        <w:pStyle w:val="1"/>
        <w:tabs>
          <w:tab w:val="left" w:pos="1387"/>
        </w:tabs>
        <w:spacing w:line="240" w:lineRule="auto"/>
        <w:ind w:firstLine="709"/>
        <w:jc w:val="both"/>
        <w:rPr>
          <w:sz w:val="28"/>
          <w:szCs w:val="28"/>
        </w:rPr>
      </w:pPr>
      <w:r w:rsidRPr="004B26DF">
        <w:rPr>
          <w:sz w:val="28"/>
          <w:szCs w:val="28"/>
        </w:rPr>
        <w:t>2.</w:t>
      </w:r>
      <w:r w:rsidR="00587FA5">
        <w:rPr>
          <w:sz w:val="28"/>
          <w:szCs w:val="28"/>
        </w:rPr>
        <w:t>1</w:t>
      </w:r>
      <w:r w:rsidR="00BE54C5">
        <w:rPr>
          <w:sz w:val="28"/>
          <w:szCs w:val="28"/>
        </w:rPr>
        <w:t>4</w:t>
      </w:r>
      <w:r w:rsidRPr="004B26DF">
        <w:rPr>
          <w:sz w:val="28"/>
          <w:szCs w:val="28"/>
        </w:rPr>
        <w:t xml:space="preserve"> До зобов'язань з виплати академічних стипендій студентам, сформованих у поточному місяці, належать:</w:t>
      </w:r>
    </w:p>
    <w:p w:rsidR="00C03EDF" w:rsidRPr="004B26DF" w:rsidRDefault="00C03EDF" w:rsidP="00476642">
      <w:pPr>
        <w:pStyle w:val="1"/>
        <w:spacing w:line="240" w:lineRule="auto"/>
        <w:ind w:firstLine="709"/>
        <w:jc w:val="both"/>
        <w:rPr>
          <w:sz w:val="28"/>
          <w:szCs w:val="28"/>
        </w:rPr>
      </w:pPr>
      <w:r w:rsidRPr="004B26DF">
        <w:rPr>
          <w:sz w:val="28"/>
          <w:szCs w:val="28"/>
        </w:rPr>
        <w:t>сформовані в поточному місяці на основі рейтингу успішності студентів, за результатами семестрового контролю до місяця, в якому закінчується складання наступного семестрового контролю або закінчення навчання включно, або на поточний місяць;</w:t>
      </w:r>
    </w:p>
    <w:p w:rsidR="00C03EDF" w:rsidRPr="004B26DF" w:rsidRDefault="00C03EDF" w:rsidP="00476642">
      <w:pPr>
        <w:ind w:firstLine="709"/>
        <w:jc w:val="both"/>
        <w:rPr>
          <w:rFonts w:ascii="Times New Roman" w:hAnsi="Times New Roman" w:cs="Times New Roman"/>
          <w:sz w:val="28"/>
          <w:szCs w:val="28"/>
        </w:rPr>
      </w:pPr>
      <w:r w:rsidRPr="004B26DF">
        <w:rPr>
          <w:rFonts w:ascii="Times New Roman" w:hAnsi="Times New Roman" w:cs="Times New Roman"/>
          <w:sz w:val="28"/>
          <w:szCs w:val="28"/>
        </w:rPr>
        <w:t>сформовані в поточному місяці перед о</w:t>
      </w:r>
      <w:r w:rsidR="00071D57" w:rsidRPr="004B26DF">
        <w:rPr>
          <w:rFonts w:ascii="Times New Roman" w:hAnsi="Times New Roman" w:cs="Times New Roman"/>
          <w:sz w:val="28"/>
          <w:szCs w:val="28"/>
        </w:rPr>
        <w:t xml:space="preserve">собами, які мають право на </w:t>
      </w:r>
      <w:r w:rsidR="00071D57" w:rsidRPr="004B26DF">
        <w:rPr>
          <w:rFonts w:ascii="Times New Roman" w:hAnsi="Times New Roman" w:cs="Times New Roman"/>
          <w:sz w:val="28"/>
          <w:szCs w:val="28"/>
        </w:rPr>
        <w:lastRenderedPageBreak/>
        <w:t>призн</w:t>
      </w:r>
      <w:r w:rsidRPr="004B26DF">
        <w:rPr>
          <w:rFonts w:ascii="Times New Roman" w:hAnsi="Times New Roman" w:cs="Times New Roman"/>
          <w:sz w:val="28"/>
          <w:szCs w:val="28"/>
        </w:rPr>
        <w:t>ачення академічної стипендії після ліквідації академічної заборгованості до місяця, в якому закінчується складання наступного семестрового контролю а</w:t>
      </w:r>
      <w:r w:rsidR="00810452" w:rsidRPr="004B26DF">
        <w:rPr>
          <w:rFonts w:ascii="Times New Roman" w:hAnsi="Times New Roman" w:cs="Times New Roman"/>
          <w:sz w:val="28"/>
          <w:szCs w:val="28"/>
        </w:rPr>
        <w:t>бо закінчення навчання включно,</w:t>
      </w:r>
      <w:r w:rsidRPr="004B26DF">
        <w:rPr>
          <w:rFonts w:ascii="Times New Roman" w:hAnsi="Times New Roman" w:cs="Times New Roman"/>
          <w:sz w:val="28"/>
          <w:szCs w:val="28"/>
        </w:rPr>
        <w:t xml:space="preserve"> або на поточний місяць.</w:t>
      </w:r>
    </w:p>
    <w:p w:rsidR="00B11A17" w:rsidRPr="004B26DF" w:rsidRDefault="00587FA5" w:rsidP="00476642">
      <w:pPr>
        <w:pStyle w:val="1"/>
        <w:tabs>
          <w:tab w:val="left" w:pos="1466"/>
        </w:tabs>
        <w:spacing w:line="240" w:lineRule="auto"/>
        <w:ind w:firstLine="709"/>
        <w:jc w:val="both"/>
        <w:rPr>
          <w:sz w:val="28"/>
          <w:szCs w:val="28"/>
        </w:rPr>
      </w:pPr>
      <w:r>
        <w:rPr>
          <w:sz w:val="28"/>
          <w:szCs w:val="28"/>
        </w:rPr>
        <w:t>2.1</w:t>
      </w:r>
      <w:r w:rsidR="00BE54C5">
        <w:rPr>
          <w:sz w:val="28"/>
          <w:szCs w:val="28"/>
        </w:rPr>
        <w:t>5</w:t>
      </w:r>
      <w:r w:rsidR="00B646CA" w:rsidRPr="004B26DF">
        <w:rPr>
          <w:sz w:val="28"/>
          <w:szCs w:val="28"/>
        </w:rPr>
        <w:t xml:space="preserve"> </w:t>
      </w:r>
      <w:r w:rsidR="00B35248" w:rsidRPr="004B26DF">
        <w:rPr>
          <w:sz w:val="28"/>
          <w:szCs w:val="28"/>
        </w:rPr>
        <w:t>Л</w:t>
      </w:r>
      <w:r w:rsidR="00B11A17" w:rsidRPr="004B26DF">
        <w:rPr>
          <w:sz w:val="28"/>
          <w:szCs w:val="28"/>
        </w:rPr>
        <w:t xml:space="preserve">іміт стипендіатів визначає відсоток студентів, які навчаються за державним </w:t>
      </w:r>
      <w:r w:rsidR="00810452" w:rsidRPr="004B26DF">
        <w:rPr>
          <w:sz w:val="28"/>
          <w:szCs w:val="28"/>
        </w:rPr>
        <w:t xml:space="preserve">(регіональним) </w:t>
      </w:r>
      <w:r w:rsidR="00B11A17" w:rsidRPr="004B26DF">
        <w:rPr>
          <w:sz w:val="28"/>
          <w:szCs w:val="28"/>
        </w:rPr>
        <w:t>замовленням на певному відділенні, курсі за певною спеціальністю, і набувають право на призначення академічної стипендії на строк до місяця завершення наступного семестрового контролю включно або завершення навчання.</w:t>
      </w:r>
    </w:p>
    <w:p w:rsidR="00B11A17" w:rsidRPr="004B26DF" w:rsidRDefault="00B11A17" w:rsidP="00476642">
      <w:pPr>
        <w:pStyle w:val="1"/>
        <w:spacing w:line="240" w:lineRule="auto"/>
        <w:ind w:firstLine="709"/>
        <w:jc w:val="both"/>
        <w:rPr>
          <w:sz w:val="28"/>
          <w:szCs w:val="28"/>
        </w:rPr>
      </w:pPr>
      <w:r w:rsidRPr="004B26DF">
        <w:rPr>
          <w:sz w:val="28"/>
          <w:szCs w:val="28"/>
        </w:rPr>
        <w:t>Педагогічна рада коледжу у встановленому законодавством порядку визначає:</w:t>
      </w:r>
    </w:p>
    <w:p w:rsidR="00B11A17" w:rsidRPr="004B26DF" w:rsidRDefault="00B11A17" w:rsidP="00476642">
      <w:pPr>
        <w:pStyle w:val="1"/>
        <w:spacing w:line="240" w:lineRule="auto"/>
        <w:ind w:firstLine="709"/>
        <w:jc w:val="both"/>
        <w:rPr>
          <w:sz w:val="28"/>
          <w:szCs w:val="28"/>
        </w:rPr>
      </w:pPr>
      <w:r w:rsidRPr="004B26DF">
        <w:rPr>
          <w:sz w:val="28"/>
          <w:szCs w:val="28"/>
        </w:rPr>
        <w:t>загальний ліміт стипендіатів - відсоток стипендіатів, яким призначається академічна стипендія на основі здобутого ними рейтингового бала (включаючи академічну стипендію за особливі успіхи в навчанні) - однаковий для всіх відділень, курсів та спеціальностей;</w:t>
      </w:r>
    </w:p>
    <w:p w:rsidR="00B11A17" w:rsidRPr="004B26DF" w:rsidRDefault="00B11A17" w:rsidP="00476642">
      <w:pPr>
        <w:pStyle w:val="1"/>
        <w:spacing w:line="240" w:lineRule="auto"/>
        <w:ind w:firstLine="709"/>
        <w:jc w:val="both"/>
        <w:rPr>
          <w:sz w:val="28"/>
          <w:szCs w:val="28"/>
        </w:rPr>
      </w:pPr>
      <w:r w:rsidRPr="004B26DF">
        <w:rPr>
          <w:sz w:val="28"/>
          <w:szCs w:val="28"/>
        </w:rPr>
        <w:t>ліміт стипендіатів, яким призначатиметься академічна стипендія за особливі успіхи в навчанні на основі здобутого ними рейтингового бала, - може бути різним для відділень, курсів та спеціальностей;</w:t>
      </w:r>
    </w:p>
    <w:p w:rsidR="00B11A17" w:rsidRPr="004B26DF" w:rsidRDefault="00B11A17" w:rsidP="00476642">
      <w:pPr>
        <w:pStyle w:val="1"/>
        <w:spacing w:line="240" w:lineRule="auto"/>
        <w:ind w:firstLine="709"/>
        <w:jc w:val="both"/>
        <w:rPr>
          <w:sz w:val="28"/>
          <w:szCs w:val="28"/>
        </w:rPr>
      </w:pPr>
      <w:r w:rsidRPr="004B26DF">
        <w:rPr>
          <w:sz w:val="28"/>
          <w:szCs w:val="28"/>
        </w:rPr>
        <w:t>ліміт стипендіатів з числа осіб, які зараховані на перший рік навчання і яким до першого семестрового контролю буде призначатися академічна стипендія на підставі конкурсного бала, здобутого під час вступу до коледжу.</w:t>
      </w:r>
    </w:p>
    <w:p w:rsidR="00B11A17" w:rsidRPr="004B26DF" w:rsidRDefault="00587FA5" w:rsidP="00476642">
      <w:pPr>
        <w:pStyle w:val="1"/>
        <w:tabs>
          <w:tab w:val="left" w:pos="1466"/>
        </w:tabs>
        <w:spacing w:line="240" w:lineRule="auto"/>
        <w:ind w:firstLine="709"/>
        <w:jc w:val="both"/>
        <w:rPr>
          <w:sz w:val="28"/>
          <w:szCs w:val="28"/>
        </w:rPr>
      </w:pPr>
      <w:bookmarkStart w:id="47" w:name="bookmark36"/>
      <w:bookmarkEnd w:id="47"/>
      <w:r>
        <w:rPr>
          <w:sz w:val="28"/>
          <w:szCs w:val="28"/>
        </w:rPr>
        <w:t>2.1</w:t>
      </w:r>
      <w:r w:rsidR="00BE54C5">
        <w:rPr>
          <w:sz w:val="28"/>
          <w:szCs w:val="28"/>
        </w:rPr>
        <w:t>6</w:t>
      </w:r>
      <w:r w:rsidR="00B646CA" w:rsidRPr="004B26DF">
        <w:rPr>
          <w:sz w:val="28"/>
          <w:szCs w:val="28"/>
        </w:rPr>
        <w:t xml:space="preserve"> </w:t>
      </w:r>
      <w:r w:rsidR="00B11A17" w:rsidRPr="004B26DF">
        <w:rPr>
          <w:sz w:val="28"/>
          <w:szCs w:val="28"/>
        </w:rPr>
        <w:t>Конкретна кількість стипендіатів, які навчаються на певному відділенні, курсі за певною спеціальністю і яким на наступний навчальний семестр буде призначено академічні стипендії (включаючи академічну стипендію за особливі успіхи в навчанні), визначається стипендіальною комісією шляхом округлення до цілого числа в бік зменшення добутку ліміту стипендіатів, визначеного</w:t>
      </w:r>
      <w:r w:rsidR="0008332A">
        <w:rPr>
          <w:sz w:val="28"/>
          <w:szCs w:val="28"/>
        </w:rPr>
        <w:t xml:space="preserve"> відповідно до пункту 2.16</w:t>
      </w:r>
      <w:r>
        <w:rPr>
          <w:sz w:val="28"/>
          <w:szCs w:val="28"/>
        </w:rPr>
        <w:t xml:space="preserve"> </w:t>
      </w:r>
      <w:r w:rsidR="00BF2C0C">
        <w:rPr>
          <w:sz w:val="28"/>
          <w:szCs w:val="28"/>
        </w:rPr>
        <w:t>цього Положення</w:t>
      </w:r>
      <w:r w:rsidR="00B11A17" w:rsidRPr="004B26DF">
        <w:rPr>
          <w:sz w:val="28"/>
          <w:szCs w:val="28"/>
        </w:rPr>
        <w:t xml:space="preserve">, на фактичну кількість студентів, денної форми </w:t>
      </w:r>
      <w:r w:rsidR="007519FD" w:rsidRPr="004B26DF">
        <w:rPr>
          <w:sz w:val="28"/>
          <w:szCs w:val="28"/>
        </w:rPr>
        <w:t>здобуття освіти</w:t>
      </w:r>
      <w:r w:rsidR="00B11A17" w:rsidRPr="004B26DF">
        <w:rPr>
          <w:sz w:val="28"/>
          <w:szCs w:val="28"/>
        </w:rPr>
        <w:t xml:space="preserve">, які навчаються за державним </w:t>
      </w:r>
      <w:r w:rsidR="00B35248" w:rsidRPr="004B26DF">
        <w:rPr>
          <w:sz w:val="28"/>
          <w:szCs w:val="28"/>
        </w:rPr>
        <w:t>(</w:t>
      </w:r>
      <w:r w:rsidR="007519FD" w:rsidRPr="004B26DF">
        <w:rPr>
          <w:sz w:val="28"/>
          <w:szCs w:val="28"/>
        </w:rPr>
        <w:t>регіональним</w:t>
      </w:r>
      <w:r w:rsidR="00B35248" w:rsidRPr="004B26DF">
        <w:rPr>
          <w:sz w:val="28"/>
          <w:szCs w:val="28"/>
        </w:rPr>
        <w:t>)</w:t>
      </w:r>
      <w:r w:rsidR="007519FD" w:rsidRPr="004B26DF">
        <w:rPr>
          <w:sz w:val="28"/>
          <w:szCs w:val="28"/>
        </w:rPr>
        <w:t xml:space="preserve"> </w:t>
      </w:r>
      <w:r w:rsidR="00B11A17" w:rsidRPr="004B26DF">
        <w:rPr>
          <w:sz w:val="28"/>
          <w:szCs w:val="28"/>
        </w:rPr>
        <w:t>замовленням на певному відділенні, курсі за певною спеціальністю станом на перше число місяця, наступного за датою закінчення семестрового контролю або приступили до навчання через десять днів після його початку (для студентів першого року навчання).</w:t>
      </w:r>
    </w:p>
    <w:p w:rsidR="00B11A17" w:rsidRPr="004B26DF" w:rsidRDefault="00B11A17" w:rsidP="00476642">
      <w:pPr>
        <w:pStyle w:val="1"/>
        <w:spacing w:line="240" w:lineRule="auto"/>
        <w:ind w:firstLine="709"/>
        <w:jc w:val="both"/>
        <w:rPr>
          <w:sz w:val="28"/>
          <w:szCs w:val="28"/>
        </w:rPr>
      </w:pPr>
      <w:r w:rsidRPr="004B26DF">
        <w:rPr>
          <w:sz w:val="28"/>
          <w:szCs w:val="28"/>
        </w:rPr>
        <w:t>Стипендіальна комісія може приймати рішення щодо встановлення єдиного ліміту стипендіатів для студентів, які навчаються на різних курсах та/або за певною спеціальністю.</w:t>
      </w:r>
    </w:p>
    <w:p w:rsidR="00B11A17" w:rsidRDefault="000976AD" w:rsidP="00476642">
      <w:pPr>
        <w:pStyle w:val="1"/>
        <w:tabs>
          <w:tab w:val="left" w:pos="1466"/>
        </w:tabs>
        <w:spacing w:line="240" w:lineRule="auto"/>
        <w:ind w:firstLine="709"/>
        <w:jc w:val="both"/>
        <w:rPr>
          <w:sz w:val="28"/>
          <w:szCs w:val="28"/>
        </w:rPr>
      </w:pPr>
      <w:bookmarkStart w:id="48" w:name="bookmark37"/>
      <w:bookmarkEnd w:id="48"/>
      <w:r w:rsidRPr="004B26DF">
        <w:rPr>
          <w:sz w:val="28"/>
          <w:szCs w:val="28"/>
        </w:rPr>
        <w:t>2.</w:t>
      </w:r>
      <w:r w:rsidR="00BE54C5">
        <w:rPr>
          <w:sz w:val="28"/>
          <w:szCs w:val="28"/>
        </w:rPr>
        <w:t>17</w:t>
      </w:r>
      <w:r w:rsidR="00B646CA" w:rsidRPr="004B26DF">
        <w:rPr>
          <w:sz w:val="28"/>
          <w:szCs w:val="28"/>
        </w:rPr>
        <w:t xml:space="preserve"> </w:t>
      </w:r>
      <w:r w:rsidR="0062575C">
        <w:rPr>
          <w:sz w:val="28"/>
          <w:szCs w:val="28"/>
        </w:rPr>
        <w:t xml:space="preserve"> </w:t>
      </w:r>
      <w:r w:rsidR="00B11A17" w:rsidRPr="004B26DF">
        <w:rPr>
          <w:sz w:val="28"/>
          <w:szCs w:val="28"/>
        </w:rPr>
        <w:t>В межах коштів, затверджених коледжем на виплату академічних стипендій, стипендіальна комісія може приймати рішен</w:t>
      </w:r>
      <w:r w:rsidR="008876EC" w:rsidRPr="004B26DF">
        <w:rPr>
          <w:sz w:val="28"/>
          <w:szCs w:val="28"/>
        </w:rPr>
        <w:t xml:space="preserve">ня про збільшення (зменшення) </w:t>
      </w:r>
      <w:r w:rsidR="00B11A17" w:rsidRPr="004B26DF">
        <w:rPr>
          <w:sz w:val="28"/>
          <w:szCs w:val="28"/>
        </w:rPr>
        <w:t>раніше встановлених лімітів стипендіатів (у межах діапазону ліміту стипендіатів, встановлених законодавством).</w:t>
      </w:r>
    </w:p>
    <w:p w:rsidR="002674FF" w:rsidRPr="004B26DF" w:rsidRDefault="002674FF" w:rsidP="00476642">
      <w:pPr>
        <w:pStyle w:val="1"/>
        <w:tabs>
          <w:tab w:val="left" w:pos="1466"/>
        </w:tabs>
        <w:spacing w:line="240" w:lineRule="auto"/>
        <w:ind w:firstLine="709"/>
        <w:jc w:val="center"/>
        <w:rPr>
          <w:sz w:val="28"/>
          <w:szCs w:val="28"/>
        </w:rPr>
      </w:pPr>
    </w:p>
    <w:p w:rsidR="00355F0A" w:rsidRPr="0066136B" w:rsidRDefault="00933187" w:rsidP="00476642">
      <w:pPr>
        <w:pStyle w:val="1"/>
        <w:tabs>
          <w:tab w:val="left" w:pos="1315"/>
        </w:tabs>
        <w:spacing w:line="240" w:lineRule="auto"/>
        <w:ind w:firstLine="709"/>
        <w:jc w:val="center"/>
        <w:rPr>
          <w:b/>
          <w:bCs/>
          <w:sz w:val="28"/>
          <w:szCs w:val="28"/>
        </w:rPr>
      </w:pPr>
      <w:r w:rsidRPr="0066136B">
        <w:rPr>
          <w:b/>
          <w:bCs/>
          <w:sz w:val="28"/>
          <w:szCs w:val="28"/>
        </w:rPr>
        <w:t xml:space="preserve">3  </w:t>
      </w:r>
      <w:r w:rsidR="00355F0A" w:rsidRPr="004B26DF">
        <w:rPr>
          <w:b/>
          <w:bCs/>
          <w:sz w:val="28"/>
          <w:szCs w:val="28"/>
        </w:rPr>
        <w:t>Порядок формування рейтингу успішності студентів</w:t>
      </w:r>
    </w:p>
    <w:p w:rsidR="00933187" w:rsidRPr="0066136B" w:rsidRDefault="00933187" w:rsidP="00476642">
      <w:pPr>
        <w:pStyle w:val="1"/>
        <w:tabs>
          <w:tab w:val="left" w:pos="1315"/>
        </w:tabs>
        <w:spacing w:line="240" w:lineRule="auto"/>
        <w:ind w:firstLine="709"/>
        <w:rPr>
          <w:b/>
          <w:bCs/>
          <w:sz w:val="28"/>
          <w:szCs w:val="28"/>
        </w:rPr>
      </w:pPr>
    </w:p>
    <w:p w:rsidR="00355F0A" w:rsidRPr="004B26DF" w:rsidRDefault="00355F0A" w:rsidP="00476642">
      <w:pPr>
        <w:pStyle w:val="1"/>
        <w:tabs>
          <w:tab w:val="left" w:pos="1315"/>
        </w:tabs>
        <w:spacing w:line="240" w:lineRule="auto"/>
        <w:ind w:firstLine="709"/>
        <w:jc w:val="both"/>
        <w:rPr>
          <w:sz w:val="28"/>
          <w:szCs w:val="28"/>
        </w:rPr>
      </w:pPr>
      <w:r w:rsidRPr="004B26DF">
        <w:rPr>
          <w:sz w:val="28"/>
          <w:szCs w:val="28"/>
        </w:rPr>
        <w:t>3.1 Рейтинги успішності студентів для призначення академічних стипендій на наступний навчальний семестр складаються за результатами останнього семестрового контролю на кожному відділенні, курсі і за кожною спеціальністю на підставі підсумкових відомостей за результатами навчальних досягнень з кожної навчальної дисципліни (п</w:t>
      </w:r>
      <w:r w:rsidR="007519FD" w:rsidRPr="004B26DF">
        <w:rPr>
          <w:sz w:val="28"/>
          <w:szCs w:val="28"/>
        </w:rPr>
        <w:t xml:space="preserve">редмета), захистів курсових </w:t>
      </w:r>
      <w:proofErr w:type="spellStart"/>
      <w:r w:rsidR="007519FD" w:rsidRPr="004B26DF">
        <w:rPr>
          <w:sz w:val="28"/>
          <w:szCs w:val="28"/>
        </w:rPr>
        <w:t>проє</w:t>
      </w:r>
      <w:r w:rsidRPr="004B26DF">
        <w:rPr>
          <w:sz w:val="28"/>
          <w:szCs w:val="28"/>
        </w:rPr>
        <w:t>ктів</w:t>
      </w:r>
      <w:proofErr w:type="spellEnd"/>
      <w:r w:rsidRPr="004B26DF">
        <w:rPr>
          <w:sz w:val="28"/>
          <w:szCs w:val="28"/>
        </w:rPr>
        <w:t xml:space="preserve"> (робіт), звітів з практики з урахуванням участі у науковій, науково-технічній діяльності, </w:t>
      </w:r>
      <w:r w:rsidRPr="004B26DF">
        <w:rPr>
          <w:sz w:val="28"/>
          <w:szCs w:val="28"/>
        </w:rPr>
        <w:lastRenderedPageBreak/>
        <w:t>громадському житті та спортивній діяльності. Перелік показників оцінювання навчальних досягнень включає всі екзаменаці</w:t>
      </w:r>
      <w:r w:rsidR="00587FA5">
        <w:rPr>
          <w:sz w:val="28"/>
          <w:szCs w:val="28"/>
        </w:rPr>
        <w:t>йні оцінки дисциплін</w:t>
      </w:r>
      <w:r w:rsidRPr="004B26DF">
        <w:rPr>
          <w:sz w:val="28"/>
          <w:szCs w:val="28"/>
        </w:rPr>
        <w:t>, оцінки за дифе</w:t>
      </w:r>
      <w:r w:rsidR="009353CC">
        <w:rPr>
          <w:sz w:val="28"/>
          <w:szCs w:val="28"/>
        </w:rPr>
        <w:t xml:space="preserve">ренційовані заліки з дисциплін (предметів), </w:t>
      </w:r>
      <w:r w:rsidR="007519FD" w:rsidRPr="004B26DF">
        <w:rPr>
          <w:sz w:val="28"/>
          <w:szCs w:val="28"/>
        </w:rPr>
        <w:t xml:space="preserve">курсові </w:t>
      </w:r>
      <w:proofErr w:type="spellStart"/>
      <w:r w:rsidR="007519FD" w:rsidRPr="004B26DF">
        <w:rPr>
          <w:sz w:val="28"/>
          <w:szCs w:val="28"/>
        </w:rPr>
        <w:t>проє</w:t>
      </w:r>
      <w:r w:rsidRPr="004B26DF">
        <w:rPr>
          <w:sz w:val="28"/>
          <w:szCs w:val="28"/>
        </w:rPr>
        <w:t>кти</w:t>
      </w:r>
      <w:proofErr w:type="spellEnd"/>
      <w:r w:rsidRPr="004B26DF">
        <w:rPr>
          <w:sz w:val="28"/>
          <w:szCs w:val="28"/>
        </w:rPr>
        <w:t xml:space="preserve"> (роботи), захисти практик згідно з навчальними планами.</w:t>
      </w:r>
    </w:p>
    <w:p w:rsidR="00355F0A" w:rsidRPr="004B26DF" w:rsidRDefault="00355F0A" w:rsidP="00476642">
      <w:pPr>
        <w:pStyle w:val="1"/>
        <w:spacing w:line="240" w:lineRule="auto"/>
        <w:ind w:firstLine="709"/>
        <w:jc w:val="both"/>
        <w:rPr>
          <w:sz w:val="28"/>
          <w:szCs w:val="28"/>
        </w:rPr>
      </w:pPr>
      <w:r w:rsidRPr="004B26DF">
        <w:rPr>
          <w:sz w:val="28"/>
          <w:szCs w:val="28"/>
        </w:rPr>
        <w:t>Навчальні досягнення (успішність) з вивчення навчальної дисципліни (предмета) визначаються у балах за чотирибальною (дванадцятибальною) шкалою, які встановлюються згідно з критеріями оцінювання, визначеними відповідними цикловими комісіями.</w:t>
      </w:r>
    </w:p>
    <w:p w:rsidR="00D625FA" w:rsidRPr="004B26DF" w:rsidRDefault="00D625FA" w:rsidP="00476642">
      <w:pPr>
        <w:pStyle w:val="1"/>
        <w:tabs>
          <w:tab w:val="left" w:pos="1248"/>
        </w:tabs>
        <w:spacing w:line="240" w:lineRule="auto"/>
        <w:ind w:firstLine="709"/>
        <w:jc w:val="both"/>
        <w:rPr>
          <w:sz w:val="28"/>
          <w:szCs w:val="28"/>
        </w:rPr>
      </w:pPr>
      <w:r w:rsidRPr="004B26DF">
        <w:rPr>
          <w:sz w:val="28"/>
          <w:szCs w:val="28"/>
        </w:rPr>
        <w:t xml:space="preserve">3.2 До рейтингу успішності включаються всі студенти, які навчаються за певною спеціальністю та курсі в межах одного відділення за денною формою </w:t>
      </w:r>
      <w:r w:rsidR="00B35248" w:rsidRPr="004B26DF">
        <w:rPr>
          <w:sz w:val="28"/>
          <w:szCs w:val="28"/>
        </w:rPr>
        <w:t>здобуття освіти</w:t>
      </w:r>
      <w:r w:rsidRPr="004B26DF">
        <w:rPr>
          <w:sz w:val="28"/>
          <w:szCs w:val="28"/>
        </w:rPr>
        <w:t>, крім осіб, які:</w:t>
      </w:r>
    </w:p>
    <w:p w:rsidR="00D625FA" w:rsidRPr="004B26DF" w:rsidRDefault="00D625FA" w:rsidP="00476642">
      <w:pPr>
        <w:pStyle w:val="1"/>
        <w:spacing w:line="240" w:lineRule="auto"/>
        <w:ind w:firstLine="709"/>
        <w:jc w:val="both"/>
        <w:rPr>
          <w:sz w:val="28"/>
          <w:szCs w:val="28"/>
        </w:rPr>
      </w:pPr>
      <w:r w:rsidRPr="004B26DF">
        <w:rPr>
          <w:sz w:val="28"/>
          <w:szCs w:val="28"/>
        </w:rPr>
        <w:t xml:space="preserve">протягом навчального семестру до початку семестрового контролю або під час семестрового контролю отримали незадовільну підсумкову оцінку або не з'явились на контрольний захід без поважної причини з будь-якої дисципліни (навчального </w:t>
      </w:r>
      <w:r w:rsidR="007519FD" w:rsidRPr="004B26DF">
        <w:rPr>
          <w:sz w:val="28"/>
          <w:szCs w:val="28"/>
        </w:rPr>
        <w:t xml:space="preserve">предмета), захист курсового </w:t>
      </w:r>
      <w:proofErr w:type="spellStart"/>
      <w:r w:rsidR="007519FD" w:rsidRPr="004B26DF">
        <w:rPr>
          <w:sz w:val="28"/>
          <w:szCs w:val="28"/>
        </w:rPr>
        <w:t>проє</w:t>
      </w:r>
      <w:r w:rsidRPr="004B26DF">
        <w:rPr>
          <w:sz w:val="28"/>
          <w:szCs w:val="28"/>
        </w:rPr>
        <w:t>кту</w:t>
      </w:r>
      <w:proofErr w:type="spellEnd"/>
      <w:r w:rsidRPr="004B26DF">
        <w:rPr>
          <w:sz w:val="28"/>
          <w:szCs w:val="28"/>
        </w:rPr>
        <w:t xml:space="preserve"> (роботи), звіт з практики, у тому числі в разі успішного повторного складання контрольного заходу з метою покращення отриманої раніше оцінки;</w:t>
      </w:r>
    </w:p>
    <w:p w:rsidR="00D625FA" w:rsidRPr="004B26DF" w:rsidRDefault="00D625FA" w:rsidP="00476642">
      <w:pPr>
        <w:pStyle w:val="1"/>
        <w:spacing w:line="240" w:lineRule="auto"/>
        <w:ind w:firstLine="709"/>
        <w:jc w:val="both"/>
        <w:rPr>
          <w:sz w:val="28"/>
          <w:szCs w:val="28"/>
        </w:rPr>
      </w:pPr>
      <w:r w:rsidRPr="004B26DF">
        <w:rPr>
          <w:sz w:val="28"/>
          <w:szCs w:val="28"/>
        </w:rPr>
        <w:t>до дати завершення семестрового контролю, визначеної навчальним планом, не склали семестровий контроль з будь-якої дисципліни (навчального предме</w:t>
      </w:r>
      <w:r w:rsidR="00B35248" w:rsidRPr="004B26DF">
        <w:rPr>
          <w:sz w:val="28"/>
          <w:szCs w:val="28"/>
        </w:rPr>
        <w:t>та</w:t>
      </w:r>
      <w:r w:rsidR="007519FD" w:rsidRPr="004B26DF">
        <w:rPr>
          <w:sz w:val="28"/>
          <w:szCs w:val="28"/>
        </w:rPr>
        <w:t xml:space="preserve">), не захистили курсового </w:t>
      </w:r>
      <w:proofErr w:type="spellStart"/>
      <w:r w:rsidR="007519FD" w:rsidRPr="004B26DF">
        <w:rPr>
          <w:sz w:val="28"/>
          <w:szCs w:val="28"/>
        </w:rPr>
        <w:t>проє</w:t>
      </w:r>
      <w:r w:rsidRPr="004B26DF">
        <w:rPr>
          <w:sz w:val="28"/>
          <w:szCs w:val="28"/>
        </w:rPr>
        <w:t>кту</w:t>
      </w:r>
      <w:proofErr w:type="spellEnd"/>
      <w:r w:rsidRPr="004B26DF">
        <w:rPr>
          <w:sz w:val="28"/>
          <w:szCs w:val="28"/>
        </w:rPr>
        <w:t xml:space="preserve"> (роботи), звіт з практики, крім випадку, передбаченого абзацом </w:t>
      </w:r>
      <w:r w:rsidR="00D56E2A" w:rsidRPr="00D56E2A">
        <w:rPr>
          <w:color w:val="auto"/>
          <w:sz w:val="28"/>
          <w:szCs w:val="28"/>
        </w:rPr>
        <w:t>третім пункту 2.5</w:t>
      </w:r>
      <w:r w:rsidRPr="00D56E2A">
        <w:rPr>
          <w:color w:val="auto"/>
          <w:sz w:val="28"/>
          <w:szCs w:val="28"/>
        </w:rPr>
        <w:t xml:space="preserve"> </w:t>
      </w:r>
      <w:r w:rsidR="0008332A" w:rsidRPr="00D56E2A">
        <w:rPr>
          <w:color w:val="auto"/>
          <w:sz w:val="28"/>
          <w:szCs w:val="28"/>
        </w:rPr>
        <w:t>цього Положення</w:t>
      </w:r>
      <w:r w:rsidR="0089489A" w:rsidRPr="00D56E2A">
        <w:rPr>
          <w:color w:val="auto"/>
          <w:sz w:val="28"/>
          <w:szCs w:val="28"/>
        </w:rPr>
        <w:t>;</w:t>
      </w:r>
    </w:p>
    <w:p w:rsidR="00D625FA" w:rsidRPr="004B26DF" w:rsidRDefault="00D625FA" w:rsidP="00476642">
      <w:pPr>
        <w:pStyle w:val="1"/>
        <w:spacing w:line="240" w:lineRule="auto"/>
        <w:ind w:firstLine="709"/>
        <w:jc w:val="both"/>
        <w:rPr>
          <w:sz w:val="28"/>
          <w:szCs w:val="28"/>
        </w:rPr>
      </w:pPr>
      <w:r w:rsidRPr="004B26DF">
        <w:rPr>
          <w:sz w:val="28"/>
          <w:szCs w:val="28"/>
        </w:rPr>
        <w:t xml:space="preserve">виконали навчальне навантаження за поточний навчальний семестр або з початку навчання в обсязі, меншому ніж 50 % навчальних годин, встановлених робочим навчальним </w:t>
      </w:r>
      <w:r w:rsidR="00B35248" w:rsidRPr="004B26DF">
        <w:rPr>
          <w:sz w:val="28"/>
          <w:szCs w:val="28"/>
        </w:rPr>
        <w:t>планом, та мають заборгованості з навчальних дисциплін (предметів).</w:t>
      </w:r>
    </w:p>
    <w:p w:rsidR="00D625FA" w:rsidRDefault="00D625FA" w:rsidP="00476642">
      <w:pPr>
        <w:pStyle w:val="1"/>
        <w:tabs>
          <w:tab w:val="left" w:pos="1734"/>
        </w:tabs>
        <w:spacing w:line="240" w:lineRule="auto"/>
        <w:ind w:firstLine="709"/>
        <w:jc w:val="both"/>
        <w:rPr>
          <w:sz w:val="28"/>
          <w:szCs w:val="28"/>
        </w:rPr>
      </w:pPr>
      <w:bookmarkStart w:id="49" w:name="bookmark40"/>
      <w:bookmarkEnd w:id="49"/>
      <w:r w:rsidRPr="004B26DF">
        <w:rPr>
          <w:sz w:val="28"/>
          <w:szCs w:val="28"/>
        </w:rPr>
        <w:t>3.3 Рейтинговий бал студента розраховується за формулою:</w:t>
      </w:r>
    </w:p>
    <w:p w:rsidR="00433B42" w:rsidRPr="0046757B" w:rsidRDefault="00433B42" w:rsidP="00476642">
      <w:pPr>
        <w:pStyle w:val="1"/>
        <w:tabs>
          <w:tab w:val="left" w:pos="1269"/>
        </w:tabs>
        <w:spacing w:line="240" w:lineRule="auto"/>
        <w:ind w:firstLine="709"/>
        <w:jc w:val="both"/>
        <w:rPr>
          <w:lang w:val="ru-RU"/>
        </w:rPr>
      </w:pPr>
    </w:p>
    <w:p w:rsidR="007E64A0" w:rsidRPr="007E64A0" w:rsidRDefault="007E64A0" w:rsidP="00476642">
      <w:pPr>
        <w:pStyle w:val="1"/>
        <w:tabs>
          <w:tab w:val="left" w:pos="1734"/>
        </w:tabs>
        <w:spacing w:line="240" w:lineRule="auto"/>
        <w:ind w:firstLine="709"/>
        <w:jc w:val="both"/>
        <w:rPr>
          <w:sz w:val="28"/>
          <w:szCs w:val="28"/>
          <w:lang w:val="ru-RU"/>
        </w:rPr>
      </w:pPr>
      <m:oMathPara>
        <m:oMath>
          <m:r>
            <w:rPr>
              <w:rFonts w:ascii="Cambria Math" w:hAnsi="Cambria Math"/>
              <w:sz w:val="28"/>
              <w:szCs w:val="28"/>
              <w:lang w:val="en-US"/>
            </w:rPr>
            <m:t>R</m:t>
          </m:r>
          <m:r>
            <w:rPr>
              <w:rFonts w:ascii="Cambria Math" w:hAnsi="Cambria Math"/>
              <w:sz w:val="28"/>
              <w:szCs w:val="28"/>
              <w:lang w:val="ru-RU"/>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ru-RU"/>
                    </w:rPr>
                    <m:t>1</m:t>
                  </m:r>
                </m:sub>
              </m:sSub>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ru-RU"/>
                    </w:rPr>
                    <m:t>2</m:t>
                  </m:r>
                </m:sub>
              </m:sSub>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lang w:val="ru-RU"/>
                    </w:rPr>
                    <m:t>2</m:t>
                  </m:r>
                </m:sub>
              </m:sSub>
              <m:r>
                <w:rPr>
                  <w:rFonts w:ascii="Cambria Math" w:hAnsi="Cambria Math"/>
                  <w:sz w:val="28"/>
                  <w:szCs w:val="28"/>
                  <w:lang w:val="ru-RU"/>
                </w:rPr>
                <m:t>+</m:t>
              </m:r>
              <m:r>
                <w:rPr>
                  <w:rFonts w:ascii="Cambria Math" w:hAnsi="Cambria Math"/>
                  <w:sz w:val="28"/>
                  <w:szCs w:val="28"/>
                </w:rPr>
                <m:t>...</m:t>
              </m:r>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n</m:t>
                  </m:r>
                </m:sub>
              </m:sSub>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lang w:val="en-US"/>
                    </w:rPr>
                    <m:t>n</m:t>
                  </m:r>
                </m:sub>
              </m:sSub>
            </m:num>
            <m:den>
              <m:r>
                <w:rPr>
                  <w:rFonts w:ascii="Cambria Math" w:hAnsi="Cambria Math"/>
                  <w:sz w:val="28"/>
                  <w:szCs w:val="28"/>
                  <w:lang w:val="en-US"/>
                </w:rPr>
                <m:t>KA</m:t>
              </m:r>
            </m:den>
          </m:f>
          <m:r>
            <w:rPr>
              <w:rFonts w:ascii="Cambria Math" w:hAnsi="Cambria Math"/>
              <w:sz w:val="28"/>
              <w:szCs w:val="28"/>
              <w:lang w:val="en-US"/>
            </w:rPr>
            <m:t>*100+B</m:t>
          </m:r>
        </m:oMath>
      </m:oMathPara>
    </w:p>
    <w:p w:rsidR="007E64A0" w:rsidRPr="007E64A0" w:rsidRDefault="007E64A0" w:rsidP="00476642">
      <w:pPr>
        <w:pStyle w:val="1"/>
        <w:tabs>
          <w:tab w:val="left" w:pos="1734"/>
        </w:tabs>
        <w:spacing w:line="240" w:lineRule="auto"/>
        <w:ind w:firstLine="709"/>
        <w:jc w:val="both"/>
        <w:rPr>
          <w:sz w:val="28"/>
          <w:szCs w:val="28"/>
          <w:lang w:val="ru-RU"/>
        </w:rPr>
      </w:pPr>
    </w:p>
    <w:p w:rsidR="001019BD" w:rsidRPr="004B26DF" w:rsidRDefault="001019BD" w:rsidP="00476642">
      <w:pPr>
        <w:pStyle w:val="1"/>
        <w:spacing w:line="240" w:lineRule="auto"/>
        <w:ind w:firstLine="709"/>
        <w:jc w:val="both"/>
        <w:rPr>
          <w:sz w:val="28"/>
          <w:szCs w:val="28"/>
        </w:rPr>
      </w:pPr>
      <w:r w:rsidRPr="004B26DF">
        <w:rPr>
          <w:sz w:val="28"/>
          <w:szCs w:val="28"/>
        </w:rPr>
        <w:t xml:space="preserve">де: </w:t>
      </w:r>
      <w:r w:rsidRPr="004B26DF">
        <w:rPr>
          <w:i/>
          <w:iCs/>
          <w:sz w:val="28"/>
          <w:szCs w:val="28"/>
        </w:rPr>
        <w:t>А -</w:t>
      </w:r>
      <w:r w:rsidRPr="004B26DF">
        <w:rPr>
          <w:sz w:val="28"/>
          <w:szCs w:val="28"/>
        </w:rPr>
        <w:t xml:space="preserve"> максимальний бал за навчальні досягнення студента за семестр;</w:t>
      </w:r>
    </w:p>
    <w:p w:rsidR="001019BD" w:rsidRPr="004B26DF" w:rsidRDefault="007E64A0" w:rsidP="00476642">
      <w:pPr>
        <w:pStyle w:val="1"/>
        <w:spacing w:line="240" w:lineRule="auto"/>
        <w:ind w:firstLine="709"/>
        <w:jc w:val="both"/>
        <w:rPr>
          <w:sz w:val="28"/>
          <w:szCs w:val="28"/>
        </w:rPr>
      </w:pPr>
      <m:oMath>
        <m:r>
          <w:rPr>
            <w:rFonts w:ascii="Cambria Math"/>
            <w:sz w:val="28"/>
            <w:szCs w:val="28"/>
          </w:rPr>
          <m:t>k</m:t>
        </m:r>
      </m:oMath>
      <w:r w:rsidR="00614642" w:rsidRPr="00614642">
        <w:rPr>
          <w:i/>
          <w:iCs/>
          <w:smallCaps/>
          <w:sz w:val="28"/>
          <w:szCs w:val="28"/>
          <w:vertAlign w:val="subscript"/>
          <w:lang w:val="ru-RU"/>
        </w:rPr>
        <w:t>1</w:t>
      </w:r>
      <w:r w:rsidR="001019BD" w:rsidRPr="004B26DF">
        <w:rPr>
          <w:sz w:val="28"/>
          <w:szCs w:val="28"/>
        </w:rPr>
        <w:t xml:space="preserve">- додатній ваговий коефіцієнт </w:t>
      </w:r>
      <w:r w:rsidR="007519FD" w:rsidRPr="004B26DF">
        <w:rPr>
          <w:sz w:val="28"/>
          <w:szCs w:val="28"/>
        </w:rPr>
        <w:t>і</w:t>
      </w:r>
      <w:r w:rsidR="001019BD" w:rsidRPr="004B26DF">
        <w:rPr>
          <w:sz w:val="28"/>
          <w:szCs w:val="28"/>
        </w:rPr>
        <w:t xml:space="preserve"> -ї дисципліни (навчального предмета), курсової роботи (проекту), практики;</w:t>
      </w:r>
    </w:p>
    <w:p w:rsidR="001019BD" w:rsidRPr="004B26DF" w:rsidRDefault="001019BD" w:rsidP="00476642">
      <w:pPr>
        <w:pStyle w:val="1"/>
        <w:spacing w:line="240" w:lineRule="auto"/>
        <w:ind w:firstLine="709"/>
        <w:jc w:val="both"/>
        <w:rPr>
          <w:sz w:val="28"/>
          <w:szCs w:val="28"/>
        </w:rPr>
      </w:pPr>
      <w:r w:rsidRPr="004B26DF">
        <w:rPr>
          <w:i/>
          <w:iCs/>
          <w:sz w:val="28"/>
          <w:szCs w:val="28"/>
        </w:rPr>
        <w:t>О, -</w:t>
      </w:r>
      <w:r w:rsidRPr="004B26DF">
        <w:rPr>
          <w:sz w:val="28"/>
          <w:szCs w:val="28"/>
        </w:rPr>
        <w:t xml:space="preserve"> підсумкова оцінка студента з дисципліни (навчального предмета), курсової роботи (проекту), практики;</w:t>
      </w:r>
    </w:p>
    <w:p w:rsidR="001019BD" w:rsidRPr="004B26DF" w:rsidRDefault="001019BD" w:rsidP="00476642">
      <w:pPr>
        <w:pStyle w:val="1"/>
        <w:spacing w:line="240" w:lineRule="auto"/>
        <w:ind w:firstLine="709"/>
        <w:jc w:val="both"/>
        <w:rPr>
          <w:sz w:val="28"/>
          <w:szCs w:val="28"/>
        </w:rPr>
      </w:pPr>
      <w:r w:rsidRPr="004B26DF">
        <w:rPr>
          <w:i/>
          <w:iCs/>
          <w:sz w:val="28"/>
          <w:szCs w:val="28"/>
        </w:rPr>
        <w:t xml:space="preserve">К = </w:t>
      </w:r>
      <w:r w:rsidR="00C472E4">
        <w:rPr>
          <w:i/>
          <w:iCs/>
          <w:sz w:val="28"/>
          <w:szCs w:val="28"/>
          <w:lang w:val="en-US"/>
        </w:rPr>
        <w:t>k</w:t>
      </w:r>
      <w:r w:rsidRPr="004B26DF">
        <w:rPr>
          <w:i/>
          <w:iCs/>
          <w:sz w:val="28"/>
          <w:szCs w:val="28"/>
          <w:vertAlign w:val="subscript"/>
          <w:lang w:val="ru-RU"/>
        </w:rPr>
        <w:t>1</w:t>
      </w:r>
      <w:r w:rsidRPr="004B26DF">
        <w:rPr>
          <w:i/>
          <w:iCs/>
          <w:sz w:val="28"/>
          <w:szCs w:val="28"/>
        </w:rPr>
        <w:t>+</w:t>
      </w:r>
      <w:r w:rsidR="00C472E4">
        <w:rPr>
          <w:i/>
          <w:iCs/>
          <w:sz w:val="28"/>
          <w:szCs w:val="28"/>
          <w:lang w:val="en-US"/>
        </w:rPr>
        <w:t>k</w:t>
      </w:r>
      <w:r w:rsidRPr="004B26DF">
        <w:rPr>
          <w:i/>
          <w:iCs/>
          <w:sz w:val="28"/>
          <w:szCs w:val="28"/>
          <w:vertAlign w:val="subscript"/>
        </w:rPr>
        <w:t>2</w:t>
      </w:r>
      <w:r w:rsidRPr="004B26DF">
        <w:rPr>
          <w:i/>
          <w:iCs/>
          <w:sz w:val="28"/>
          <w:szCs w:val="28"/>
        </w:rPr>
        <w:t xml:space="preserve">+... + </w:t>
      </w:r>
      <w:r w:rsidR="00C472E4">
        <w:rPr>
          <w:i/>
          <w:iCs/>
          <w:sz w:val="28"/>
          <w:szCs w:val="28"/>
          <w:lang w:val="en-US"/>
        </w:rPr>
        <w:t>k</w:t>
      </w:r>
      <w:r w:rsidRPr="004B26DF">
        <w:rPr>
          <w:i/>
          <w:iCs/>
          <w:sz w:val="28"/>
          <w:szCs w:val="28"/>
          <w:vertAlign w:val="subscript"/>
        </w:rPr>
        <w:t>п</w:t>
      </w:r>
      <w:r w:rsidRPr="004B26DF">
        <w:rPr>
          <w:i/>
          <w:iCs/>
          <w:sz w:val="28"/>
          <w:szCs w:val="28"/>
        </w:rPr>
        <w:t xml:space="preserve"> -</w:t>
      </w:r>
      <w:r w:rsidRPr="004B26DF">
        <w:rPr>
          <w:sz w:val="28"/>
          <w:szCs w:val="28"/>
        </w:rPr>
        <w:t xml:space="preserve"> сума вагових коефіцієнтів дисциплін (навчальних предметів), курсових робіт (проектів), практик;</w:t>
      </w:r>
    </w:p>
    <w:p w:rsidR="001019BD" w:rsidRPr="004B26DF" w:rsidRDefault="001019BD" w:rsidP="00476642">
      <w:pPr>
        <w:pStyle w:val="1"/>
        <w:spacing w:line="240" w:lineRule="auto"/>
        <w:ind w:firstLine="709"/>
        <w:jc w:val="both"/>
        <w:rPr>
          <w:sz w:val="28"/>
          <w:szCs w:val="28"/>
        </w:rPr>
      </w:pPr>
      <w:r w:rsidRPr="004B26DF">
        <w:rPr>
          <w:i/>
          <w:iCs/>
          <w:sz w:val="28"/>
          <w:szCs w:val="28"/>
        </w:rPr>
        <w:t>В</w:t>
      </w:r>
      <w:r w:rsidRPr="004B26DF">
        <w:rPr>
          <w:sz w:val="28"/>
          <w:szCs w:val="28"/>
        </w:rPr>
        <w:t xml:space="preserve"> - додатковий бал за участь у науковій, науково-технічній діяльності, громадському житті, творчій та спортивній діяльності.</w:t>
      </w:r>
    </w:p>
    <w:p w:rsidR="001019BD" w:rsidRPr="004B26DF" w:rsidRDefault="001019BD" w:rsidP="00476642">
      <w:pPr>
        <w:pStyle w:val="1"/>
        <w:spacing w:line="240" w:lineRule="auto"/>
        <w:ind w:firstLine="709"/>
        <w:jc w:val="both"/>
        <w:rPr>
          <w:sz w:val="28"/>
          <w:szCs w:val="28"/>
        </w:rPr>
      </w:pPr>
      <w:r w:rsidRPr="004B26DF">
        <w:rPr>
          <w:sz w:val="28"/>
          <w:szCs w:val="28"/>
        </w:rPr>
        <w:t>Вагові коефіцієнти дорівнюють:</w:t>
      </w:r>
    </w:p>
    <w:p w:rsidR="001019BD" w:rsidRPr="004B26DF" w:rsidRDefault="001019BD" w:rsidP="00476642">
      <w:pPr>
        <w:pStyle w:val="1"/>
        <w:spacing w:line="240" w:lineRule="auto"/>
        <w:ind w:firstLine="709"/>
        <w:jc w:val="both"/>
        <w:rPr>
          <w:sz w:val="28"/>
          <w:szCs w:val="28"/>
        </w:rPr>
      </w:pPr>
      <w:r w:rsidRPr="004B26DF">
        <w:rPr>
          <w:sz w:val="28"/>
          <w:szCs w:val="28"/>
        </w:rPr>
        <w:t>1 - для навчальних предметів циклу загальноосвітньої підготовки;</w:t>
      </w:r>
    </w:p>
    <w:p w:rsidR="001019BD" w:rsidRPr="004B26DF" w:rsidRDefault="001019BD" w:rsidP="00476642">
      <w:pPr>
        <w:pStyle w:val="1"/>
        <w:spacing w:line="240" w:lineRule="auto"/>
        <w:ind w:firstLine="709"/>
        <w:rPr>
          <w:sz w:val="28"/>
          <w:szCs w:val="28"/>
        </w:rPr>
      </w:pPr>
      <w:r w:rsidRPr="004B26DF">
        <w:rPr>
          <w:sz w:val="28"/>
          <w:szCs w:val="28"/>
        </w:rPr>
        <w:t xml:space="preserve">0,8 - для навчальних дисциплін циклу гуманітарної та </w:t>
      </w:r>
      <w:r w:rsidR="00EC22FD">
        <w:rPr>
          <w:sz w:val="28"/>
          <w:szCs w:val="28"/>
        </w:rPr>
        <w:t xml:space="preserve"> </w:t>
      </w:r>
      <w:r w:rsidRPr="004B26DF">
        <w:rPr>
          <w:sz w:val="28"/>
          <w:szCs w:val="28"/>
        </w:rPr>
        <w:t>соціально-економічної підготовки;</w:t>
      </w:r>
    </w:p>
    <w:p w:rsidR="001019BD" w:rsidRPr="004B26DF" w:rsidRDefault="001019BD" w:rsidP="00476642">
      <w:pPr>
        <w:pStyle w:val="1"/>
        <w:spacing w:line="240" w:lineRule="auto"/>
        <w:ind w:firstLine="709"/>
        <w:jc w:val="both"/>
        <w:rPr>
          <w:sz w:val="28"/>
          <w:szCs w:val="28"/>
        </w:rPr>
      </w:pPr>
      <w:r w:rsidRPr="004B26DF">
        <w:rPr>
          <w:sz w:val="28"/>
          <w:szCs w:val="28"/>
        </w:rPr>
        <w:t>0,9 - для навчальної дисципліни циклу математичної природничо-наукової підготовки;</w:t>
      </w:r>
    </w:p>
    <w:p w:rsidR="001019BD" w:rsidRPr="004B26DF" w:rsidRDefault="001019BD" w:rsidP="00476642">
      <w:pPr>
        <w:pStyle w:val="1"/>
        <w:spacing w:line="240" w:lineRule="auto"/>
        <w:ind w:firstLine="709"/>
        <w:jc w:val="both"/>
        <w:rPr>
          <w:sz w:val="28"/>
          <w:szCs w:val="28"/>
        </w:rPr>
      </w:pPr>
      <w:r w:rsidRPr="004B26DF">
        <w:rPr>
          <w:sz w:val="28"/>
          <w:szCs w:val="28"/>
        </w:rPr>
        <w:t>1 - для навчальної дисципліни циклу професійної та практичної підготовки;</w:t>
      </w:r>
    </w:p>
    <w:p w:rsidR="001019BD" w:rsidRPr="004B26DF" w:rsidRDefault="001019BD" w:rsidP="00476642">
      <w:pPr>
        <w:pStyle w:val="1"/>
        <w:spacing w:line="240" w:lineRule="auto"/>
        <w:ind w:firstLine="709"/>
        <w:jc w:val="both"/>
        <w:rPr>
          <w:sz w:val="28"/>
          <w:szCs w:val="28"/>
        </w:rPr>
      </w:pPr>
      <w:r w:rsidRPr="004B26DF">
        <w:rPr>
          <w:sz w:val="28"/>
          <w:szCs w:val="28"/>
        </w:rPr>
        <w:t>0,7 - для вибіркових навчальних дисциплін.</w:t>
      </w:r>
    </w:p>
    <w:p w:rsidR="001019BD" w:rsidRPr="004B26DF" w:rsidRDefault="001019BD" w:rsidP="00476642">
      <w:pPr>
        <w:pStyle w:val="1"/>
        <w:spacing w:line="240" w:lineRule="auto"/>
        <w:ind w:firstLine="709"/>
        <w:jc w:val="both"/>
        <w:rPr>
          <w:sz w:val="28"/>
          <w:szCs w:val="28"/>
        </w:rPr>
      </w:pPr>
      <w:r w:rsidRPr="004B26DF">
        <w:rPr>
          <w:sz w:val="28"/>
          <w:szCs w:val="28"/>
        </w:rPr>
        <w:lastRenderedPageBreak/>
        <w:t xml:space="preserve">Перелік досягнень для розрахунку додаткового балу </w:t>
      </w:r>
      <w:r w:rsidRPr="004B26DF">
        <w:rPr>
          <w:i/>
          <w:iCs/>
          <w:sz w:val="28"/>
          <w:szCs w:val="28"/>
        </w:rPr>
        <w:t>В,</w:t>
      </w:r>
      <w:r w:rsidRPr="004B26DF">
        <w:rPr>
          <w:sz w:val="28"/>
          <w:szCs w:val="28"/>
        </w:rPr>
        <w:t xml:space="preserve"> що враховуються в рейтингу і не належать до показників успішності у навчанні:</w:t>
      </w:r>
    </w:p>
    <w:p w:rsidR="001019BD" w:rsidRPr="004B26DF" w:rsidRDefault="001019BD" w:rsidP="00476642">
      <w:pPr>
        <w:pStyle w:val="1"/>
        <w:numPr>
          <w:ilvl w:val="0"/>
          <w:numId w:val="31"/>
        </w:numPr>
        <w:tabs>
          <w:tab w:val="left" w:pos="993"/>
        </w:tabs>
        <w:spacing w:line="240" w:lineRule="auto"/>
        <w:ind w:left="0" w:firstLine="709"/>
        <w:jc w:val="both"/>
        <w:rPr>
          <w:sz w:val="28"/>
          <w:szCs w:val="28"/>
        </w:rPr>
      </w:pPr>
      <w:r w:rsidRPr="004B26DF">
        <w:rPr>
          <w:sz w:val="28"/>
          <w:szCs w:val="28"/>
        </w:rPr>
        <w:t>участь в громадському житті коледжу;</w:t>
      </w:r>
    </w:p>
    <w:p w:rsidR="001019BD" w:rsidRPr="004B26DF" w:rsidRDefault="001019BD" w:rsidP="00476642">
      <w:pPr>
        <w:pStyle w:val="1"/>
        <w:numPr>
          <w:ilvl w:val="0"/>
          <w:numId w:val="31"/>
        </w:numPr>
        <w:tabs>
          <w:tab w:val="left" w:pos="993"/>
        </w:tabs>
        <w:spacing w:line="240" w:lineRule="auto"/>
        <w:ind w:left="0" w:firstLine="709"/>
        <w:jc w:val="both"/>
        <w:rPr>
          <w:sz w:val="28"/>
          <w:szCs w:val="28"/>
        </w:rPr>
      </w:pPr>
      <w:r w:rsidRPr="004B26DF">
        <w:rPr>
          <w:sz w:val="28"/>
          <w:szCs w:val="28"/>
        </w:rPr>
        <w:t xml:space="preserve">переможці </w:t>
      </w:r>
      <w:proofErr w:type="spellStart"/>
      <w:r w:rsidRPr="004B26DF">
        <w:rPr>
          <w:sz w:val="28"/>
          <w:szCs w:val="28"/>
        </w:rPr>
        <w:t>внутрішньоколеджної</w:t>
      </w:r>
      <w:proofErr w:type="spellEnd"/>
      <w:r w:rsidRPr="004B26DF">
        <w:rPr>
          <w:sz w:val="28"/>
          <w:szCs w:val="28"/>
        </w:rPr>
        <w:t xml:space="preserve"> олімпіади, конкурсу «Кращий за фахом»;</w:t>
      </w:r>
    </w:p>
    <w:p w:rsidR="001019BD" w:rsidRPr="004B26DF" w:rsidRDefault="001019BD" w:rsidP="00476642">
      <w:pPr>
        <w:pStyle w:val="1"/>
        <w:numPr>
          <w:ilvl w:val="0"/>
          <w:numId w:val="31"/>
        </w:numPr>
        <w:tabs>
          <w:tab w:val="left" w:pos="993"/>
        </w:tabs>
        <w:spacing w:line="240" w:lineRule="auto"/>
        <w:ind w:left="0" w:firstLine="709"/>
        <w:jc w:val="both"/>
        <w:rPr>
          <w:sz w:val="28"/>
          <w:szCs w:val="28"/>
        </w:rPr>
      </w:pPr>
      <w:r w:rsidRPr="004B26DF">
        <w:rPr>
          <w:sz w:val="28"/>
          <w:szCs w:val="28"/>
        </w:rPr>
        <w:t>участь в міських, обласних, Всеукраїнських та міжнародних олімпіадах, конкурсах, конференціях;</w:t>
      </w:r>
    </w:p>
    <w:p w:rsidR="001019BD" w:rsidRPr="004B26DF" w:rsidRDefault="001019BD" w:rsidP="00476642">
      <w:pPr>
        <w:pStyle w:val="1"/>
        <w:numPr>
          <w:ilvl w:val="0"/>
          <w:numId w:val="31"/>
        </w:numPr>
        <w:tabs>
          <w:tab w:val="left" w:pos="993"/>
        </w:tabs>
        <w:spacing w:line="240" w:lineRule="auto"/>
        <w:ind w:left="0" w:firstLine="709"/>
        <w:jc w:val="both"/>
        <w:rPr>
          <w:sz w:val="28"/>
          <w:szCs w:val="28"/>
        </w:rPr>
      </w:pPr>
      <w:r w:rsidRPr="004B26DF">
        <w:rPr>
          <w:sz w:val="28"/>
          <w:szCs w:val="28"/>
        </w:rPr>
        <w:t>участь у обласних та Всеукраїнських конференціях технічної творчості;</w:t>
      </w:r>
    </w:p>
    <w:p w:rsidR="001019BD" w:rsidRPr="004B26DF" w:rsidRDefault="001019BD" w:rsidP="00476642">
      <w:pPr>
        <w:pStyle w:val="1"/>
        <w:numPr>
          <w:ilvl w:val="0"/>
          <w:numId w:val="31"/>
        </w:numPr>
        <w:tabs>
          <w:tab w:val="left" w:pos="993"/>
        </w:tabs>
        <w:spacing w:line="240" w:lineRule="auto"/>
        <w:ind w:left="0" w:firstLine="709"/>
        <w:jc w:val="both"/>
        <w:rPr>
          <w:sz w:val="28"/>
          <w:szCs w:val="28"/>
          <w:lang w:val="ru-RU"/>
        </w:rPr>
      </w:pPr>
      <w:r w:rsidRPr="004B26DF">
        <w:rPr>
          <w:sz w:val="28"/>
          <w:szCs w:val="28"/>
        </w:rPr>
        <w:t>участь у обласних спортивних змаганнях у складі команди коледжу.</w:t>
      </w:r>
    </w:p>
    <w:p w:rsidR="000D218E" w:rsidRPr="004B26DF" w:rsidRDefault="000D218E" w:rsidP="00476642">
      <w:pPr>
        <w:pStyle w:val="1"/>
        <w:spacing w:line="240" w:lineRule="auto"/>
        <w:ind w:firstLine="709"/>
        <w:jc w:val="both"/>
        <w:rPr>
          <w:sz w:val="28"/>
          <w:szCs w:val="28"/>
        </w:rPr>
      </w:pPr>
      <w:r w:rsidRPr="004B26DF">
        <w:rPr>
          <w:sz w:val="28"/>
          <w:szCs w:val="28"/>
        </w:rPr>
        <w:t>Максимальний бал за кожний показник дорівнює 2.</w:t>
      </w:r>
    </w:p>
    <w:p w:rsidR="000D218E" w:rsidRPr="004B26DF" w:rsidRDefault="000D218E" w:rsidP="00476642">
      <w:pPr>
        <w:pStyle w:val="1"/>
        <w:spacing w:line="240" w:lineRule="auto"/>
        <w:ind w:firstLine="709"/>
        <w:jc w:val="both"/>
        <w:rPr>
          <w:sz w:val="28"/>
          <w:szCs w:val="28"/>
        </w:rPr>
      </w:pPr>
      <w:r w:rsidRPr="004B26DF">
        <w:rPr>
          <w:sz w:val="28"/>
          <w:szCs w:val="28"/>
        </w:rPr>
        <w:t xml:space="preserve">Якщо сума балів студента за участь у науковій, науково-технічній діяльності, громадському житті, творчій та/або спортивній діяльності перевищує визначене коледжем максимальне значення </w:t>
      </w:r>
      <w:r w:rsidRPr="004B26DF">
        <w:rPr>
          <w:i/>
          <w:iCs/>
          <w:sz w:val="28"/>
          <w:szCs w:val="28"/>
        </w:rPr>
        <w:t>(В</w:t>
      </w:r>
      <w:r w:rsidRPr="004B26DF">
        <w:rPr>
          <w:i/>
          <w:iCs/>
          <w:sz w:val="28"/>
          <w:szCs w:val="28"/>
          <w:vertAlign w:val="subscript"/>
        </w:rPr>
        <w:t>тах</w:t>
      </w:r>
      <w:r w:rsidRPr="004B26DF">
        <w:rPr>
          <w:i/>
          <w:iCs/>
          <w:sz w:val="28"/>
          <w:szCs w:val="28"/>
        </w:rPr>
        <w:t>=10),</w:t>
      </w:r>
      <w:r w:rsidRPr="004B26DF">
        <w:rPr>
          <w:sz w:val="28"/>
          <w:szCs w:val="28"/>
        </w:rPr>
        <w:t xml:space="preserve"> то його додатковий бал встановлюється рівним цьому максимальному значенню.</w:t>
      </w:r>
    </w:p>
    <w:p w:rsidR="000D218E" w:rsidRPr="004B26DF" w:rsidRDefault="005E02CD" w:rsidP="00476642">
      <w:pPr>
        <w:pStyle w:val="1"/>
        <w:tabs>
          <w:tab w:val="left" w:pos="1243"/>
        </w:tabs>
        <w:spacing w:line="240" w:lineRule="auto"/>
        <w:ind w:firstLine="709"/>
        <w:jc w:val="both"/>
        <w:rPr>
          <w:sz w:val="28"/>
          <w:szCs w:val="28"/>
        </w:rPr>
      </w:pPr>
      <w:bookmarkStart w:id="50" w:name="bookmark41"/>
      <w:bookmarkEnd w:id="50"/>
      <w:r w:rsidRPr="004B26DF">
        <w:rPr>
          <w:sz w:val="28"/>
          <w:szCs w:val="28"/>
        </w:rPr>
        <w:t xml:space="preserve">3.4 </w:t>
      </w:r>
      <w:r w:rsidR="000D218E" w:rsidRPr="004B26DF">
        <w:rPr>
          <w:sz w:val="28"/>
          <w:szCs w:val="28"/>
        </w:rPr>
        <w:t>Рейтинговий список студентів формується за рейтинговим балом від більшого до меншого.</w:t>
      </w:r>
    </w:p>
    <w:p w:rsidR="000D218E" w:rsidRPr="004B26DF" w:rsidRDefault="005E02CD" w:rsidP="00476642">
      <w:pPr>
        <w:pStyle w:val="1"/>
        <w:tabs>
          <w:tab w:val="left" w:pos="1243"/>
        </w:tabs>
        <w:spacing w:line="240" w:lineRule="auto"/>
        <w:ind w:firstLine="709"/>
        <w:jc w:val="both"/>
        <w:rPr>
          <w:sz w:val="28"/>
          <w:szCs w:val="28"/>
        </w:rPr>
      </w:pPr>
      <w:bookmarkStart w:id="51" w:name="bookmark42"/>
      <w:bookmarkEnd w:id="51"/>
      <w:r w:rsidRPr="004B26DF">
        <w:rPr>
          <w:sz w:val="28"/>
          <w:szCs w:val="28"/>
        </w:rPr>
        <w:t xml:space="preserve">3.5 </w:t>
      </w:r>
      <w:r w:rsidR="000D218E" w:rsidRPr="004B26DF">
        <w:rPr>
          <w:sz w:val="28"/>
          <w:szCs w:val="28"/>
        </w:rPr>
        <w:t xml:space="preserve">У </w:t>
      </w:r>
      <w:r w:rsidR="00021736" w:rsidRPr="004B26DF">
        <w:rPr>
          <w:sz w:val="28"/>
          <w:szCs w:val="28"/>
        </w:rPr>
        <w:t xml:space="preserve">разі визначення пріоритету </w:t>
      </w:r>
      <w:r w:rsidR="000D218E" w:rsidRPr="004B26DF">
        <w:rPr>
          <w:sz w:val="28"/>
          <w:szCs w:val="28"/>
        </w:rPr>
        <w:t>розташування студентів у рейтингу для призначення академічних стипендій, вища позиція надається особі з більшим значенням складової за навчальні досягнення. При неможливості визначення місця в рейтингу за цим показником відповідне рішення ухвалює стипендіальна комісія.</w:t>
      </w:r>
    </w:p>
    <w:p w:rsidR="000D218E" w:rsidRPr="004B26DF" w:rsidRDefault="005E02CD" w:rsidP="00476642">
      <w:pPr>
        <w:pStyle w:val="1"/>
        <w:tabs>
          <w:tab w:val="left" w:pos="1243"/>
        </w:tabs>
        <w:spacing w:line="240" w:lineRule="auto"/>
        <w:ind w:firstLine="709"/>
        <w:jc w:val="both"/>
        <w:rPr>
          <w:sz w:val="28"/>
          <w:szCs w:val="28"/>
          <w:lang w:val="ru-RU"/>
        </w:rPr>
      </w:pPr>
      <w:bookmarkStart w:id="52" w:name="bookmark43"/>
      <w:bookmarkEnd w:id="52"/>
      <w:r w:rsidRPr="004B26DF">
        <w:rPr>
          <w:sz w:val="28"/>
          <w:szCs w:val="28"/>
        </w:rPr>
        <w:t xml:space="preserve">3.6 </w:t>
      </w:r>
      <w:r w:rsidR="000D218E" w:rsidRPr="004B26DF">
        <w:rPr>
          <w:sz w:val="28"/>
          <w:szCs w:val="28"/>
        </w:rPr>
        <w:t xml:space="preserve">Рейтинг успішності студентів першого року навчання для призначення академічних стипендій до підведення підсумків першого семестрового контролю, формується на підставі конкурсного бала, отриманого </w:t>
      </w:r>
      <w:r w:rsidR="00115DA7" w:rsidRPr="004B26DF">
        <w:rPr>
          <w:sz w:val="28"/>
          <w:szCs w:val="28"/>
        </w:rPr>
        <w:t>ними під час вступу на навчання</w:t>
      </w:r>
      <w:r w:rsidR="00115DA7" w:rsidRPr="004B26DF">
        <w:rPr>
          <w:sz w:val="28"/>
          <w:szCs w:val="28"/>
          <w:lang w:val="ru-RU"/>
        </w:rPr>
        <w:t xml:space="preserve"> до колледжу.</w:t>
      </w:r>
    </w:p>
    <w:p w:rsidR="000D218E" w:rsidRPr="004B26DF" w:rsidRDefault="005E02CD" w:rsidP="00476642">
      <w:pPr>
        <w:pStyle w:val="1"/>
        <w:tabs>
          <w:tab w:val="left" w:pos="1243"/>
        </w:tabs>
        <w:spacing w:line="240" w:lineRule="auto"/>
        <w:ind w:firstLine="709"/>
        <w:jc w:val="both"/>
        <w:rPr>
          <w:sz w:val="28"/>
          <w:szCs w:val="28"/>
        </w:rPr>
      </w:pPr>
      <w:bookmarkStart w:id="53" w:name="bookmark44"/>
      <w:bookmarkEnd w:id="53"/>
      <w:r w:rsidRPr="004B26DF">
        <w:rPr>
          <w:sz w:val="28"/>
          <w:szCs w:val="28"/>
        </w:rPr>
        <w:t xml:space="preserve">3.7 </w:t>
      </w:r>
      <w:r w:rsidR="000D218E" w:rsidRPr="004B26DF">
        <w:rPr>
          <w:sz w:val="28"/>
          <w:szCs w:val="28"/>
        </w:rPr>
        <w:t xml:space="preserve">Рейтинговий список студентів оприлюднюється на офіційному веб-сайті </w:t>
      </w:r>
      <w:r w:rsidR="00021736" w:rsidRPr="004B26DF">
        <w:rPr>
          <w:sz w:val="28"/>
          <w:szCs w:val="28"/>
        </w:rPr>
        <w:t>коледжу</w:t>
      </w:r>
      <w:r w:rsidR="000D218E" w:rsidRPr="004B26DF">
        <w:rPr>
          <w:sz w:val="28"/>
          <w:szCs w:val="28"/>
        </w:rPr>
        <w:t xml:space="preserve"> не пізніше ніж через три робочих дні після його затвердження стипендіальною комісією.</w:t>
      </w:r>
    </w:p>
    <w:p w:rsidR="00251C25" w:rsidRDefault="00251C25" w:rsidP="00476642">
      <w:pPr>
        <w:pStyle w:val="1"/>
        <w:tabs>
          <w:tab w:val="left" w:pos="1243"/>
        </w:tabs>
        <w:spacing w:line="240" w:lineRule="auto"/>
        <w:ind w:firstLine="709"/>
        <w:jc w:val="both"/>
        <w:rPr>
          <w:sz w:val="28"/>
          <w:szCs w:val="28"/>
        </w:rPr>
      </w:pPr>
    </w:p>
    <w:p w:rsidR="001C16E8" w:rsidRDefault="001C16E8" w:rsidP="00476642">
      <w:pPr>
        <w:pStyle w:val="1"/>
        <w:tabs>
          <w:tab w:val="left" w:pos="1243"/>
        </w:tabs>
        <w:spacing w:line="240" w:lineRule="auto"/>
        <w:ind w:firstLine="709"/>
        <w:jc w:val="both"/>
        <w:rPr>
          <w:sz w:val="28"/>
          <w:szCs w:val="28"/>
        </w:rPr>
      </w:pPr>
    </w:p>
    <w:p w:rsidR="001C16E8" w:rsidRPr="004B26DF" w:rsidRDefault="001C16E8" w:rsidP="00476642">
      <w:pPr>
        <w:pStyle w:val="1"/>
        <w:tabs>
          <w:tab w:val="left" w:pos="1243"/>
        </w:tabs>
        <w:spacing w:line="240" w:lineRule="auto"/>
        <w:ind w:firstLine="709"/>
        <w:jc w:val="both"/>
        <w:rPr>
          <w:sz w:val="28"/>
          <w:szCs w:val="28"/>
        </w:rPr>
      </w:pPr>
    </w:p>
    <w:p w:rsidR="000D218E" w:rsidRPr="004B26DF" w:rsidRDefault="000D218E" w:rsidP="00476642">
      <w:pPr>
        <w:pStyle w:val="1"/>
        <w:spacing w:line="240" w:lineRule="auto"/>
        <w:ind w:firstLine="709"/>
        <w:jc w:val="both"/>
        <w:rPr>
          <w:sz w:val="28"/>
          <w:szCs w:val="28"/>
        </w:rPr>
      </w:pPr>
      <w:r w:rsidRPr="004B26DF">
        <w:rPr>
          <w:sz w:val="28"/>
          <w:szCs w:val="28"/>
        </w:rPr>
        <w:t>Дане Положення розглянуто</w:t>
      </w:r>
    </w:p>
    <w:p w:rsidR="000D218E" w:rsidRPr="004B26DF" w:rsidRDefault="000D218E" w:rsidP="00476642">
      <w:pPr>
        <w:pStyle w:val="1"/>
        <w:spacing w:line="240" w:lineRule="auto"/>
        <w:ind w:firstLine="709"/>
        <w:jc w:val="both"/>
        <w:rPr>
          <w:sz w:val="28"/>
          <w:szCs w:val="28"/>
        </w:rPr>
      </w:pPr>
      <w:r w:rsidRPr="004B26DF">
        <w:rPr>
          <w:sz w:val="28"/>
          <w:szCs w:val="28"/>
        </w:rPr>
        <w:t>та прийнято на засіданні</w:t>
      </w:r>
    </w:p>
    <w:p w:rsidR="000D218E" w:rsidRPr="004B26DF" w:rsidRDefault="000D218E" w:rsidP="00476642">
      <w:pPr>
        <w:pStyle w:val="1"/>
        <w:spacing w:line="240" w:lineRule="auto"/>
        <w:ind w:firstLine="709"/>
        <w:jc w:val="both"/>
        <w:rPr>
          <w:sz w:val="28"/>
          <w:szCs w:val="28"/>
        </w:rPr>
      </w:pPr>
      <w:r w:rsidRPr="004B26DF">
        <w:rPr>
          <w:sz w:val="28"/>
          <w:szCs w:val="28"/>
        </w:rPr>
        <w:t>педагогічної ради коледжу</w:t>
      </w:r>
    </w:p>
    <w:p w:rsidR="00355F0A" w:rsidRPr="004B26DF" w:rsidRDefault="00021736" w:rsidP="00476642">
      <w:pPr>
        <w:pStyle w:val="1"/>
        <w:spacing w:line="240" w:lineRule="auto"/>
        <w:ind w:firstLine="709"/>
        <w:jc w:val="both"/>
        <w:rPr>
          <w:sz w:val="28"/>
          <w:szCs w:val="28"/>
        </w:rPr>
      </w:pPr>
      <w:r w:rsidRPr="004B26DF">
        <w:rPr>
          <w:sz w:val="28"/>
          <w:szCs w:val="28"/>
        </w:rPr>
        <w:t>Протокол від 30</w:t>
      </w:r>
      <w:r w:rsidR="000D218E" w:rsidRPr="004B26DF">
        <w:rPr>
          <w:sz w:val="28"/>
          <w:szCs w:val="28"/>
        </w:rPr>
        <w:t>.0</w:t>
      </w:r>
      <w:r w:rsidR="00810452" w:rsidRPr="004B26DF">
        <w:rPr>
          <w:sz w:val="28"/>
          <w:szCs w:val="28"/>
        </w:rPr>
        <w:t>8.2023р. № 1</w:t>
      </w:r>
    </w:p>
    <w:sectPr w:rsidR="00355F0A" w:rsidRPr="004B26DF" w:rsidSect="00323E9E">
      <w:pgSz w:w="11900" w:h="16840"/>
      <w:pgMar w:top="851" w:right="794" w:bottom="567" w:left="136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FAB" w:rsidRDefault="009A4FAB" w:rsidP="00511E18">
      <w:r>
        <w:separator/>
      </w:r>
    </w:p>
  </w:endnote>
  <w:endnote w:type="continuationSeparator" w:id="0">
    <w:p w:rsidR="009A4FAB" w:rsidRDefault="009A4FAB" w:rsidP="00511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FAB" w:rsidRDefault="009A4FAB"/>
  </w:footnote>
  <w:footnote w:type="continuationSeparator" w:id="0">
    <w:p w:rsidR="009A4FAB" w:rsidRDefault="009A4FA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AD6"/>
    <w:multiLevelType w:val="hybridMultilevel"/>
    <w:tmpl w:val="FEC42FC8"/>
    <w:lvl w:ilvl="0" w:tplc="A06013E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8B6663"/>
    <w:multiLevelType w:val="hybridMultilevel"/>
    <w:tmpl w:val="79289686"/>
    <w:lvl w:ilvl="0" w:tplc="B3204CDC">
      <w:start w:val="3"/>
      <w:numFmt w:val="bullet"/>
      <w:lvlText w:val="-"/>
      <w:lvlJc w:val="left"/>
      <w:pPr>
        <w:ind w:left="740" w:hanging="360"/>
      </w:pPr>
      <w:rPr>
        <w:rFonts w:ascii="Times New Roman" w:eastAsia="Times New Roman" w:hAnsi="Times New Roman" w:cs="Times New Roman"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
    <w:nsid w:val="05EA10C3"/>
    <w:multiLevelType w:val="multilevel"/>
    <w:tmpl w:val="814CC53C"/>
    <w:lvl w:ilvl="0">
      <w:start w:val="2"/>
      <w:numFmt w:val="decimal"/>
      <w:lvlText w:val="%1"/>
      <w:lvlJc w:val="left"/>
      <w:pPr>
        <w:ind w:left="465" w:hanging="465"/>
      </w:pPr>
      <w:rPr>
        <w:rFonts w:hint="default"/>
      </w:rPr>
    </w:lvl>
    <w:lvl w:ilvl="1">
      <w:start w:val="14"/>
      <w:numFmt w:val="decimal"/>
      <w:lvlText w:val="%1.%2"/>
      <w:lvlJc w:val="left"/>
      <w:pPr>
        <w:ind w:left="1225" w:hanging="465"/>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3">
    <w:nsid w:val="069B1E0B"/>
    <w:multiLevelType w:val="hybridMultilevel"/>
    <w:tmpl w:val="668EEE88"/>
    <w:lvl w:ilvl="0" w:tplc="B3204CDC">
      <w:start w:val="3"/>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
    <w:nsid w:val="0CB07BDF"/>
    <w:multiLevelType w:val="multilevel"/>
    <w:tmpl w:val="F7FA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A579C8"/>
    <w:multiLevelType w:val="multilevel"/>
    <w:tmpl w:val="73981F12"/>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E475C0"/>
    <w:multiLevelType w:val="multilevel"/>
    <w:tmpl w:val="38EAF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43002E"/>
    <w:multiLevelType w:val="multilevel"/>
    <w:tmpl w:val="48E4B95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14BE7BDC"/>
    <w:multiLevelType w:val="multilevel"/>
    <w:tmpl w:val="DAD23220"/>
    <w:lvl w:ilvl="0">
      <w:start w:val="2"/>
      <w:numFmt w:val="decimal"/>
      <w:lvlText w:val="%1"/>
      <w:lvlJc w:val="left"/>
      <w:pPr>
        <w:ind w:left="465" w:hanging="465"/>
      </w:pPr>
      <w:rPr>
        <w:rFonts w:hint="default"/>
      </w:rPr>
    </w:lvl>
    <w:lvl w:ilvl="1">
      <w:start w:val="14"/>
      <w:numFmt w:val="decimal"/>
      <w:lvlText w:val="%1.%2"/>
      <w:lvlJc w:val="left"/>
      <w:pPr>
        <w:ind w:left="1690" w:hanging="465"/>
      </w:pPr>
      <w:rPr>
        <w:rFonts w:hint="default"/>
      </w:rPr>
    </w:lvl>
    <w:lvl w:ilvl="2">
      <w:start w:val="1"/>
      <w:numFmt w:val="decimal"/>
      <w:lvlText w:val="%1.%2.%3"/>
      <w:lvlJc w:val="left"/>
      <w:pPr>
        <w:ind w:left="3170" w:hanging="720"/>
      </w:pPr>
      <w:rPr>
        <w:rFonts w:hint="default"/>
      </w:rPr>
    </w:lvl>
    <w:lvl w:ilvl="3">
      <w:start w:val="1"/>
      <w:numFmt w:val="decimal"/>
      <w:lvlText w:val="%1.%2.%3.%4"/>
      <w:lvlJc w:val="left"/>
      <w:pPr>
        <w:ind w:left="4395" w:hanging="720"/>
      </w:pPr>
      <w:rPr>
        <w:rFonts w:hint="default"/>
      </w:rPr>
    </w:lvl>
    <w:lvl w:ilvl="4">
      <w:start w:val="1"/>
      <w:numFmt w:val="decimal"/>
      <w:lvlText w:val="%1.%2.%3.%4.%5"/>
      <w:lvlJc w:val="left"/>
      <w:pPr>
        <w:ind w:left="5980" w:hanging="1080"/>
      </w:pPr>
      <w:rPr>
        <w:rFonts w:hint="default"/>
      </w:rPr>
    </w:lvl>
    <w:lvl w:ilvl="5">
      <w:start w:val="1"/>
      <w:numFmt w:val="decimal"/>
      <w:lvlText w:val="%1.%2.%3.%4.%5.%6"/>
      <w:lvlJc w:val="left"/>
      <w:pPr>
        <w:ind w:left="7565" w:hanging="1440"/>
      </w:pPr>
      <w:rPr>
        <w:rFonts w:hint="default"/>
      </w:rPr>
    </w:lvl>
    <w:lvl w:ilvl="6">
      <w:start w:val="1"/>
      <w:numFmt w:val="decimal"/>
      <w:lvlText w:val="%1.%2.%3.%4.%5.%6.%7"/>
      <w:lvlJc w:val="left"/>
      <w:pPr>
        <w:ind w:left="8790" w:hanging="1440"/>
      </w:pPr>
      <w:rPr>
        <w:rFonts w:hint="default"/>
      </w:rPr>
    </w:lvl>
    <w:lvl w:ilvl="7">
      <w:start w:val="1"/>
      <w:numFmt w:val="decimal"/>
      <w:lvlText w:val="%1.%2.%3.%4.%5.%6.%7.%8"/>
      <w:lvlJc w:val="left"/>
      <w:pPr>
        <w:ind w:left="10375" w:hanging="1800"/>
      </w:pPr>
      <w:rPr>
        <w:rFonts w:hint="default"/>
      </w:rPr>
    </w:lvl>
    <w:lvl w:ilvl="8">
      <w:start w:val="1"/>
      <w:numFmt w:val="decimal"/>
      <w:lvlText w:val="%1.%2.%3.%4.%5.%6.%7.%8.%9"/>
      <w:lvlJc w:val="left"/>
      <w:pPr>
        <w:ind w:left="11600" w:hanging="1800"/>
      </w:pPr>
      <w:rPr>
        <w:rFonts w:hint="default"/>
      </w:rPr>
    </w:lvl>
  </w:abstractNum>
  <w:abstractNum w:abstractNumId="9">
    <w:nsid w:val="196623F6"/>
    <w:multiLevelType w:val="multilevel"/>
    <w:tmpl w:val="91841A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BA1651"/>
    <w:multiLevelType w:val="multilevel"/>
    <w:tmpl w:val="DD2EC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C079F6"/>
    <w:multiLevelType w:val="multilevel"/>
    <w:tmpl w:val="4F8AF7D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1A2522"/>
    <w:multiLevelType w:val="hybridMultilevel"/>
    <w:tmpl w:val="F29E2738"/>
    <w:lvl w:ilvl="0" w:tplc="B3204CD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720D6B"/>
    <w:multiLevelType w:val="multilevel"/>
    <w:tmpl w:val="FD8EBB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1D3353"/>
    <w:multiLevelType w:val="multilevel"/>
    <w:tmpl w:val="8C5C38C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813EDF"/>
    <w:multiLevelType w:val="multilevel"/>
    <w:tmpl w:val="890E7FCE"/>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2C28456B"/>
    <w:multiLevelType w:val="multilevel"/>
    <w:tmpl w:val="9FF4D512"/>
    <w:lvl w:ilvl="0">
      <w:start w:val="2"/>
      <w:numFmt w:val="decimal"/>
      <w:lvlText w:val="%1"/>
      <w:lvlJc w:val="left"/>
      <w:pPr>
        <w:ind w:left="465" w:hanging="465"/>
      </w:pPr>
      <w:rPr>
        <w:rFonts w:hint="default"/>
      </w:rPr>
    </w:lvl>
    <w:lvl w:ilvl="1">
      <w:start w:val="14"/>
      <w:numFmt w:val="decimal"/>
      <w:lvlText w:val="%1.%2"/>
      <w:lvlJc w:val="left"/>
      <w:pPr>
        <w:ind w:left="2155" w:hanging="465"/>
      </w:pPr>
      <w:rPr>
        <w:rFonts w:hint="default"/>
      </w:rPr>
    </w:lvl>
    <w:lvl w:ilvl="2">
      <w:start w:val="1"/>
      <w:numFmt w:val="decimal"/>
      <w:lvlText w:val="%1.%2.%3"/>
      <w:lvlJc w:val="left"/>
      <w:pPr>
        <w:ind w:left="4100" w:hanging="720"/>
      </w:pPr>
      <w:rPr>
        <w:rFonts w:hint="default"/>
      </w:rPr>
    </w:lvl>
    <w:lvl w:ilvl="3">
      <w:start w:val="1"/>
      <w:numFmt w:val="decimal"/>
      <w:lvlText w:val="%1.%2.%3.%4"/>
      <w:lvlJc w:val="left"/>
      <w:pPr>
        <w:ind w:left="5790" w:hanging="720"/>
      </w:pPr>
      <w:rPr>
        <w:rFonts w:hint="default"/>
      </w:rPr>
    </w:lvl>
    <w:lvl w:ilvl="4">
      <w:start w:val="1"/>
      <w:numFmt w:val="decimal"/>
      <w:lvlText w:val="%1.%2.%3.%4.%5"/>
      <w:lvlJc w:val="left"/>
      <w:pPr>
        <w:ind w:left="7840" w:hanging="1080"/>
      </w:pPr>
      <w:rPr>
        <w:rFonts w:hint="default"/>
      </w:rPr>
    </w:lvl>
    <w:lvl w:ilvl="5">
      <w:start w:val="1"/>
      <w:numFmt w:val="decimal"/>
      <w:lvlText w:val="%1.%2.%3.%4.%5.%6"/>
      <w:lvlJc w:val="left"/>
      <w:pPr>
        <w:ind w:left="9890" w:hanging="1440"/>
      </w:pPr>
      <w:rPr>
        <w:rFonts w:hint="default"/>
      </w:rPr>
    </w:lvl>
    <w:lvl w:ilvl="6">
      <w:start w:val="1"/>
      <w:numFmt w:val="decimal"/>
      <w:lvlText w:val="%1.%2.%3.%4.%5.%6.%7"/>
      <w:lvlJc w:val="left"/>
      <w:pPr>
        <w:ind w:left="11580" w:hanging="1440"/>
      </w:pPr>
      <w:rPr>
        <w:rFonts w:hint="default"/>
      </w:rPr>
    </w:lvl>
    <w:lvl w:ilvl="7">
      <w:start w:val="1"/>
      <w:numFmt w:val="decimal"/>
      <w:lvlText w:val="%1.%2.%3.%4.%5.%6.%7.%8"/>
      <w:lvlJc w:val="left"/>
      <w:pPr>
        <w:ind w:left="13630" w:hanging="1800"/>
      </w:pPr>
      <w:rPr>
        <w:rFonts w:hint="default"/>
      </w:rPr>
    </w:lvl>
    <w:lvl w:ilvl="8">
      <w:start w:val="1"/>
      <w:numFmt w:val="decimal"/>
      <w:lvlText w:val="%1.%2.%3.%4.%5.%6.%7.%8.%9"/>
      <w:lvlJc w:val="left"/>
      <w:pPr>
        <w:ind w:left="15320" w:hanging="1800"/>
      </w:pPr>
      <w:rPr>
        <w:rFonts w:hint="default"/>
      </w:rPr>
    </w:lvl>
  </w:abstractNum>
  <w:abstractNum w:abstractNumId="17">
    <w:nsid w:val="35B51A6F"/>
    <w:multiLevelType w:val="multilevel"/>
    <w:tmpl w:val="ABAA2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B75AD7"/>
    <w:multiLevelType w:val="hybridMultilevel"/>
    <w:tmpl w:val="44B8AFA8"/>
    <w:lvl w:ilvl="0" w:tplc="B3204CD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234CA1"/>
    <w:multiLevelType w:val="multilevel"/>
    <w:tmpl w:val="EF5E6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4A7A5A"/>
    <w:multiLevelType w:val="multilevel"/>
    <w:tmpl w:val="292CC834"/>
    <w:lvl w:ilvl="0">
      <w:start w:val="2"/>
      <w:numFmt w:val="decimal"/>
      <w:lvlText w:val="%1"/>
      <w:lvlJc w:val="left"/>
      <w:pPr>
        <w:ind w:left="465" w:hanging="465"/>
      </w:pPr>
      <w:rPr>
        <w:rFonts w:hint="default"/>
      </w:rPr>
    </w:lvl>
    <w:lvl w:ilvl="1">
      <w:start w:val="15"/>
      <w:numFmt w:val="decimal"/>
      <w:lvlText w:val="%1.%2"/>
      <w:lvlJc w:val="left"/>
      <w:pPr>
        <w:ind w:left="1225" w:hanging="465"/>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1">
    <w:nsid w:val="4D4D46E8"/>
    <w:multiLevelType w:val="hybridMultilevel"/>
    <w:tmpl w:val="C532B96A"/>
    <w:lvl w:ilvl="0" w:tplc="B3204CD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CD31C4"/>
    <w:multiLevelType w:val="hybridMultilevel"/>
    <w:tmpl w:val="B79A3422"/>
    <w:lvl w:ilvl="0" w:tplc="B3204CD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9D3936"/>
    <w:multiLevelType w:val="multilevel"/>
    <w:tmpl w:val="055E33A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9ED2039"/>
    <w:multiLevelType w:val="multilevel"/>
    <w:tmpl w:val="DD2EC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5500FF"/>
    <w:multiLevelType w:val="multilevel"/>
    <w:tmpl w:val="A822B114"/>
    <w:lvl w:ilvl="0">
      <w:start w:val="2"/>
      <w:numFmt w:val="decimal"/>
      <w:lvlText w:val="%1"/>
      <w:lvlJc w:val="left"/>
      <w:pPr>
        <w:ind w:left="465" w:hanging="465"/>
      </w:pPr>
      <w:rPr>
        <w:rFonts w:hint="default"/>
      </w:rPr>
    </w:lvl>
    <w:lvl w:ilvl="1">
      <w:start w:val="13"/>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nsid w:val="61C459F3"/>
    <w:multiLevelType w:val="multilevel"/>
    <w:tmpl w:val="FE72110E"/>
    <w:lvl w:ilvl="0">
      <w:start w:val="2"/>
      <w:numFmt w:val="decimal"/>
      <w:lvlText w:val="%1"/>
      <w:lvlJc w:val="left"/>
      <w:pPr>
        <w:ind w:left="360" w:hanging="360"/>
      </w:pPr>
      <w:rPr>
        <w:rFonts w:hint="default"/>
      </w:rPr>
    </w:lvl>
    <w:lvl w:ilvl="1">
      <w:start w:val="4"/>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400" w:hanging="1800"/>
      </w:pPr>
      <w:rPr>
        <w:rFonts w:hint="default"/>
      </w:rPr>
    </w:lvl>
  </w:abstractNum>
  <w:abstractNum w:abstractNumId="27">
    <w:nsid w:val="69750B41"/>
    <w:multiLevelType w:val="multilevel"/>
    <w:tmpl w:val="ECCCFFB8"/>
    <w:lvl w:ilvl="0">
      <w:start w:val="2"/>
      <w:numFmt w:val="decimal"/>
      <w:lvlText w:val="%1"/>
      <w:lvlJc w:val="left"/>
      <w:pPr>
        <w:ind w:left="465" w:hanging="465"/>
      </w:pPr>
      <w:rPr>
        <w:rFonts w:hint="default"/>
      </w:rPr>
    </w:lvl>
    <w:lvl w:ilvl="1">
      <w:start w:val="13"/>
      <w:numFmt w:val="decimal"/>
      <w:lvlText w:val="%1.%2"/>
      <w:lvlJc w:val="left"/>
      <w:pPr>
        <w:ind w:left="1225" w:hanging="465"/>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8">
    <w:nsid w:val="6F143315"/>
    <w:multiLevelType w:val="multilevel"/>
    <w:tmpl w:val="58066C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F1B2DAF"/>
    <w:multiLevelType w:val="multilevel"/>
    <w:tmpl w:val="7818CB4A"/>
    <w:lvl w:ilvl="0">
      <w:start w:val="2"/>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57C6FCB"/>
    <w:multiLevelType w:val="multilevel"/>
    <w:tmpl w:val="73981F12"/>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6EB54D0"/>
    <w:multiLevelType w:val="multilevel"/>
    <w:tmpl w:val="FF121A50"/>
    <w:lvl w:ilvl="0">
      <w:start w:val="2"/>
      <w:numFmt w:val="decimal"/>
      <w:lvlText w:val="%1"/>
      <w:lvlJc w:val="left"/>
      <w:pPr>
        <w:ind w:left="465" w:hanging="465"/>
      </w:pPr>
      <w:rPr>
        <w:rFonts w:hint="default"/>
      </w:rPr>
    </w:lvl>
    <w:lvl w:ilvl="1">
      <w:start w:val="15"/>
      <w:numFmt w:val="decimal"/>
      <w:lvlText w:val="%1.%2"/>
      <w:lvlJc w:val="left"/>
      <w:pPr>
        <w:ind w:left="1690" w:hanging="465"/>
      </w:pPr>
      <w:rPr>
        <w:rFonts w:hint="default"/>
      </w:rPr>
    </w:lvl>
    <w:lvl w:ilvl="2">
      <w:start w:val="1"/>
      <w:numFmt w:val="decimal"/>
      <w:lvlText w:val="%1.%2.%3"/>
      <w:lvlJc w:val="left"/>
      <w:pPr>
        <w:ind w:left="3170" w:hanging="720"/>
      </w:pPr>
      <w:rPr>
        <w:rFonts w:hint="default"/>
      </w:rPr>
    </w:lvl>
    <w:lvl w:ilvl="3">
      <w:start w:val="1"/>
      <w:numFmt w:val="decimal"/>
      <w:lvlText w:val="%1.%2.%3.%4"/>
      <w:lvlJc w:val="left"/>
      <w:pPr>
        <w:ind w:left="4395" w:hanging="720"/>
      </w:pPr>
      <w:rPr>
        <w:rFonts w:hint="default"/>
      </w:rPr>
    </w:lvl>
    <w:lvl w:ilvl="4">
      <w:start w:val="1"/>
      <w:numFmt w:val="decimal"/>
      <w:lvlText w:val="%1.%2.%3.%4.%5"/>
      <w:lvlJc w:val="left"/>
      <w:pPr>
        <w:ind w:left="5980" w:hanging="1080"/>
      </w:pPr>
      <w:rPr>
        <w:rFonts w:hint="default"/>
      </w:rPr>
    </w:lvl>
    <w:lvl w:ilvl="5">
      <w:start w:val="1"/>
      <w:numFmt w:val="decimal"/>
      <w:lvlText w:val="%1.%2.%3.%4.%5.%6"/>
      <w:lvlJc w:val="left"/>
      <w:pPr>
        <w:ind w:left="7565" w:hanging="1440"/>
      </w:pPr>
      <w:rPr>
        <w:rFonts w:hint="default"/>
      </w:rPr>
    </w:lvl>
    <w:lvl w:ilvl="6">
      <w:start w:val="1"/>
      <w:numFmt w:val="decimal"/>
      <w:lvlText w:val="%1.%2.%3.%4.%5.%6.%7"/>
      <w:lvlJc w:val="left"/>
      <w:pPr>
        <w:ind w:left="8790" w:hanging="1440"/>
      </w:pPr>
      <w:rPr>
        <w:rFonts w:hint="default"/>
      </w:rPr>
    </w:lvl>
    <w:lvl w:ilvl="7">
      <w:start w:val="1"/>
      <w:numFmt w:val="decimal"/>
      <w:lvlText w:val="%1.%2.%3.%4.%5.%6.%7.%8"/>
      <w:lvlJc w:val="left"/>
      <w:pPr>
        <w:ind w:left="10375" w:hanging="1800"/>
      </w:pPr>
      <w:rPr>
        <w:rFonts w:hint="default"/>
      </w:rPr>
    </w:lvl>
    <w:lvl w:ilvl="8">
      <w:start w:val="1"/>
      <w:numFmt w:val="decimal"/>
      <w:lvlText w:val="%1.%2.%3.%4.%5.%6.%7.%8.%9"/>
      <w:lvlJc w:val="left"/>
      <w:pPr>
        <w:ind w:left="11600" w:hanging="1800"/>
      </w:pPr>
      <w:rPr>
        <w:rFonts w:hint="default"/>
      </w:rPr>
    </w:lvl>
  </w:abstractNum>
  <w:abstractNum w:abstractNumId="32">
    <w:nsid w:val="78911CA1"/>
    <w:multiLevelType w:val="multilevel"/>
    <w:tmpl w:val="F8989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B847AA"/>
    <w:multiLevelType w:val="multilevel"/>
    <w:tmpl w:val="838E845A"/>
    <w:lvl w:ilvl="0">
      <w:start w:val="2"/>
      <w:numFmt w:val="decimal"/>
      <w:lvlText w:val="%1"/>
      <w:lvlJc w:val="left"/>
      <w:pPr>
        <w:ind w:left="1069" w:hanging="360"/>
      </w:pPr>
      <w:rPr>
        <w:rFonts w:hint="default"/>
        <w:b/>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4">
    <w:nsid w:val="7D352453"/>
    <w:multiLevelType w:val="multilevel"/>
    <w:tmpl w:val="66E007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9"/>
  </w:num>
  <w:num w:numId="3">
    <w:abstractNumId w:val="32"/>
  </w:num>
  <w:num w:numId="4">
    <w:abstractNumId w:val="4"/>
  </w:num>
  <w:num w:numId="5">
    <w:abstractNumId w:val="17"/>
  </w:num>
  <w:num w:numId="6">
    <w:abstractNumId w:val="14"/>
  </w:num>
  <w:num w:numId="7">
    <w:abstractNumId w:val="28"/>
  </w:num>
  <w:num w:numId="8">
    <w:abstractNumId w:val="30"/>
  </w:num>
  <w:num w:numId="9">
    <w:abstractNumId w:val="6"/>
  </w:num>
  <w:num w:numId="10">
    <w:abstractNumId w:val="24"/>
  </w:num>
  <w:num w:numId="11">
    <w:abstractNumId w:val="10"/>
  </w:num>
  <w:num w:numId="12">
    <w:abstractNumId w:val="12"/>
  </w:num>
  <w:num w:numId="13">
    <w:abstractNumId w:val="29"/>
  </w:num>
  <w:num w:numId="14">
    <w:abstractNumId w:val="15"/>
  </w:num>
  <w:num w:numId="15">
    <w:abstractNumId w:val="9"/>
  </w:num>
  <w:num w:numId="16">
    <w:abstractNumId w:val="5"/>
  </w:num>
  <w:num w:numId="17">
    <w:abstractNumId w:val="27"/>
  </w:num>
  <w:num w:numId="18">
    <w:abstractNumId w:val="25"/>
  </w:num>
  <w:num w:numId="19">
    <w:abstractNumId w:val="2"/>
  </w:num>
  <w:num w:numId="20">
    <w:abstractNumId w:val="8"/>
  </w:num>
  <w:num w:numId="21">
    <w:abstractNumId w:val="16"/>
  </w:num>
  <w:num w:numId="22">
    <w:abstractNumId w:val="20"/>
  </w:num>
  <w:num w:numId="23">
    <w:abstractNumId w:val="31"/>
  </w:num>
  <w:num w:numId="24">
    <w:abstractNumId w:val="11"/>
  </w:num>
  <w:num w:numId="25">
    <w:abstractNumId w:val="7"/>
  </w:num>
  <w:num w:numId="26">
    <w:abstractNumId w:val="23"/>
  </w:num>
  <w:num w:numId="27">
    <w:abstractNumId w:val="34"/>
  </w:num>
  <w:num w:numId="28">
    <w:abstractNumId w:val="33"/>
  </w:num>
  <w:num w:numId="29">
    <w:abstractNumId w:val="0"/>
  </w:num>
  <w:num w:numId="30">
    <w:abstractNumId w:val="26"/>
  </w:num>
  <w:num w:numId="31">
    <w:abstractNumId w:val="1"/>
  </w:num>
  <w:num w:numId="32">
    <w:abstractNumId w:val="3"/>
  </w:num>
  <w:num w:numId="33">
    <w:abstractNumId w:val="22"/>
  </w:num>
  <w:num w:numId="34">
    <w:abstractNumId w:val="18"/>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511E18"/>
    <w:rsid w:val="000172DC"/>
    <w:rsid w:val="00021736"/>
    <w:rsid w:val="000306B3"/>
    <w:rsid w:val="000478B1"/>
    <w:rsid w:val="000562F8"/>
    <w:rsid w:val="00071D57"/>
    <w:rsid w:val="0008332A"/>
    <w:rsid w:val="000976AD"/>
    <w:rsid w:val="000A27E8"/>
    <w:rsid w:val="000D218E"/>
    <w:rsid w:val="001019BD"/>
    <w:rsid w:val="00111216"/>
    <w:rsid w:val="00115DA7"/>
    <w:rsid w:val="00123228"/>
    <w:rsid w:val="00154EB9"/>
    <w:rsid w:val="001659A9"/>
    <w:rsid w:val="001773C0"/>
    <w:rsid w:val="001934F1"/>
    <w:rsid w:val="001A7AF2"/>
    <w:rsid w:val="001C16E8"/>
    <w:rsid w:val="001E1458"/>
    <w:rsid w:val="001E2210"/>
    <w:rsid w:val="00207271"/>
    <w:rsid w:val="00226BA8"/>
    <w:rsid w:val="00233087"/>
    <w:rsid w:val="00234F19"/>
    <w:rsid w:val="002379F4"/>
    <w:rsid w:val="002475C2"/>
    <w:rsid w:val="00251C25"/>
    <w:rsid w:val="002602AC"/>
    <w:rsid w:val="002674FF"/>
    <w:rsid w:val="00271958"/>
    <w:rsid w:val="0029393D"/>
    <w:rsid w:val="002A083B"/>
    <w:rsid w:val="002A29E6"/>
    <w:rsid w:val="002F6ECB"/>
    <w:rsid w:val="00306053"/>
    <w:rsid w:val="00306B89"/>
    <w:rsid w:val="00323E9E"/>
    <w:rsid w:val="003303F8"/>
    <w:rsid w:val="003461DD"/>
    <w:rsid w:val="00355F0A"/>
    <w:rsid w:val="00362A80"/>
    <w:rsid w:val="00365427"/>
    <w:rsid w:val="00387422"/>
    <w:rsid w:val="0039442F"/>
    <w:rsid w:val="003958B2"/>
    <w:rsid w:val="003B1BD1"/>
    <w:rsid w:val="004215E4"/>
    <w:rsid w:val="00433B42"/>
    <w:rsid w:val="004520AD"/>
    <w:rsid w:val="00463C05"/>
    <w:rsid w:val="00464741"/>
    <w:rsid w:val="0046757B"/>
    <w:rsid w:val="00474B9C"/>
    <w:rsid w:val="00476642"/>
    <w:rsid w:val="00477EFF"/>
    <w:rsid w:val="00480AE6"/>
    <w:rsid w:val="0049508D"/>
    <w:rsid w:val="00496420"/>
    <w:rsid w:val="004B26DF"/>
    <w:rsid w:val="004B7106"/>
    <w:rsid w:val="004D25BA"/>
    <w:rsid w:val="004E43BE"/>
    <w:rsid w:val="00511E18"/>
    <w:rsid w:val="005279D4"/>
    <w:rsid w:val="00532EBF"/>
    <w:rsid w:val="00534181"/>
    <w:rsid w:val="00553632"/>
    <w:rsid w:val="00585934"/>
    <w:rsid w:val="00587FA5"/>
    <w:rsid w:val="005A35E5"/>
    <w:rsid w:val="005B17EF"/>
    <w:rsid w:val="005B649D"/>
    <w:rsid w:val="005E02CD"/>
    <w:rsid w:val="00601AB3"/>
    <w:rsid w:val="00606C3B"/>
    <w:rsid w:val="00614642"/>
    <w:rsid w:val="0062160D"/>
    <w:rsid w:val="0062575C"/>
    <w:rsid w:val="006511F3"/>
    <w:rsid w:val="0065450A"/>
    <w:rsid w:val="0066136B"/>
    <w:rsid w:val="00662D94"/>
    <w:rsid w:val="00666453"/>
    <w:rsid w:val="00694D7C"/>
    <w:rsid w:val="006B7E67"/>
    <w:rsid w:val="006D470E"/>
    <w:rsid w:val="006F1683"/>
    <w:rsid w:val="006F18BE"/>
    <w:rsid w:val="00700F4F"/>
    <w:rsid w:val="007267F2"/>
    <w:rsid w:val="007322EF"/>
    <w:rsid w:val="007519FD"/>
    <w:rsid w:val="00757B55"/>
    <w:rsid w:val="0076209C"/>
    <w:rsid w:val="00772280"/>
    <w:rsid w:val="007753A1"/>
    <w:rsid w:val="00786C31"/>
    <w:rsid w:val="007A4618"/>
    <w:rsid w:val="007D40C9"/>
    <w:rsid w:val="007E3B8D"/>
    <w:rsid w:val="007E64A0"/>
    <w:rsid w:val="00802432"/>
    <w:rsid w:val="00810452"/>
    <w:rsid w:val="0081345B"/>
    <w:rsid w:val="00821D20"/>
    <w:rsid w:val="00842D46"/>
    <w:rsid w:val="00872AE2"/>
    <w:rsid w:val="008746DB"/>
    <w:rsid w:val="008876EC"/>
    <w:rsid w:val="0089489A"/>
    <w:rsid w:val="008B1391"/>
    <w:rsid w:val="008C00E0"/>
    <w:rsid w:val="008C6586"/>
    <w:rsid w:val="008E3A04"/>
    <w:rsid w:val="00933187"/>
    <w:rsid w:val="009353CC"/>
    <w:rsid w:val="0096636C"/>
    <w:rsid w:val="009A4FAB"/>
    <w:rsid w:val="009B0AA4"/>
    <w:rsid w:val="009B697F"/>
    <w:rsid w:val="009D0D9D"/>
    <w:rsid w:val="009D2796"/>
    <w:rsid w:val="009D30ED"/>
    <w:rsid w:val="00A14F0C"/>
    <w:rsid w:val="00A17929"/>
    <w:rsid w:val="00A30BFA"/>
    <w:rsid w:val="00A3201F"/>
    <w:rsid w:val="00A50761"/>
    <w:rsid w:val="00A52625"/>
    <w:rsid w:val="00A9261E"/>
    <w:rsid w:val="00AA2BAD"/>
    <w:rsid w:val="00AA6F04"/>
    <w:rsid w:val="00AC5CFE"/>
    <w:rsid w:val="00AD0FA1"/>
    <w:rsid w:val="00AE549F"/>
    <w:rsid w:val="00AF51F2"/>
    <w:rsid w:val="00B07C03"/>
    <w:rsid w:val="00B106FF"/>
    <w:rsid w:val="00B10C47"/>
    <w:rsid w:val="00B11A17"/>
    <w:rsid w:val="00B35248"/>
    <w:rsid w:val="00B37642"/>
    <w:rsid w:val="00B46E6A"/>
    <w:rsid w:val="00B63455"/>
    <w:rsid w:val="00B646CA"/>
    <w:rsid w:val="00B728C2"/>
    <w:rsid w:val="00BA4F83"/>
    <w:rsid w:val="00BC6375"/>
    <w:rsid w:val="00BE28AE"/>
    <w:rsid w:val="00BE54C5"/>
    <w:rsid w:val="00BF1F15"/>
    <w:rsid w:val="00BF2C0C"/>
    <w:rsid w:val="00C03EDF"/>
    <w:rsid w:val="00C35C41"/>
    <w:rsid w:val="00C364B9"/>
    <w:rsid w:val="00C472E4"/>
    <w:rsid w:val="00C62675"/>
    <w:rsid w:val="00CA0CE4"/>
    <w:rsid w:val="00CB2E29"/>
    <w:rsid w:val="00CC0CA3"/>
    <w:rsid w:val="00CC67BB"/>
    <w:rsid w:val="00CD0AF1"/>
    <w:rsid w:val="00CE4AA2"/>
    <w:rsid w:val="00D12F2F"/>
    <w:rsid w:val="00D140DD"/>
    <w:rsid w:val="00D15255"/>
    <w:rsid w:val="00D302D1"/>
    <w:rsid w:val="00D45328"/>
    <w:rsid w:val="00D56E2A"/>
    <w:rsid w:val="00D625FA"/>
    <w:rsid w:val="00D74D6B"/>
    <w:rsid w:val="00DA2263"/>
    <w:rsid w:val="00DE3618"/>
    <w:rsid w:val="00E21A80"/>
    <w:rsid w:val="00E35ECF"/>
    <w:rsid w:val="00E5036F"/>
    <w:rsid w:val="00E668B2"/>
    <w:rsid w:val="00EB2946"/>
    <w:rsid w:val="00EB3C6B"/>
    <w:rsid w:val="00EC22FD"/>
    <w:rsid w:val="00ED584E"/>
    <w:rsid w:val="00F627D3"/>
    <w:rsid w:val="00F77D44"/>
    <w:rsid w:val="00F85AF6"/>
    <w:rsid w:val="00F96F51"/>
    <w:rsid w:val="00FE4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1E1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511E18"/>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5">
    <w:name w:val="Основной текст_"/>
    <w:basedOn w:val="a0"/>
    <w:link w:val="1"/>
    <w:rsid w:val="00511E18"/>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customStyle="1" w:styleId="a4">
    <w:name w:val="Подпись к картинке"/>
    <w:basedOn w:val="a"/>
    <w:link w:val="a3"/>
    <w:rsid w:val="00511E18"/>
    <w:pPr>
      <w:spacing w:line="257" w:lineRule="auto"/>
      <w:jc w:val="center"/>
    </w:pPr>
    <w:rPr>
      <w:rFonts w:ascii="Times New Roman" w:eastAsia="Times New Roman" w:hAnsi="Times New Roman" w:cs="Times New Roman"/>
      <w:b/>
      <w:bCs/>
      <w:sz w:val="26"/>
      <w:szCs w:val="26"/>
    </w:rPr>
  </w:style>
  <w:style w:type="paragraph" w:customStyle="1" w:styleId="1">
    <w:name w:val="Основной текст1"/>
    <w:basedOn w:val="a"/>
    <w:link w:val="a5"/>
    <w:rsid w:val="00511E18"/>
    <w:pPr>
      <w:spacing w:line="257" w:lineRule="auto"/>
      <w:ind w:firstLine="400"/>
    </w:pPr>
    <w:rPr>
      <w:rFonts w:ascii="Times New Roman" w:eastAsia="Times New Roman" w:hAnsi="Times New Roman" w:cs="Times New Roman"/>
      <w:sz w:val="26"/>
      <w:szCs w:val="26"/>
    </w:rPr>
  </w:style>
  <w:style w:type="paragraph" w:styleId="a6">
    <w:name w:val="Balloon Text"/>
    <w:basedOn w:val="a"/>
    <w:link w:val="a7"/>
    <w:uiPriority w:val="99"/>
    <w:semiHidden/>
    <w:unhideWhenUsed/>
    <w:rsid w:val="00AE549F"/>
    <w:rPr>
      <w:rFonts w:ascii="Tahoma" w:hAnsi="Tahoma" w:cs="Tahoma"/>
      <w:sz w:val="16"/>
      <w:szCs w:val="16"/>
    </w:rPr>
  </w:style>
  <w:style w:type="character" w:customStyle="1" w:styleId="a7">
    <w:name w:val="Текст выноски Знак"/>
    <w:basedOn w:val="a0"/>
    <w:link w:val="a6"/>
    <w:uiPriority w:val="99"/>
    <w:semiHidden/>
    <w:rsid w:val="00AE549F"/>
    <w:rPr>
      <w:rFonts w:ascii="Tahoma" w:hAnsi="Tahoma" w:cs="Tahoma"/>
      <w:color w:val="000000"/>
      <w:sz w:val="16"/>
      <w:szCs w:val="16"/>
    </w:rPr>
  </w:style>
  <w:style w:type="character" w:styleId="a8">
    <w:name w:val="Placeholder Text"/>
    <w:basedOn w:val="a0"/>
    <w:uiPriority w:val="99"/>
    <w:semiHidden/>
    <w:rsid w:val="00D625FA"/>
    <w:rPr>
      <w:color w:val="808080"/>
    </w:rPr>
  </w:style>
  <w:style w:type="table" w:styleId="a9">
    <w:name w:val="Table Grid"/>
    <w:basedOn w:val="a1"/>
    <w:uiPriority w:val="59"/>
    <w:rsid w:val="00FE46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0306B3"/>
    <w:pPr>
      <w:ind w:left="720"/>
      <w:contextualSpacing/>
    </w:pPr>
  </w:style>
  <w:style w:type="paragraph" w:customStyle="1" w:styleId="tj">
    <w:name w:val="tj"/>
    <w:basedOn w:val="a"/>
    <w:rsid w:val="00700F4F"/>
    <w:pPr>
      <w:widowControl/>
      <w:spacing w:before="100" w:beforeAutospacing="1" w:after="100" w:afterAutospacing="1"/>
    </w:pPr>
    <w:rPr>
      <w:rFonts w:ascii="Times New Roman" w:eastAsia="Times New Roman" w:hAnsi="Times New Roman" w:cs="Times New Roman"/>
      <w:color w:val="auto"/>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s.ligazakon.net/document/view/t052342?ed=2020_01_14&amp;an=208" TargetMode="External"/><Relationship Id="rId18" Type="http://schemas.openxmlformats.org/officeDocument/2006/relationships/hyperlink" Target="https://ips.ligazakon.net/document/view/kp170740?ed=2017_10_04&amp;an=18" TargetMode="External"/><Relationship Id="rId26" Type="http://schemas.openxmlformats.org/officeDocument/2006/relationships/hyperlink" Target="https://ips.ligazakon.net/document/view/t192745?ed=2020_01_16&amp;an=705" TargetMode="External"/><Relationship Id="rId39" Type="http://schemas.openxmlformats.org/officeDocument/2006/relationships/hyperlink" Target="https://ips.ligazakon.net/document/view/t355100?ed=2022_07_19" TargetMode="External"/><Relationship Id="rId21" Type="http://schemas.openxmlformats.org/officeDocument/2006/relationships/hyperlink" Target="https://ips.ligazakon.net/document/view/kp190044?ed=2019_01_23&amp;an=22" TargetMode="External"/><Relationship Id="rId34" Type="http://schemas.openxmlformats.org/officeDocument/2006/relationships/hyperlink" Target="https://ips.ligazakon.net/document/view/kp190044?ed=2019_01_23&amp;an=25" TargetMode="External"/><Relationship Id="rId42" Type="http://schemas.openxmlformats.org/officeDocument/2006/relationships/hyperlink" Target="https://ips.ligazakon.net/document/view/kp200147?ed=2020_02_26&amp;an=42" TargetMode="External"/><Relationship Id="rId47" Type="http://schemas.openxmlformats.org/officeDocument/2006/relationships/hyperlink" Target="https://ips.ligazakon.net/document/view/kp200147?ed=2020_02_26&amp;an=43" TargetMode="External"/><Relationship Id="rId50" Type="http://schemas.openxmlformats.org/officeDocument/2006/relationships/hyperlink" Target="https://ips.ligazakon.net/document/view/kp200147?ed=2020_02_26&amp;an=45" TargetMode="External"/><Relationship Id="rId55" Type="http://schemas.openxmlformats.org/officeDocument/2006/relationships/hyperlink" Target="https://ips.ligazakon.net/document/view/kp221496?ed=2022_12_16&amp;an=24" TargetMode="External"/><Relationship Id="rId63" Type="http://schemas.openxmlformats.org/officeDocument/2006/relationships/hyperlink" Target="https://ips.ligazakon.net/document/view/kp200147?ed=2020_02_26&amp;an=53" TargetMode="External"/><Relationship Id="rId68" Type="http://schemas.openxmlformats.org/officeDocument/2006/relationships/hyperlink" Target="https://ips.ligazakon.net/document/view/kp200147?ed=2020_02_26&amp;an=56" TargetMode="External"/><Relationship Id="rId76" Type="http://schemas.openxmlformats.org/officeDocument/2006/relationships/hyperlink" Target="https://ips.ligazakon.net/document/view/kp200147?ed=2020_02_26&amp;an=69" TargetMode="External"/><Relationship Id="rId84" Type="http://schemas.openxmlformats.org/officeDocument/2006/relationships/hyperlink" Target="https://ips.ligazakon.net/document/view/kp200147?ed=2020_02_26&amp;an=73" TargetMode="External"/><Relationship Id="rId89" Type="http://schemas.openxmlformats.org/officeDocument/2006/relationships/hyperlink" Target="https://ips.ligazakon.net/document/view/kp040882?ed=2022_05_13&amp;an=418" TargetMode="External"/><Relationship Id="rId7" Type="http://schemas.openxmlformats.org/officeDocument/2006/relationships/footnotes" Target="footnotes.xml"/><Relationship Id="rId71" Type="http://schemas.openxmlformats.org/officeDocument/2006/relationships/hyperlink" Target="https://ips.ligazakon.net/document/view/kp210697?ed=2021_07_07&amp;an=87"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ps.ligazakon.net/document/view/t052342?ed=2020_07_14&amp;an=208" TargetMode="External"/><Relationship Id="rId29" Type="http://schemas.openxmlformats.org/officeDocument/2006/relationships/hyperlink" Target="https://ips.ligazakon.net/document/view/t020218?ed=2021_12_17" TargetMode="External"/><Relationship Id="rId11" Type="http://schemas.openxmlformats.org/officeDocument/2006/relationships/hyperlink" Target="https://ips.ligazakon.net/document/view/t192745?ed=2020_01_16&amp;an=845" TargetMode="External"/><Relationship Id="rId24" Type="http://schemas.openxmlformats.org/officeDocument/2006/relationships/hyperlink" Target="https://ips.ligazakon.net/document/view/t192745?ed=2020_01_16&amp;an=705" TargetMode="External"/><Relationship Id="rId32" Type="http://schemas.openxmlformats.org/officeDocument/2006/relationships/hyperlink" Target="https://ips.ligazakon.net/document/view/t001768?ed=2016_07_14" TargetMode="External"/><Relationship Id="rId37" Type="http://schemas.openxmlformats.org/officeDocument/2006/relationships/hyperlink" Target="https://ips.ligazakon.net/document/view/t192745?ed=2020_01_16&amp;an=705" TargetMode="External"/><Relationship Id="rId40" Type="http://schemas.openxmlformats.org/officeDocument/2006/relationships/hyperlink" Target="https://ips.ligazakon.net/document/view/kp221496?ed=2022_12_16&amp;an=19" TargetMode="External"/><Relationship Id="rId45" Type="http://schemas.openxmlformats.org/officeDocument/2006/relationships/hyperlink" Target="https://ips.ligazakon.net/document/view/kp040882?ed=2022_05_13&amp;an=418" TargetMode="External"/><Relationship Id="rId53" Type="http://schemas.openxmlformats.org/officeDocument/2006/relationships/hyperlink" Target="https://ips.ligazakon.net/document/view/kp200147?ed=2020_02_26&amp;an=46" TargetMode="External"/><Relationship Id="rId58" Type="http://schemas.openxmlformats.org/officeDocument/2006/relationships/hyperlink" Target="https://ips.ligazakon.net/document/view/kp221496?ed=2022_12_16&amp;an=27" TargetMode="External"/><Relationship Id="rId66" Type="http://schemas.openxmlformats.org/officeDocument/2006/relationships/hyperlink" Target="https://ips.ligazakon.net/document/view/kp200147?ed=2020_02_26&amp;an=56" TargetMode="External"/><Relationship Id="rId74" Type="http://schemas.openxmlformats.org/officeDocument/2006/relationships/hyperlink" Target="https://ips.ligazakon.net/document/view/kp200147?ed=2020_02_26&amp;an=67" TargetMode="External"/><Relationship Id="rId79" Type="http://schemas.openxmlformats.org/officeDocument/2006/relationships/hyperlink" Target="https://ips.ligazakon.net/document/view/kp200147?ed=2020_02_26&amp;an=70" TargetMode="External"/><Relationship Id="rId87" Type="http://schemas.openxmlformats.org/officeDocument/2006/relationships/hyperlink" Target="https://ips.ligazakon.net/document/view/kp200147?ed=2020_02_26&amp;an=77" TargetMode="External"/><Relationship Id="rId5" Type="http://schemas.openxmlformats.org/officeDocument/2006/relationships/settings" Target="settings.xml"/><Relationship Id="rId61" Type="http://schemas.openxmlformats.org/officeDocument/2006/relationships/hyperlink" Target="https://ips.ligazakon.net/document/view/kp221496?ed=2022_12_16&amp;an=30" TargetMode="External"/><Relationship Id="rId82" Type="http://schemas.openxmlformats.org/officeDocument/2006/relationships/hyperlink" Target="https://ips.ligazakon.net/document/view/kp200147?ed=2020_02_26&amp;an=71" TargetMode="External"/><Relationship Id="rId90" Type="http://schemas.openxmlformats.org/officeDocument/2006/relationships/hyperlink" Target="https://ips.ligazakon.net/document/view/kp220796?ed=2022_07_15&amp;an=81" TargetMode="External"/><Relationship Id="rId19" Type="http://schemas.openxmlformats.org/officeDocument/2006/relationships/hyperlink" Target="https://ips.ligazakon.net/document/view/t080345?ed=2016_12_06&amp;an=74" TargetMode="External"/><Relationship Id="rId14" Type="http://schemas.openxmlformats.org/officeDocument/2006/relationships/hyperlink" Target="https://ips.ligazakon.net/document/view/kp210052?ed=2021_01_27&amp;an=19" TargetMode="External"/><Relationship Id="rId22" Type="http://schemas.openxmlformats.org/officeDocument/2006/relationships/hyperlink" Target="https://ips.ligazakon.net/document/view/t355100?ed=2019_01_01" TargetMode="External"/><Relationship Id="rId27" Type="http://schemas.openxmlformats.org/officeDocument/2006/relationships/hyperlink" Target="https://ips.ligazakon.net/document/view/t192745?ed=2020_01_16&amp;an=705" TargetMode="External"/><Relationship Id="rId30" Type="http://schemas.openxmlformats.org/officeDocument/2006/relationships/hyperlink" Target="https://ips.ligazakon.net/document/view/kp170740?ed=2017_10_04&amp;an=19" TargetMode="External"/><Relationship Id="rId35" Type="http://schemas.openxmlformats.org/officeDocument/2006/relationships/hyperlink" Target="https://ips.ligazakon.net/document/view/t355100?ed=2019_01_01" TargetMode="External"/><Relationship Id="rId43" Type="http://schemas.openxmlformats.org/officeDocument/2006/relationships/hyperlink" Target="https://ips.ligazakon.net/document/view/t192745?ed=2020_01_16&amp;an=705" TargetMode="External"/><Relationship Id="rId48" Type="http://schemas.openxmlformats.org/officeDocument/2006/relationships/hyperlink" Target="https://ips.ligazakon.net/document/view/kp210052?ed=2021_01_27&amp;an=22" TargetMode="External"/><Relationship Id="rId56" Type="http://schemas.openxmlformats.org/officeDocument/2006/relationships/hyperlink" Target="https://ips.ligazakon.net/document/view/kp221496?ed=2022_12_16&amp;an=25" TargetMode="External"/><Relationship Id="rId64" Type="http://schemas.openxmlformats.org/officeDocument/2006/relationships/hyperlink" Target="https://ips.ligazakon.net/document/view/kp200147?ed=2020_02_26&amp;an=54" TargetMode="External"/><Relationship Id="rId69" Type="http://schemas.openxmlformats.org/officeDocument/2006/relationships/hyperlink" Target="https://ips.ligazakon.net/document/view/kp200147?ed=2020_02_26&amp;an=64" TargetMode="External"/><Relationship Id="rId77" Type="http://schemas.openxmlformats.org/officeDocument/2006/relationships/hyperlink" Target="https://ips.ligazakon.net/document/view/t001768?ed=2020_01_14" TargetMode="External"/><Relationship Id="rId8" Type="http://schemas.openxmlformats.org/officeDocument/2006/relationships/endnotes" Target="endnotes.xml"/><Relationship Id="rId51" Type="http://schemas.openxmlformats.org/officeDocument/2006/relationships/hyperlink" Target="https://ips.ligazakon.net/document/view/kp210697?ed=2021_07_07&amp;an=79" TargetMode="External"/><Relationship Id="rId72" Type="http://schemas.openxmlformats.org/officeDocument/2006/relationships/hyperlink" Target="https://ips.ligazakon.net/document/view/kp200147?ed=2020_02_26&amp;an=65" TargetMode="External"/><Relationship Id="rId80" Type="http://schemas.openxmlformats.org/officeDocument/2006/relationships/hyperlink" Target="https://ips.ligazakon.net/document/view/t355100?ed=2020_01_01" TargetMode="External"/><Relationship Id="rId85" Type="http://schemas.openxmlformats.org/officeDocument/2006/relationships/hyperlink" Target="https://ips.ligazakon.net/document/view/kp200147?ed=2020_02_26&amp;an=74"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ps.ligazakon.net/document/view/kp210052?ed=2021_01_27&amp;an=19" TargetMode="External"/><Relationship Id="rId17" Type="http://schemas.openxmlformats.org/officeDocument/2006/relationships/hyperlink" Target="https://ips.ligazakon.net/document/view/kp210052?ed=2021_01_27&amp;an=21" TargetMode="External"/><Relationship Id="rId25" Type="http://schemas.openxmlformats.org/officeDocument/2006/relationships/hyperlink" Target="https://ips.ligazakon.net/document/view/kp200147?ed=2020_02_26&amp;an=38" TargetMode="External"/><Relationship Id="rId33" Type="http://schemas.openxmlformats.org/officeDocument/2006/relationships/hyperlink" Target="https://ips.ligazakon.net/document/view/kp190044?ed=2019_01_23&amp;an=24" TargetMode="External"/><Relationship Id="rId38" Type="http://schemas.openxmlformats.org/officeDocument/2006/relationships/hyperlink" Target="https://ips.ligazakon.net/document/view/kp221496?ed=2022_12_16&amp;an=19" TargetMode="External"/><Relationship Id="rId46" Type="http://schemas.openxmlformats.org/officeDocument/2006/relationships/hyperlink" Target="https://ips.ligazakon.net/document/view/kp220796?ed=2022_07_15&amp;an=58" TargetMode="External"/><Relationship Id="rId59" Type="http://schemas.openxmlformats.org/officeDocument/2006/relationships/hyperlink" Target="https://ips.ligazakon.net/document/view/kp221496?ed=2022_12_16&amp;an=28" TargetMode="External"/><Relationship Id="rId67" Type="http://schemas.openxmlformats.org/officeDocument/2006/relationships/hyperlink" Target="https://ips.ligazakon.net/document/view/kp220796?ed=2022_07_15&amp;an=74" TargetMode="External"/><Relationship Id="rId20" Type="http://schemas.openxmlformats.org/officeDocument/2006/relationships/hyperlink" Target="https://ips.ligazakon.net/document/view/kp170740?ed=2017_10_04&amp;an=18" TargetMode="External"/><Relationship Id="rId41" Type="http://schemas.openxmlformats.org/officeDocument/2006/relationships/hyperlink" Target="https://ips.ligazakon.net/document/view/t192745?ed=2022_10_27&amp;an=705" TargetMode="External"/><Relationship Id="rId54" Type="http://schemas.openxmlformats.org/officeDocument/2006/relationships/hyperlink" Target="https://ips.ligazakon.net/document/view/kp221496?ed=2022_12_16&amp;an=23" TargetMode="External"/><Relationship Id="rId62" Type="http://schemas.openxmlformats.org/officeDocument/2006/relationships/hyperlink" Target="https://ips.ligazakon.net/document/view/kp221496?ed=2022_12_16&amp;an=31" TargetMode="External"/><Relationship Id="rId70" Type="http://schemas.openxmlformats.org/officeDocument/2006/relationships/hyperlink" Target="https://ips.ligazakon.net/document/view/kp200147?ed=2020_02_26&amp;an=65" TargetMode="External"/><Relationship Id="rId75" Type="http://schemas.openxmlformats.org/officeDocument/2006/relationships/hyperlink" Target="https://ips.ligazakon.net/document/view/kp221496?ed=2022_12_16&amp;an=68" TargetMode="External"/><Relationship Id="rId83" Type="http://schemas.openxmlformats.org/officeDocument/2006/relationships/hyperlink" Target="https://ips.ligazakon.net/document/view/kp200147?ed=2020_02_26&amp;an=72" TargetMode="External"/><Relationship Id="rId88" Type="http://schemas.openxmlformats.org/officeDocument/2006/relationships/hyperlink" Target="https://ips.ligazakon.net/document/view/kp220796?ed=2022_07_15&amp;an=81" TargetMode="External"/><Relationship Id="rId91" Type="http://schemas.openxmlformats.org/officeDocument/2006/relationships/hyperlink" Target="https://ips.ligazakon.net/document/view/kp221496?ed=2022_12_16&amp;an=7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ps.ligazakon.net/document/view/kp210052?ed=2021_01_27&amp;an=21" TargetMode="External"/><Relationship Id="rId23" Type="http://schemas.openxmlformats.org/officeDocument/2006/relationships/hyperlink" Target="https://ips.ligazakon.net/document/view/kp190044?ed=2019_01_23&amp;an=22" TargetMode="External"/><Relationship Id="rId28" Type="http://schemas.openxmlformats.org/officeDocument/2006/relationships/hyperlink" Target="https://ips.ligazakon.net/document/view/kp220796?ed=2022_07_15&amp;an=54" TargetMode="External"/><Relationship Id="rId36" Type="http://schemas.openxmlformats.org/officeDocument/2006/relationships/hyperlink" Target="https://ips.ligazakon.net/document/view/kp190044?ed=2019_01_23&amp;an=25" TargetMode="External"/><Relationship Id="rId49" Type="http://schemas.openxmlformats.org/officeDocument/2006/relationships/hyperlink" Target="https://ips.ligazakon.net/document/view/kp200147?ed=2020_02_26&amp;an=43" TargetMode="External"/><Relationship Id="rId57" Type="http://schemas.openxmlformats.org/officeDocument/2006/relationships/hyperlink" Target="https://ips.ligazakon.net/document/view/kp221496?ed=2022_12_16&amp;an=26" TargetMode="External"/><Relationship Id="rId10" Type="http://schemas.openxmlformats.org/officeDocument/2006/relationships/hyperlink" Target="https://ips.ligazakon.net/document/view/kp210052?ed=2021_01_27&amp;an=19" TargetMode="External"/><Relationship Id="rId31" Type="http://schemas.openxmlformats.org/officeDocument/2006/relationships/hyperlink" Target="https://ips.ligazakon.net/document/view/kp170081?ed=2017_02_08&amp;an=30" TargetMode="External"/><Relationship Id="rId44" Type="http://schemas.openxmlformats.org/officeDocument/2006/relationships/hyperlink" Target="https://ips.ligazakon.net/document/view/kp220796?ed=2022_07_15&amp;an=56" TargetMode="External"/><Relationship Id="rId52" Type="http://schemas.openxmlformats.org/officeDocument/2006/relationships/hyperlink" Target="https://ips.ligazakon.net/document/view/kp200147?ed=2020_02_26&amp;an=45" TargetMode="External"/><Relationship Id="rId60" Type="http://schemas.openxmlformats.org/officeDocument/2006/relationships/hyperlink" Target="https://ips.ligazakon.net/document/view/kp221496?ed=2022_12_16&amp;an=29" TargetMode="External"/><Relationship Id="rId65" Type="http://schemas.openxmlformats.org/officeDocument/2006/relationships/hyperlink" Target="https://ips.ligazakon.net/document/view/kp200147?ed=2020_02_26&amp;an=55" TargetMode="External"/><Relationship Id="rId73" Type="http://schemas.openxmlformats.org/officeDocument/2006/relationships/hyperlink" Target="https://ips.ligazakon.net/document/view/kp200147?ed=2020_02_26&amp;an=66" TargetMode="External"/><Relationship Id="rId78" Type="http://schemas.openxmlformats.org/officeDocument/2006/relationships/hyperlink" Target="https://ips.ligazakon.net/document/view/kp200147?ed=2020_02_26&amp;an=69" TargetMode="External"/><Relationship Id="rId81" Type="http://schemas.openxmlformats.org/officeDocument/2006/relationships/hyperlink" Target="https://ips.ligazakon.net/document/view/kp200147?ed=2020_02_26&amp;an=70" TargetMode="External"/><Relationship Id="rId86" Type="http://schemas.openxmlformats.org/officeDocument/2006/relationships/hyperlink" Target="https://ips.ligazakon.net/document/view/kp200147?ed=2020_02_26&amp;an=75"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2FDF6-864D-448C-800F-4CA945B9E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12</Pages>
  <Words>6304</Words>
  <Characters>35939</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cp:lastModifiedBy>
  <cp:revision>97</cp:revision>
  <cp:lastPrinted>2023-10-25T10:56:00Z</cp:lastPrinted>
  <dcterms:created xsi:type="dcterms:W3CDTF">2023-09-05T07:04:00Z</dcterms:created>
  <dcterms:modified xsi:type="dcterms:W3CDTF">2024-10-23T10:58:00Z</dcterms:modified>
</cp:coreProperties>
</file>