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311E15" w:rsidTr="00311E1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1E15" w:rsidRDefault="00567B3F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-444500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1056.39037\Полож про методрад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1056.39037\Полож про методрад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11E15">
              <w:rPr>
                <w:b/>
                <w:bCs/>
                <w:szCs w:val="28"/>
                <w:lang w:val="ru-RU"/>
              </w:rPr>
              <w:t>ПОГОДЖУЮ</w:t>
            </w:r>
          </w:p>
          <w:p w:rsidR="00311E15" w:rsidRDefault="00311E15">
            <w:pPr>
              <w:spacing w:line="252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311E15" w:rsidRDefault="00311E15">
            <w:pPr>
              <w:spacing w:line="252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311E15" w:rsidRDefault="00311E15">
            <w:pPr>
              <w:spacing w:line="252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1E15" w:rsidRDefault="00311E15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311E15" w:rsidRDefault="00311E15">
            <w:pPr>
              <w:spacing w:line="252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311E15" w:rsidRDefault="00311E15">
            <w:pPr>
              <w:spacing w:line="252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11E15" w:rsidTr="00311E1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311E15" w:rsidRDefault="00311E15">
            <w:pPr>
              <w:pStyle w:val="2"/>
              <w:spacing w:line="252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11E15" w:rsidRDefault="00311E15">
            <w:pPr>
              <w:pStyle w:val="2"/>
              <w:spacing w:line="252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C81C99" w:rsidRDefault="00C81C99"/>
    <w:p w:rsidR="00311E15" w:rsidRDefault="00311E15"/>
    <w:p w:rsidR="00311E15" w:rsidRDefault="00311E15" w:rsidP="00311E15">
      <w:pPr>
        <w:jc w:val="center"/>
      </w:pPr>
    </w:p>
    <w:p w:rsidR="00311E15" w:rsidRDefault="00311E15" w:rsidP="00311E15">
      <w:pPr>
        <w:jc w:val="center"/>
      </w:pPr>
    </w:p>
    <w:p w:rsidR="00311E15" w:rsidRPr="00311E15" w:rsidRDefault="00311E15" w:rsidP="00311E15">
      <w:pPr>
        <w:jc w:val="center"/>
        <w:rPr>
          <w:b/>
          <w:bCs/>
          <w:sz w:val="28"/>
          <w:szCs w:val="28"/>
        </w:rPr>
      </w:pPr>
      <w:r w:rsidRPr="00311E15">
        <w:rPr>
          <w:b/>
          <w:bCs/>
          <w:sz w:val="28"/>
          <w:szCs w:val="28"/>
        </w:rPr>
        <w:t>ПОЛОЖЕННЯ</w:t>
      </w:r>
    </w:p>
    <w:p w:rsidR="00311E15" w:rsidRPr="00311E15" w:rsidRDefault="00311E15" w:rsidP="00311E15">
      <w:pPr>
        <w:jc w:val="center"/>
        <w:rPr>
          <w:b/>
          <w:bCs/>
          <w:sz w:val="28"/>
          <w:szCs w:val="28"/>
        </w:rPr>
      </w:pPr>
      <w:r w:rsidRPr="00311E15">
        <w:rPr>
          <w:b/>
          <w:bCs/>
          <w:sz w:val="28"/>
          <w:szCs w:val="28"/>
        </w:rPr>
        <w:t xml:space="preserve">про Методичну раду </w:t>
      </w:r>
    </w:p>
    <w:p w:rsidR="00311E15" w:rsidRDefault="00311E15" w:rsidP="00311E15">
      <w:pPr>
        <w:jc w:val="center"/>
        <w:rPr>
          <w:b/>
          <w:bCs/>
          <w:sz w:val="28"/>
          <w:szCs w:val="28"/>
        </w:rPr>
      </w:pPr>
      <w:r w:rsidRPr="00311E15">
        <w:rPr>
          <w:b/>
          <w:bCs/>
          <w:sz w:val="28"/>
          <w:szCs w:val="28"/>
        </w:rPr>
        <w:t>Харківського фахового коледжу транспортних технологій</w:t>
      </w:r>
    </w:p>
    <w:p w:rsidR="00311E15" w:rsidRPr="00311E15" w:rsidRDefault="00311E15" w:rsidP="00311E15">
      <w:pPr>
        <w:ind w:firstLine="709"/>
        <w:jc w:val="both"/>
        <w:rPr>
          <w:b/>
          <w:bCs/>
          <w:sz w:val="28"/>
          <w:szCs w:val="28"/>
        </w:rPr>
      </w:pPr>
    </w:p>
    <w:p w:rsidR="00311E15" w:rsidRDefault="00334716" w:rsidP="00311E15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І</w:t>
      </w:r>
      <w:r w:rsidR="00311E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11E15" w:rsidRPr="00311E1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Загальні положення</w:t>
      </w:r>
    </w:p>
    <w:p w:rsidR="00334716" w:rsidRPr="00334716" w:rsidRDefault="00334716" w:rsidP="00334716"/>
    <w:p w:rsidR="00311E15" w:rsidRPr="00311E15" w:rsidRDefault="00311E15" w:rsidP="00311E15">
      <w:pPr>
        <w:ind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1.1 Методична рада є постійно діючим робочим органом </w:t>
      </w:r>
      <w:r>
        <w:rPr>
          <w:sz w:val="28"/>
          <w:szCs w:val="28"/>
        </w:rPr>
        <w:t>Харківського фахового коледжу транспортних технологій</w:t>
      </w:r>
      <w:r w:rsidRPr="00311E15">
        <w:rPr>
          <w:sz w:val="28"/>
          <w:szCs w:val="28"/>
        </w:rPr>
        <w:t xml:space="preserve"> (далі – </w:t>
      </w:r>
      <w:r w:rsidR="00334716">
        <w:rPr>
          <w:sz w:val="28"/>
          <w:szCs w:val="28"/>
        </w:rPr>
        <w:t>К</w:t>
      </w:r>
      <w:r w:rsidRPr="00311E15">
        <w:rPr>
          <w:sz w:val="28"/>
          <w:szCs w:val="28"/>
        </w:rPr>
        <w:t xml:space="preserve">оледж). </w:t>
      </w:r>
    </w:p>
    <w:p w:rsidR="00311E15" w:rsidRPr="00311E15" w:rsidRDefault="00311E15" w:rsidP="00311E15">
      <w:pPr>
        <w:ind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1.2 Методична рада визначає основні напрями методичної роботи </w:t>
      </w:r>
      <w:r w:rsidR="00334716">
        <w:rPr>
          <w:sz w:val="28"/>
          <w:szCs w:val="28"/>
        </w:rPr>
        <w:t>К</w:t>
      </w:r>
      <w:r w:rsidRPr="00311E15">
        <w:rPr>
          <w:sz w:val="28"/>
          <w:szCs w:val="28"/>
        </w:rPr>
        <w:t>оледжу, сприяє впровадженню прогресивних форм і методів навчання та виховання, виконує заходи, спрямовані на удосконалення освітнього процесу й підвищення якості підготовки фахових молодших бакалаврів: координує та контролює роботу циклових</w:t>
      </w:r>
      <w:r>
        <w:rPr>
          <w:sz w:val="28"/>
          <w:szCs w:val="28"/>
        </w:rPr>
        <w:t xml:space="preserve"> (предметних)</w:t>
      </w:r>
      <w:r w:rsidRPr="00311E15">
        <w:rPr>
          <w:sz w:val="28"/>
          <w:szCs w:val="28"/>
        </w:rPr>
        <w:t xml:space="preserve"> комісій, надає допомогу щодо ефективності організації методичної і освітньої роботи, здійснює контроль прийнятих рішень і заходів. </w:t>
      </w:r>
    </w:p>
    <w:p w:rsidR="00311E15" w:rsidRPr="00311E15" w:rsidRDefault="00311E15" w:rsidP="00311E15">
      <w:pPr>
        <w:ind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1.3 Методична рада створюється наказом </w:t>
      </w:r>
      <w:r>
        <w:rPr>
          <w:sz w:val="28"/>
          <w:szCs w:val="28"/>
        </w:rPr>
        <w:t>дире</w:t>
      </w:r>
      <w:r w:rsidRPr="00311E15">
        <w:rPr>
          <w:sz w:val="28"/>
          <w:szCs w:val="28"/>
        </w:rPr>
        <w:t xml:space="preserve">ктора </w:t>
      </w:r>
      <w:r w:rsidR="00CA3B5F">
        <w:rPr>
          <w:sz w:val="28"/>
          <w:szCs w:val="28"/>
        </w:rPr>
        <w:t>к</w:t>
      </w:r>
      <w:r w:rsidR="00DC7F79">
        <w:rPr>
          <w:sz w:val="28"/>
          <w:szCs w:val="28"/>
        </w:rPr>
        <w:t>оледжу</w:t>
      </w:r>
      <w:r w:rsidRPr="00311E15">
        <w:rPr>
          <w:sz w:val="28"/>
          <w:szCs w:val="28"/>
        </w:rPr>
        <w:t xml:space="preserve"> терміном на один навчальний рік у складі: </w:t>
      </w:r>
    </w:p>
    <w:p w:rsidR="00311E15" w:rsidRPr="00311E15" w:rsidRDefault="00311E15" w:rsidP="00D94D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заступників директора; </w:t>
      </w:r>
    </w:p>
    <w:p w:rsidR="00311E15" w:rsidRPr="00311E15" w:rsidRDefault="00311E15" w:rsidP="00311E1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завідувачів відділень; </w:t>
      </w:r>
    </w:p>
    <w:p w:rsidR="00311E15" w:rsidRPr="00311E15" w:rsidRDefault="00311E15" w:rsidP="00311E1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методистів</w:t>
      </w:r>
      <w:r w:rsidRPr="00311E15">
        <w:rPr>
          <w:sz w:val="28"/>
          <w:szCs w:val="28"/>
        </w:rPr>
        <w:t xml:space="preserve">; </w:t>
      </w:r>
    </w:p>
    <w:p w:rsidR="00311E15" w:rsidRDefault="00311E15" w:rsidP="00311E1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>голів циклових комісій</w:t>
      </w:r>
      <w:r>
        <w:rPr>
          <w:sz w:val="28"/>
          <w:szCs w:val="28"/>
        </w:rPr>
        <w:t>;</w:t>
      </w:r>
    </w:p>
    <w:p w:rsidR="00311E15" w:rsidRPr="00311E15" w:rsidRDefault="00311E15" w:rsidP="00311E1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викладачів коледжу.</w:t>
      </w:r>
      <w:r w:rsidRPr="00311E15">
        <w:rPr>
          <w:sz w:val="28"/>
          <w:szCs w:val="28"/>
        </w:rPr>
        <w:t xml:space="preserve"> </w:t>
      </w:r>
    </w:p>
    <w:p w:rsidR="00311E15" w:rsidRPr="00311E15" w:rsidRDefault="00311E15" w:rsidP="00311E15">
      <w:pPr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Головою </w:t>
      </w:r>
      <w:r w:rsidR="00752803">
        <w:rPr>
          <w:sz w:val="28"/>
          <w:szCs w:val="28"/>
        </w:rPr>
        <w:t>М</w:t>
      </w:r>
      <w:r w:rsidRPr="00311E15">
        <w:rPr>
          <w:sz w:val="28"/>
          <w:szCs w:val="28"/>
        </w:rPr>
        <w:t xml:space="preserve">етодичної ради є заступник директора з навчальної роботи. </w:t>
      </w:r>
    </w:p>
    <w:p w:rsidR="00311E15" w:rsidRPr="00311E15" w:rsidRDefault="00311E15" w:rsidP="00311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34716">
        <w:rPr>
          <w:sz w:val="28"/>
          <w:szCs w:val="28"/>
        </w:rPr>
        <w:t xml:space="preserve"> </w:t>
      </w:r>
      <w:r w:rsidRPr="00311E15">
        <w:rPr>
          <w:sz w:val="28"/>
          <w:szCs w:val="28"/>
        </w:rPr>
        <w:t xml:space="preserve">Методична рада проводить засідання не рідше одного разу на </w:t>
      </w:r>
      <w:r>
        <w:rPr>
          <w:sz w:val="28"/>
          <w:szCs w:val="28"/>
        </w:rPr>
        <w:t xml:space="preserve">два </w:t>
      </w:r>
      <w:r w:rsidRPr="00311E15">
        <w:rPr>
          <w:sz w:val="28"/>
          <w:szCs w:val="28"/>
        </w:rPr>
        <w:t>місяц</w:t>
      </w:r>
      <w:r>
        <w:rPr>
          <w:sz w:val="28"/>
          <w:szCs w:val="28"/>
        </w:rPr>
        <w:t>і</w:t>
      </w:r>
      <w:r w:rsidRPr="00311E15">
        <w:rPr>
          <w:sz w:val="28"/>
          <w:szCs w:val="28"/>
        </w:rPr>
        <w:t xml:space="preserve"> згідно з планом роботи, затвердженим директор</w:t>
      </w:r>
      <w:r>
        <w:rPr>
          <w:sz w:val="28"/>
          <w:szCs w:val="28"/>
        </w:rPr>
        <w:t>ом коледжу</w:t>
      </w:r>
      <w:r w:rsidRPr="00311E15">
        <w:rPr>
          <w:sz w:val="28"/>
          <w:szCs w:val="28"/>
        </w:rPr>
        <w:t xml:space="preserve">. Поточні питання між засіданнями </w:t>
      </w:r>
      <w:r w:rsidR="00752803">
        <w:rPr>
          <w:sz w:val="28"/>
          <w:szCs w:val="28"/>
        </w:rPr>
        <w:t>М</w:t>
      </w:r>
      <w:r w:rsidRPr="00311E15">
        <w:rPr>
          <w:sz w:val="28"/>
          <w:szCs w:val="28"/>
        </w:rPr>
        <w:t xml:space="preserve">етодична рада виконує, використовуючи форми роботи, передбачені цим </w:t>
      </w:r>
      <w:r w:rsidR="00D94D9A">
        <w:rPr>
          <w:sz w:val="28"/>
          <w:szCs w:val="28"/>
        </w:rPr>
        <w:t>П</w:t>
      </w:r>
      <w:r w:rsidRPr="00311E15">
        <w:rPr>
          <w:sz w:val="28"/>
          <w:szCs w:val="28"/>
        </w:rPr>
        <w:t xml:space="preserve">оложенням, або інші форми, які будуть ефективними. </w:t>
      </w:r>
    </w:p>
    <w:p w:rsidR="00311E15" w:rsidRPr="00311E15" w:rsidRDefault="00311E15" w:rsidP="00311E15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716">
        <w:rPr>
          <w:sz w:val="28"/>
          <w:szCs w:val="28"/>
        </w:rPr>
        <w:t xml:space="preserve"> </w:t>
      </w:r>
      <w:r w:rsidRPr="00311E15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М</w:t>
      </w:r>
      <w:r w:rsidRPr="00311E15">
        <w:rPr>
          <w:sz w:val="28"/>
          <w:szCs w:val="28"/>
        </w:rPr>
        <w:t xml:space="preserve">етодичної ради оформлюються протоколами. </w:t>
      </w:r>
    </w:p>
    <w:p w:rsidR="00311E15" w:rsidRPr="00D94D9A" w:rsidRDefault="00311E15" w:rsidP="00311E15">
      <w:pPr>
        <w:ind w:firstLine="709"/>
        <w:jc w:val="both"/>
        <w:rPr>
          <w:color w:val="000000" w:themeColor="text1"/>
          <w:sz w:val="28"/>
          <w:szCs w:val="28"/>
        </w:rPr>
      </w:pPr>
      <w:r w:rsidRPr="00311E15">
        <w:rPr>
          <w:sz w:val="28"/>
          <w:szCs w:val="28"/>
        </w:rPr>
        <w:t xml:space="preserve"> </w:t>
      </w:r>
    </w:p>
    <w:p w:rsidR="00311E15" w:rsidRPr="00D94D9A" w:rsidRDefault="00334716" w:rsidP="0033471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ІІ</w:t>
      </w:r>
      <w:r w:rsidR="00311E15" w:rsidRP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Зміст роботи</w:t>
      </w:r>
      <w:r w:rsidR="00D94D9A" w:rsidRPr="00D94D9A">
        <w:rPr>
          <w:color w:val="000000" w:themeColor="text1"/>
          <w:sz w:val="28"/>
          <w:szCs w:val="28"/>
        </w:rPr>
        <w:t xml:space="preserve"> </w:t>
      </w:r>
      <w:r w:rsidR="00D94D9A" w:rsidRP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Методичн</w:t>
      </w:r>
      <w:r w:rsid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ої</w:t>
      </w:r>
      <w:r w:rsidR="00D94D9A" w:rsidRP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</w:t>
      </w:r>
      <w:r w:rsid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</w:p>
    <w:p w:rsidR="00334716" w:rsidRPr="00334716" w:rsidRDefault="00334716" w:rsidP="00334716"/>
    <w:p w:rsidR="00311E15" w:rsidRPr="00311E15" w:rsidRDefault="00D94D9A" w:rsidP="00D94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11E15" w:rsidRPr="00311E15">
        <w:rPr>
          <w:sz w:val="28"/>
          <w:szCs w:val="28"/>
        </w:rPr>
        <w:t xml:space="preserve">Робота </w:t>
      </w:r>
      <w:r w:rsidR="00311E15">
        <w:rPr>
          <w:sz w:val="28"/>
          <w:szCs w:val="28"/>
        </w:rPr>
        <w:t>М</w:t>
      </w:r>
      <w:r w:rsidR="00311E15" w:rsidRPr="00311E15">
        <w:rPr>
          <w:sz w:val="28"/>
          <w:szCs w:val="28"/>
        </w:rPr>
        <w:t xml:space="preserve">етодичної ради </w:t>
      </w:r>
      <w:r w:rsidR="00DC7F79">
        <w:rPr>
          <w:sz w:val="28"/>
          <w:szCs w:val="28"/>
        </w:rPr>
        <w:t>Коледжу</w:t>
      </w:r>
      <w:r w:rsidR="00311E15" w:rsidRPr="00311E15">
        <w:rPr>
          <w:sz w:val="28"/>
          <w:szCs w:val="28"/>
        </w:rPr>
        <w:t xml:space="preserve"> полягає у вирішенні таких питань: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розгляд заходів щодо виконання наказів, положень, інструкцій і вказівок </w:t>
      </w:r>
      <w:r w:rsidR="006342A1">
        <w:rPr>
          <w:sz w:val="28"/>
          <w:szCs w:val="28"/>
        </w:rPr>
        <w:t>органів управління освітою</w:t>
      </w:r>
      <w:r w:rsidRPr="00D94D9A">
        <w:rPr>
          <w:sz w:val="28"/>
          <w:szCs w:val="28"/>
        </w:rPr>
        <w:t xml:space="preserve"> із методичної та освітньої роботи;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подання пропозицій щодо обговорення на педагогічній раді питань методичної та освітньої роботи;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lastRenderedPageBreak/>
        <w:t xml:space="preserve">розгляд нормативних матеріалів </w:t>
      </w:r>
      <w:r w:rsidR="00DC7F79">
        <w:rPr>
          <w:sz w:val="28"/>
          <w:szCs w:val="28"/>
        </w:rPr>
        <w:t>Коледжу</w:t>
      </w:r>
      <w:r w:rsidRPr="00D94D9A">
        <w:rPr>
          <w:sz w:val="28"/>
          <w:szCs w:val="28"/>
        </w:rPr>
        <w:t xml:space="preserve"> (положення, рекомендації, інструкції тощо) та заходів щодо методичної та освітньої роботи, подання їх на затвердження директору </w:t>
      </w:r>
      <w:r w:rsidR="00CA3B5F">
        <w:rPr>
          <w:sz w:val="28"/>
          <w:szCs w:val="28"/>
        </w:rPr>
        <w:t>к</w:t>
      </w:r>
      <w:r w:rsidR="00DC7F79">
        <w:rPr>
          <w:sz w:val="28"/>
          <w:szCs w:val="28"/>
        </w:rPr>
        <w:t>оледжу</w:t>
      </w:r>
      <w:r w:rsidRPr="00D94D9A">
        <w:rPr>
          <w:sz w:val="28"/>
          <w:szCs w:val="28"/>
        </w:rPr>
        <w:t xml:space="preserve">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визначення основних напрямків методичної роботи Коледжу на навчальний рік;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визначення основних шляхів удосконалення методичної та освітньої роботи в </w:t>
      </w:r>
      <w:r w:rsidR="00DC7F79">
        <w:rPr>
          <w:sz w:val="28"/>
          <w:szCs w:val="28"/>
        </w:rPr>
        <w:t>К</w:t>
      </w:r>
      <w:r w:rsidRPr="00D94D9A">
        <w:rPr>
          <w:sz w:val="28"/>
          <w:szCs w:val="28"/>
        </w:rPr>
        <w:t xml:space="preserve">оледжі;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сприяння впровадженню інноваційних технологій і прогресивних форм організації навчання в освітній процес;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розробка заходів щодо підвищення професійної майстерності викладачів і оволодіння педагогічним мінімумом викладачами-початківцями;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сприяння вивченню, узагальненню й поширенню передового педагогічного досвіду;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контроль і координація роботи циклових комісій;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звітування голів циклових комісій про стан виконання планів роботи;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обговорення результатів участі </w:t>
      </w:r>
      <w:r w:rsidR="004F72A8">
        <w:rPr>
          <w:sz w:val="28"/>
          <w:szCs w:val="28"/>
        </w:rPr>
        <w:t>Коледжу</w:t>
      </w:r>
      <w:r w:rsidR="004F72A8" w:rsidRPr="00D94D9A">
        <w:rPr>
          <w:sz w:val="28"/>
          <w:szCs w:val="28"/>
        </w:rPr>
        <w:t xml:space="preserve"> </w:t>
      </w:r>
      <w:r w:rsidRPr="00D94D9A">
        <w:rPr>
          <w:sz w:val="28"/>
          <w:szCs w:val="28"/>
        </w:rPr>
        <w:t>в обласних</w:t>
      </w:r>
      <w:r w:rsidR="004F72A8">
        <w:rPr>
          <w:sz w:val="28"/>
          <w:szCs w:val="28"/>
        </w:rPr>
        <w:t xml:space="preserve">, всеукраїнських та міжнародних </w:t>
      </w:r>
      <w:r w:rsidRPr="00D94D9A">
        <w:rPr>
          <w:sz w:val="28"/>
          <w:szCs w:val="28"/>
        </w:rPr>
        <w:t xml:space="preserve">конференціях, виставках, конкурсах;  </w:t>
      </w:r>
    </w:p>
    <w:p w:rsidR="00311E15" w:rsidRPr="00D94D9A" w:rsidRDefault="00311E15" w:rsidP="00D94D9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>розгляд і схвалення науково-методичних матеріалів викладачів (за</w:t>
      </w:r>
      <w:r w:rsidR="00752803" w:rsidRPr="00D94D9A">
        <w:rPr>
          <w:sz w:val="28"/>
          <w:szCs w:val="28"/>
        </w:rPr>
        <w:t xml:space="preserve"> </w:t>
      </w:r>
      <w:r w:rsidRPr="00D94D9A">
        <w:rPr>
          <w:sz w:val="28"/>
          <w:szCs w:val="28"/>
        </w:rPr>
        <w:t xml:space="preserve">поданням навчально-методичного кабінету) для їх практичного застосування й поширення. </w:t>
      </w:r>
    </w:p>
    <w:p w:rsidR="00311E15" w:rsidRPr="00311E15" w:rsidRDefault="00311E15" w:rsidP="00311E15">
      <w:pPr>
        <w:ind w:firstLine="709"/>
        <w:jc w:val="both"/>
        <w:rPr>
          <w:sz w:val="28"/>
          <w:szCs w:val="28"/>
        </w:rPr>
      </w:pPr>
      <w:r w:rsidRPr="00311E15">
        <w:rPr>
          <w:sz w:val="28"/>
          <w:szCs w:val="28"/>
        </w:rPr>
        <w:t xml:space="preserve"> </w:t>
      </w:r>
    </w:p>
    <w:p w:rsidR="00311E15" w:rsidRDefault="00334716" w:rsidP="0033471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ІІІ </w:t>
      </w:r>
      <w:r w:rsidR="00311E15" w:rsidRPr="00F44AAA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 роботи</w:t>
      </w:r>
      <w:r w:rsidR="00D94D9A" w:rsidRPr="00D94D9A">
        <w:rPr>
          <w:b/>
          <w:bCs/>
          <w:color w:val="000000" w:themeColor="text1"/>
          <w:sz w:val="28"/>
          <w:szCs w:val="28"/>
        </w:rPr>
        <w:t xml:space="preserve"> </w:t>
      </w:r>
      <w:r w:rsidR="00D94D9A" w:rsidRPr="00D94D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Методичної ради</w:t>
      </w:r>
    </w:p>
    <w:p w:rsidR="00334716" w:rsidRPr="00334716" w:rsidRDefault="00334716" w:rsidP="00334716">
      <w:pPr>
        <w:pStyle w:val="a3"/>
        <w:ind w:left="360"/>
      </w:pPr>
    </w:p>
    <w:p w:rsidR="00311E15" w:rsidRPr="00311E15" w:rsidRDefault="00D94D9A" w:rsidP="00311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311E15" w:rsidRPr="00311E15">
        <w:rPr>
          <w:sz w:val="28"/>
          <w:szCs w:val="28"/>
        </w:rPr>
        <w:t xml:space="preserve">Робота </w:t>
      </w:r>
      <w:r w:rsidR="00F44AAA">
        <w:rPr>
          <w:sz w:val="28"/>
          <w:szCs w:val="28"/>
        </w:rPr>
        <w:t>М</w:t>
      </w:r>
      <w:r w:rsidR="00311E15" w:rsidRPr="00311E15">
        <w:rPr>
          <w:sz w:val="28"/>
          <w:szCs w:val="28"/>
        </w:rPr>
        <w:t xml:space="preserve">етодичної ради проводиться з використанням таких організаційних форм: </w:t>
      </w:r>
    </w:p>
    <w:p w:rsidR="00311E15" w:rsidRPr="00D94D9A" w:rsidRDefault="00311E15" w:rsidP="00D94D9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засідання, на яких розглядаються питання, передбачені планом, обговорюються заходи з методичної і освітньої роботи, заслуховуються звіти, приймаються та протоколюються рішення; </w:t>
      </w:r>
    </w:p>
    <w:p w:rsidR="00311E15" w:rsidRPr="00D94D9A" w:rsidRDefault="00311E15" w:rsidP="00D94D9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>методичні семінари й конференції з питань практичного застосування в освітньому процесі сучасних досягнень педагогічної науки й практики. Підготовка й проведення методичних семінарів і конференцій здійснюється як через навчально</w:t>
      </w:r>
      <w:r w:rsidR="00F44AAA" w:rsidRPr="00D94D9A">
        <w:rPr>
          <w:sz w:val="28"/>
          <w:szCs w:val="28"/>
        </w:rPr>
        <w:t>-</w:t>
      </w:r>
      <w:r w:rsidRPr="00D94D9A">
        <w:rPr>
          <w:sz w:val="28"/>
          <w:szCs w:val="28"/>
        </w:rPr>
        <w:t xml:space="preserve">методичний кабінет, так і через циклові комісії; </w:t>
      </w:r>
    </w:p>
    <w:p w:rsidR="00311E15" w:rsidRPr="00D94D9A" w:rsidRDefault="00311E15" w:rsidP="00D94D9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створення робочих груп для вивчення важливих і складних питань діяльності </w:t>
      </w:r>
      <w:r w:rsidR="004F72A8">
        <w:rPr>
          <w:sz w:val="28"/>
          <w:szCs w:val="28"/>
        </w:rPr>
        <w:t>К</w:t>
      </w:r>
      <w:r w:rsidRPr="00D94D9A">
        <w:rPr>
          <w:sz w:val="28"/>
          <w:szCs w:val="28"/>
        </w:rPr>
        <w:t xml:space="preserve">оледжу та розробки пропозицій щодо їх вирішення; </w:t>
      </w:r>
    </w:p>
    <w:p w:rsidR="00311E15" w:rsidRPr="00D94D9A" w:rsidRDefault="00311E15" w:rsidP="00D94D9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 xml:space="preserve">організація перевірок з метою виявлення фактичного стану методичної роботи, а також порушень і відхилень від поставлених вимог. Результати перевірок і висновки щодо них обговорюються на засіданнях </w:t>
      </w:r>
      <w:r w:rsidR="004F72A8" w:rsidRPr="004F72A8">
        <w:rPr>
          <w:color w:val="000000" w:themeColor="text1"/>
          <w:sz w:val="28"/>
          <w:szCs w:val="28"/>
        </w:rPr>
        <w:t>Методичної ради</w:t>
      </w:r>
      <w:r w:rsidR="004F72A8" w:rsidRPr="00D94D9A">
        <w:rPr>
          <w:sz w:val="28"/>
          <w:szCs w:val="28"/>
        </w:rPr>
        <w:t xml:space="preserve"> </w:t>
      </w:r>
      <w:r w:rsidRPr="00D94D9A">
        <w:rPr>
          <w:sz w:val="28"/>
          <w:szCs w:val="28"/>
        </w:rPr>
        <w:t>із прийняттям відповідних рішень</w:t>
      </w:r>
      <w:r w:rsidR="00F44AAA" w:rsidRPr="00D94D9A">
        <w:rPr>
          <w:sz w:val="28"/>
          <w:szCs w:val="28"/>
        </w:rPr>
        <w:t>;</w:t>
      </w:r>
      <w:r w:rsidRPr="00D94D9A">
        <w:rPr>
          <w:sz w:val="28"/>
          <w:szCs w:val="28"/>
        </w:rPr>
        <w:t xml:space="preserve"> </w:t>
      </w:r>
    </w:p>
    <w:p w:rsidR="00311E15" w:rsidRPr="00D94D9A" w:rsidRDefault="00F44AAA" w:rsidP="00D94D9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D94D9A">
        <w:rPr>
          <w:sz w:val="28"/>
          <w:szCs w:val="28"/>
        </w:rPr>
        <w:t>н</w:t>
      </w:r>
      <w:r w:rsidR="00311E15" w:rsidRPr="00D94D9A">
        <w:rPr>
          <w:sz w:val="28"/>
          <w:szCs w:val="28"/>
        </w:rPr>
        <w:t xml:space="preserve">етрадиційними формами, які забезпечують досягнення мети, є методичні круглі столи, діалоги, тренінги тощо. </w:t>
      </w:r>
    </w:p>
    <w:p w:rsidR="00311E15" w:rsidRPr="00311E15" w:rsidRDefault="00311E15" w:rsidP="00311E15">
      <w:pPr>
        <w:jc w:val="center"/>
        <w:rPr>
          <w:b/>
          <w:bCs/>
          <w:sz w:val="28"/>
          <w:szCs w:val="28"/>
        </w:rPr>
      </w:pPr>
    </w:p>
    <w:sectPr w:rsidR="00311E15" w:rsidRPr="00311E15" w:rsidSect="00F21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1C"/>
    <w:multiLevelType w:val="hybridMultilevel"/>
    <w:tmpl w:val="D7D0D09C"/>
    <w:lvl w:ilvl="0" w:tplc="95BE46D0">
      <w:start w:val="1"/>
      <w:numFmt w:val="bullet"/>
      <w:lvlText w:val="•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F2002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10568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3A847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22498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82A84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983EA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D6ED41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087F4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77257D0"/>
    <w:multiLevelType w:val="hybridMultilevel"/>
    <w:tmpl w:val="2B943050"/>
    <w:lvl w:ilvl="0" w:tplc="C74C493A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D0FE6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D2969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F2BC9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00F60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EA2F7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EC6E3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22905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1A30C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A332EF"/>
    <w:multiLevelType w:val="multilevel"/>
    <w:tmpl w:val="77322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D5B6D74"/>
    <w:multiLevelType w:val="multilevel"/>
    <w:tmpl w:val="7ACA0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D870CB"/>
    <w:multiLevelType w:val="hybridMultilevel"/>
    <w:tmpl w:val="7AE874EE"/>
    <w:lvl w:ilvl="0" w:tplc="C74C493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D5FC8"/>
    <w:multiLevelType w:val="hybridMultilevel"/>
    <w:tmpl w:val="653657EC"/>
    <w:lvl w:ilvl="0" w:tplc="C74C493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317AA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4364D4"/>
    <w:multiLevelType w:val="multilevel"/>
    <w:tmpl w:val="C066B17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CA7234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AD652C"/>
    <w:multiLevelType w:val="multilevel"/>
    <w:tmpl w:val="207A6FC8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5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10">
    <w:nsid w:val="6BBF474D"/>
    <w:multiLevelType w:val="hybridMultilevel"/>
    <w:tmpl w:val="2392F8EE"/>
    <w:lvl w:ilvl="0" w:tplc="61DE0B92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227D6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F21A2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46727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1E7F8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24D09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3860C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4CF7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6C7D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616"/>
    <w:rsid w:val="00311E15"/>
    <w:rsid w:val="00334716"/>
    <w:rsid w:val="004F72A8"/>
    <w:rsid w:val="00567B3F"/>
    <w:rsid w:val="006342A1"/>
    <w:rsid w:val="00752803"/>
    <w:rsid w:val="00C81C99"/>
    <w:rsid w:val="00CA3B5F"/>
    <w:rsid w:val="00D94D9A"/>
    <w:rsid w:val="00DC7F79"/>
    <w:rsid w:val="00E57907"/>
    <w:rsid w:val="00F212CE"/>
    <w:rsid w:val="00F23616"/>
    <w:rsid w:val="00F4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E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1E1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1E15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1E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1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3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450D-7215-47C2-8B37-1F75876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7</cp:revision>
  <cp:lastPrinted>2024-05-02T10:13:00Z</cp:lastPrinted>
  <dcterms:created xsi:type="dcterms:W3CDTF">2023-09-10T12:42:00Z</dcterms:created>
  <dcterms:modified xsi:type="dcterms:W3CDTF">2024-10-23T09:18:00Z</dcterms:modified>
</cp:coreProperties>
</file>